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24"/>
        <w:tblW w:w="9871"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9871"/>
      </w:tblGrid>
      <w:tr w:rsidR="005F35E1" w14:paraId="537630AA" w14:textId="77777777" w:rsidTr="000C7E4C">
        <w:trPr>
          <w:cantSplit/>
          <w:trHeight w:val="2610"/>
        </w:trPr>
        <w:tc>
          <w:tcPr>
            <w:tcW w:w="9871" w:type="dxa"/>
          </w:tcPr>
          <w:p w14:paraId="537630A3" w14:textId="77777777" w:rsidR="00897F65" w:rsidRPr="000C7E4C" w:rsidRDefault="00897F65" w:rsidP="000C7E4C">
            <w:pPr>
              <w:rPr>
                <w:rFonts w:ascii="Arial" w:hAnsi="Arial" w:cs="Arial"/>
                <w:b/>
                <w:bCs/>
                <w:sz w:val="20"/>
                <w:szCs w:val="20"/>
              </w:rPr>
            </w:pPr>
          </w:p>
          <w:p w14:paraId="537630A4" w14:textId="04759BFF" w:rsidR="00C35987" w:rsidRPr="00897F65" w:rsidRDefault="00F30926" w:rsidP="000C7E4C">
            <w:pPr>
              <w:rPr>
                <w:rFonts w:ascii="Arial" w:hAnsi="Arial" w:cs="Arial"/>
                <w:b/>
                <w:bCs/>
                <w:sz w:val="28"/>
                <w:szCs w:val="28"/>
              </w:rPr>
            </w:pPr>
            <w:r w:rsidRPr="00F30926">
              <w:rPr>
                <w:b/>
                <w:bCs/>
                <w:color w:val="1F497D" w:themeColor="text2"/>
                <w:sz w:val="28"/>
                <w:szCs w:val="28"/>
                <w:lang w:val="cy-GB"/>
              </w:rPr>
              <w:t>Polisi Rheoli a Datblygu Cynnwys Llyfrgelloedd a Chasgliadau</w:t>
            </w:r>
          </w:p>
          <w:p w14:paraId="537630A5" w14:textId="0508CBC8" w:rsidR="00C35987" w:rsidRDefault="00C35987" w:rsidP="000C7E4C">
            <w:pPr>
              <w:tabs>
                <w:tab w:val="left" w:pos="4320"/>
              </w:tabs>
              <w:rPr>
                <w:color w:val="1F497D" w:themeColor="text2"/>
              </w:rPr>
            </w:pPr>
          </w:p>
          <w:p w14:paraId="537630A6" w14:textId="108ADD3D" w:rsidR="00C35987" w:rsidRPr="00ED4D74" w:rsidRDefault="00C26405" w:rsidP="000C7E4C">
            <w:pPr>
              <w:tabs>
                <w:tab w:val="left" w:pos="1980"/>
              </w:tabs>
              <w:rPr>
                <w:color w:val="1F497D" w:themeColor="text2"/>
              </w:rPr>
            </w:pPr>
            <w:r w:rsidRPr="000D47D4">
              <w:rPr>
                <w:rFonts w:ascii="Arial" w:hAnsi="Arial" w:cs="Arial"/>
                <w:b/>
                <w:bCs/>
                <w:noProof/>
                <w:sz w:val="20"/>
                <w:szCs w:val="20"/>
                <w:lang w:val="en-GB" w:eastAsia="en-GB"/>
              </w:rPr>
              <w:drawing>
                <wp:anchor distT="0" distB="0" distL="114300" distR="114300" simplePos="0" relativeHeight="251658240" behindDoc="1" locked="0" layoutInCell="1" allowOverlap="1" wp14:anchorId="53763157" wp14:editId="35CB7ED0">
                  <wp:simplePos x="0" y="0"/>
                  <wp:positionH relativeFrom="column">
                    <wp:posOffset>4413134</wp:posOffset>
                  </wp:positionH>
                  <wp:positionV relativeFrom="paragraph">
                    <wp:posOffset>55822</wp:posOffset>
                  </wp:positionV>
                  <wp:extent cx="1562100" cy="981075"/>
                  <wp:effectExtent l="0" t="0" r="0" b="9525"/>
                  <wp:wrapTight wrapText="bothSides">
                    <wp:wrapPolygon edited="0">
                      <wp:start x="0" y="0"/>
                      <wp:lineTo x="0" y="21390"/>
                      <wp:lineTo x="21337" y="21390"/>
                      <wp:lineTo x="21337" y="0"/>
                      <wp:lineTo x="0" y="0"/>
                    </wp:wrapPolygon>
                  </wp:wrapTight>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52888" name="Picture 1"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2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987">
              <w:rPr>
                <w:color w:val="1F497D" w:themeColor="text2"/>
                <w:lang w:val="cy-GB"/>
              </w:rPr>
              <w:t xml:space="preserve">Dyddiad </w:t>
            </w:r>
            <w:r w:rsidR="00E96EEF">
              <w:rPr>
                <w:color w:val="1F497D" w:themeColor="text2"/>
                <w:lang w:val="cy-GB"/>
              </w:rPr>
              <w:t>D</w:t>
            </w:r>
            <w:r w:rsidRPr="00C35987">
              <w:rPr>
                <w:color w:val="1F497D" w:themeColor="text2"/>
                <w:lang w:val="cy-GB"/>
              </w:rPr>
              <w:t xml:space="preserve">od i </w:t>
            </w:r>
            <w:r w:rsidR="00E96EEF">
              <w:rPr>
                <w:color w:val="1F497D" w:themeColor="text2"/>
                <w:lang w:val="cy-GB"/>
              </w:rPr>
              <w:t>R</w:t>
            </w:r>
            <w:r w:rsidRPr="00C35987">
              <w:rPr>
                <w:color w:val="1F497D" w:themeColor="text2"/>
                <w:lang w:val="cy-GB"/>
              </w:rPr>
              <w:t xml:space="preserve">ym: Ionawr </w:t>
            </w:r>
            <w:r w:rsidRPr="00ED4D74">
              <w:rPr>
                <w:color w:val="1F497D" w:themeColor="text2"/>
                <w:lang w:val="cy-GB"/>
              </w:rPr>
              <w:t>2025</w:t>
            </w:r>
            <w:r w:rsidR="00042266" w:rsidRPr="00ED4D74">
              <w:rPr>
                <w:color w:val="1F497D" w:themeColor="text2"/>
                <w:lang w:val="cy-GB"/>
              </w:rPr>
              <w:t xml:space="preserve"> </w:t>
            </w:r>
            <w:r w:rsidR="00ED4D74" w:rsidRPr="00ED4D74">
              <w:rPr>
                <w:color w:val="1F497D" w:themeColor="text2"/>
                <w:lang w:val="cy-GB"/>
              </w:rPr>
              <w:t>(diweddariad Medi 2025)</w:t>
            </w:r>
          </w:p>
          <w:p w14:paraId="537630A7" w14:textId="65A4E625" w:rsidR="00D63966" w:rsidRPr="00464ED9" w:rsidRDefault="000717BE" w:rsidP="000C7E4C">
            <w:pPr>
              <w:tabs>
                <w:tab w:val="left" w:pos="1980"/>
              </w:tabs>
              <w:rPr>
                <w:color w:val="1F497D" w:themeColor="text2"/>
              </w:rPr>
            </w:pPr>
            <w:r>
              <w:rPr>
                <w:color w:val="1F497D" w:themeColor="text2"/>
                <w:lang w:val="cy-GB"/>
              </w:rPr>
              <w:t>Diw</w:t>
            </w:r>
            <w:r w:rsidRPr="00C35987">
              <w:rPr>
                <w:color w:val="1F497D" w:themeColor="text2"/>
                <w:lang w:val="cy-GB"/>
              </w:rPr>
              <w:t>yg</w:t>
            </w:r>
            <w:r w:rsidR="00E96EEF">
              <w:rPr>
                <w:color w:val="1F497D" w:themeColor="text2"/>
                <w:lang w:val="cy-GB"/>
              </w:rPr>
              <w:t>iad Diwethaf</w:t>
            </w:r>
            <w:r w:rsidRPr="00C35987">
              <w:rPr>
                <w:color w:val="1F497D" w:themeColor="text2"/>
                <w:lang w:val="cy-GB"/>
              </w:rPr>
              <w:t>: Mehefin 2017</w:t>
            </w:r>
          </w:p>
          <w:p w14:paraId="537630A8" w14:textId="77777777" w:rsidR="00295E5A" w:rsidRPr="00940A50" w:rsidRDefault="00E13E3F" w:rsidP="000C7E4C">
            <w:pPr>
              <w:tabs>
                <w:tab w:val="left" w:pos="1980"/>
              </w:tabs>
              <w:rPr>
                <w:color w:val="1F497D" w:themeColor="text2"/>
                <w:sz w:val="16"/>
                <w:szCs w:val="16"/>
              </w:rPr>
            </w:pPr>
            <w:r>
              <w:rPr>
                <w:color w:val="1F497D" w:themeColor="text2"/>
                <w:lang w:val="cy-GB"/>
              </w:rPr>
              <w:t>Dyddiad Adolygu: Rhagfyr 2026</w:t>
            </w:r>
          </w:p>
          <w:p w14:paraId="537630A9" w14:textId="64C9A27F" w:rsidR="00C35987" w:rsidRDefault="00E13E3F" w:rsidP="000C7E4C">
            <w:pPr>
              <w:tabs>
                <w:tab w:val="left" w:pos="1980"/>
              </w:tabs>
            </w:pPr>
            <w:r>
              <w:rPr>
                <w:color w:val="1F497D" w:themeColor="text2"/>
                <w:lang w:val="cy-GB"/>
              </w:rPr>
              <w:t xml:space="preserve">Corff </w:t>
            </w:r>
            <w:r w:rsidR="000717BE">
              <w:rPr>
                <w:color w:val="1F497D" w:themeColor="text2"/>
                <w:lang w:val="cy-GB"/>
              </w:rPr>
              <w:t>C</w:t>
            </w:r>
            <w:r>
              <w:rPr>
                <w:color w:val="1F497D" w:themeColor="text2"/>
                <w:lang w:val="cy-GB"/>
              </w:rPr>
              <w:t xml:space="preserve">ymeradwyo: </w:t>
            </w:r>
            <w:r w:rsidR="0011182A">
              <w:t xml:space="preserve"> </w:t>
            </w:r>
            <w:r w:rsidR="0011182A" w:rsidRPr="0011182A">
              <w:rPr>
                <w:color w:val="1F497D" w:themeColor="text2"/>
                <w:lang w:val="cy-GB"/>
              </w:rPr>
              <w:t>Tîm Arweinyddiaeth Llyfrgelloedd a Chasgliadau</w:t>
            </w:r>
          </w:p>
        </w:tc>
      </w:tr>
      <w:tr w:rsidR="005F35E1" w14:paraId="537630AD" w14:textId="77777777" w:rsidTr="000C7E4C">
        <w:trPr>
          <w:cantSplit/>
          <w:trHeight w:val="900"/>
        </w:trPr>
        <w:tc>
          <w:tcPr>
            <w:tcW w:w="9871" w:type="dxa"/>
          </w:tcPr>
          <w:p w14:paraId="537630AB" w14:textId="77777777" w:rsidR="00C35987" w:rsidRDefault="00E13E3F" w:rsidP="000C7E4C">
            <w:pPr>
              <w:tabs>
                <w:tab w:val="left" w:pos="1980"/>
              </w:tabs>
              <w:rPr>
                <w:color w:val="1F497D" w:themeColor="text2"/>
              </w:rPr>
            </w:pPr>
            <w:r>
              <w:rPr>
                <w:b/>
                <w:bCs/>
                <w:color w:val="1F497D" w:themeColor="text2"/>
                <w:lang w:val="cy-GB"/>
              </w:rPr>
              <w:t>Perchennog Polisi:</w:t>
            </w:r>
            <w:r w:rsidRPr="0098707B">
              <w:rPr>
                <w:rFonts w:asciiTheme="minorHAnsi" w:hAnsiTheme="minorHAnsi"/>
                <w:color w:val="1F497D" w:themeColor="text2"/>
                <w:sz w:val="28"/>
                <w:szCs w:val="28"/>
                <w:lang w:val="cy-GB"/>
              </w:rPr>
              <w:t xml:space="preserve"> </w:t>
            </w:r>
            <w:r>
              <w:rPr>
                <w:color w:val="1F497D" w:themeColor="text2"/>
                <w:lang w:val="cy-GB"/>
              </w:rPr>
              <w:t>Llyfrgelloedd a Chasgliadau</w:t>
            </w:r>
          </w:p>
          <w:p w14:paraId="537630AC" w14:textId="05DC4C5B" w:rsidR="001C2117" w:rsidRPr="0098707B" w:rsidRDefault="00E13E3F" w:rsidP="000C7E4C">
            <w:pPr>
              <w:tabs>
                <w:tab w:val="left" w:pos="1980"/>
              </w:tabs>
              <w:rPr>
                <w:rFonts w:asciiTheme="majorHAnsi" w:hAnsiTheme="majorHAnsi"/>
              </w:rPr>
            </w:pPr>
            <w:r>
              <w:rPr>
                <w:b/>
                <w:bCs/>
                <w:color w:val="1F497D" w:themeColor="text2"/>
                <w:lang w:val="cy-GB"/>
              </w:rPr>
              <w:t>Awdur y Polisi</w:t>
            </w:r>
            <w:r>
              <w:rPr>
                <w:color w:val="1F497D" w:themeColor="text2"/>
                <w:lang w:val="cy-GB"/>
              </w:rPr>
              <w:t xml:space="preserve">: </w:t>
            </w:r>
            <w:r w:rsidR="000F4BF3">
              <w:rPr>
                <w:lang w:val="cy-GB"/>
              </w:rPr>
              <w:t xml:space="preserve"> </w:t>
            </w:r>
            <w:r w:rsidR="000F4BF3" w:rsidRPr="000F4BF3">
              <w:rPr>
                <w:color w:val="1F497D" w:themeColor="text2"/>
                <w:lang w:val="cy-GB"/>
              </w:rPr>
              <w:t xml:space="preserve">Annette Linton, </w:t>
            </w:r>
            <w:r w:rsidR="001D3A61">
              <w:t xml:space="preserve"> </w:t>
            </w:r>
            <w:r w:rsidR="001D3A61" w:rsidRPr="001D3A61">
              <w:rPr>
                <w:color w:val="1F497D" w:themeColor="text2"/>
                <w:lang w:val="cy-GB"/>
              </w:rPr>
              <w:t>Pennaeth Cynnwys Ysgolheigaidd Llyfrgelloedd a Chasgliadau</w:t>
            </w:r>
            <w:r w:rsidR="000F4BF3" w:rsidRPr="000F4BF3">
              <w:rPr>
                <w:color w:val="1F497D" w:themeColor="text2"/>
                <w:lang w:val="cy-GB"/>
              </w:rPr>
              <w:t>, a.m.linton@swansea.ac.uk</w:t>
            </w:r>
          </w:p>
        </w:tc>
      </w:tr>
    </w:tbl>
    <w:p w14:paraId="537630AE" w14:textId="77777777" w:rsidR="000C7E4C" w:rsidRPr="000C7E4C" w:rsidRDefault="00E13E3F" w:rsidP="00B376A3">
      <w:pPr>
        <w:pStyle w:val="Heading1"/>
        <w:rPr>
          <w:rFonts w:asciiTheme="majorHAnsi" w:hAnsiTheme="majorHAnsi"/>
          <w:sz w:val="28"/>
          <w:szCs w:val="28"/>
        </w:rPr>
      </w:pPr>
      <w:r>
        <w:rPr>
          <w:rFonts w:ascii="Cambria" w:hAnsi="Cambria"/>
          <w:sz w:val="28"/>
          <w:szCs w:val="28"/>
          <w:lang w:val="cy-GB"/>
        </w:rPr>
        <w:t>Cefndir / Crynodeb</w:t>
      </w:r>
    </w:p>
    <w:p w14:paraId="537630AF" w14:textId="47DEA8DB" w:rsidR="00CA381C" w:rsidRPr="00EA20F8" w:rsidRDefault="00E13E3F" w:rsidP="00C259A4">
      <w:pPr>
        <w:keepNext/>
        <w:autoSpaceDE w:val="0"/>
        <w:autoSpaceDN w:val="0"/>
        <w:adjustRightInd w:val="0"/>
        <w:ind w:left="360"/>
        <w:rPr>
          <w:color w:val="000000"/>
        </w:rPr>
      </w:pPr>
      <w:r w:rsidRPr="00E31E43">
        <w:rPr>
          <w:color w:val="000000"/>
          <w:lang w:val="cy-GB"/>
        </w:rPr>
        <w:t xml:space="preserve">Mae'r polisi hwn yn </w:t>
      </w:r>
      <w:r w:rsidR="000717BE">
        <w:rPr>
          <w:color w:val="000000"/>
          <w:lang w:val="cy-GB"/>
        </w:rPr>
        <w:t>egluro</w:t>
      </w:r>
      <w:r w:rsidRPr="00E31E43">
        <w:rPr>
          <w:color w:val="000000"/>
          <w:lang w:val="cy-GB"/>
        </w:rPr>
        <w:t xml:space="preserve"> fframwaith </w:t>
      </w:r>
      <w:r w:rsidR="000717BE">
        <w:rPr>
          <w:color w:val="000000"/>
          <w:lang w:val="cy-GB"/>
        </w:rPr>
        <w:t>a ddefnyddir gan</w:t>
      </w:r>
      <w:r w:rsidRPr="00E31E43">
        <w:rPr>
          <w:color w:val="000000"/>
          <w:lang w:val="cy-GB"/>
        </w:rPr>
        <w:t xml:space="preserve"> Llyfrgelloedd a Chasgliadau </w:t>
      </w:r>
      <w:r w:rsidR="000717BE">
        <w:rPr>
          <w:color w:val="000000"/>
          <w:lang w:val="cy-GB"/>
        </w:rPr>
        <w:t>i</w:t>
      </w:r>
      <w:r w:rsidRPr="00E31E43">
        <w:rPr>
          <w:color w:val="000000"/>
          <w:lang w:val="cy-GB"/>
        </w:rPr>
        <w:t xml:space="preserve"> d</w:t>
      </w:r>
      <w:r w:rsidR="000717BE">
        <w:rPr>
          <w:color w:val="000000"/>
          <w:lang w:val="cy-GB"/>
        </w:rPr>
        <w:t>d</w:t>
      </w:r>
      <w:r w:rsidRPr="00E31E43">
        <w:rPr>
          <w:color w:val="000000"/>
          <w:lang w:val="cy-GB"/>
        </w:rPr>
        <w:t>ewis, caffael, rheoli, adolygu a</w:t>
      </w:r>
      <w:r w:rsidR="000717BE">
        <w:rPr>
          <w:color w:val="000000"/>
          <w:lang w:val="cy-GB"/>
        </w:rPr>
        <w:t xml:space="preserve"> th</w:t>
      </w:r>
      <w:r w:rsidRPr="00E31E43">
        <w:rPr>
          <w:color w:val="000000"/>
          <w:lang w:val="cy-GB"/>
        </w:rPr>
        <w:t>ynnu cynnwys o'</w:t>
      </w:r>
      <w:r w:rsidR="000717BE">
        <w:rPr>
          <w:color w:val="000000"/>
          <w:lang w:val="cy-GB"/>
        </w:rPr>
        <w:t>u</w:t>
      </w:r>
      <w:r w:rsidRPr="00E31E43">
        <w:rPr>
          <w:color w:val="000000"/>
          <w:lang w:val="cy-GB"/>
        </w:rPr>
        <w:t xml:space="preserve"> </w:t>
      </w:r>
      <w:r w:rsidR="000717BE">
        <w:rPr>
          <w:color w:val="000000"/>
          <w:lang w:val="cy-GB"/>
        </w:rPr>
        <w:t>p</w:t>
      </w:r>
      <w:r w:rsidRPr="00E31E43">
        <w:rPr>
          <w:color w:val="000000"/>
          <w:lang w:val="cy-GB"/>
        </w:rPr>
        <w:t xml:space="preserve">ortffolio o adnoddau gwybodaeth neu gynnwys </w:t>
      </w:r>
      <w:r w:rsidR="000717BE">
        <w:rPr>
          <w:color w:val="000000"/>
          <w:lang w:val="cy-GB"/>
        </w:rPr>
        <w:t xml:space="preserve">y </w:t>
      </w:r>
      <w:r w:rsidRPr="00E31E43">
        <w:rPr>
          <w:color w:val="000000"/>
          <w:lang w:val="cy-GB"/>
        </w:rPr>
        <w:t>llyfrgell.  Bydd y polisi</w:t>
      </w:r>
      <w:r w:rsidR="000717BE">
        <w:rPr>
          <w:color w:val="000000"/>
          <w:lang w:val="cy-GB"/>
        </w:rPr>
        <w:t>’</w:t>
      </w:r>
      <w:r w:rsidRPr="00E31E43">
        <w:rPr>
          <w:color w:val="000000"/>
          <w:lang w:val="cy-GB"/>
        </w:rPr>
        <w:t xml:space="preserve">n cael ei adolygu'n rheolaidd i sicrhau ei fod yn parhau'n berthnasol i strategaeth y Brifysgol, cenhadaeth Llyfrgelloedd a Chasgliadau Prifysgol Abertawe a gofynion gweithredol. </w:t>
      </w:r>
    </w:p>
    <w:p w14:paraId="537630B0" w14:textId="77777777" w:rsidR="00C21C0E" w:rsidRDefault="00E13E3F" w:rsidP="00B376A3">
      <w:pPr>
        <w:pStyle w:val="Heading1"/>
        <w:rPr>
          <w:rFonts w:asciiTheme="majorHAnsi" w:hAnsiTheme="majorHAnsi"/>
          <w:sz w:val="28"/>
          <w:szCs w:val="28"/>
        </w:rPr>
      </w:pPr>
      <w:r>
        <w:rPr>
          <w:rFonts w:ascii="Cambria" w:hAnsi="Cambria"/>
          <w:sz w:val="28"/>
          <w:szCs w:val="28"/>
          <w:lang w:val="cy-GB"/>
        </w:rPr>
        <w:t>Diben</w:t>
      </w:r>
    </w:p>
    <w:p w14:paraId="537630B1" w14:textId="77777777" w:rsidR="00255AF8" w:rsidRPr="00255AF8" w:rsidRDefault="00E13E3F" w:rsidP="00255AF8">
      <w:pPr>
        <w:ind w:left="360"/>
        <w:rPr>
          <w:color w:val="000000"/>
        </w:rPr>
      </w:pPr>
      <w:r w:rsidRPr="00255AF8">
        <w:rPr>
          <w:color w:val="000000"/>
          <w:lang w:val="cy-GB"/>
        </w:rPr>
        <w:t xml:space="preserve">Ein cenhadaeth yw arwain at ddarparu mynediad at gasgliadau gwerthfawr sy'n ysbrydoli ac yn llywio eich gwaith dysgu ac ymchwil, ac yn eich helpu i ddatblygu'r sgiliau sydd eu hangen arnoch i gyflawni rhagoriaeth academaidd. Ein gweledigaeth yw y bydd ein casgliadau, ein gwasanaethau a'n gofod yn gwbl agored, hygyrch a chynhwysol erbyn 2027.  </w:t>
      </w:r>
    </w:p>
    <w:p w14:paraId="537630B2" w14:textId="29A2384F" w:rsidR="00C21C0E" w:rsidRDefault="00E13E3F" w:rsidP="00255AF8">
      <w:pPr>
        <w:ind w:left="360"/>
        <w:rPr>
          <w:color w:val="000000"/>
        </w:rPr>
      </w:pPr>
      <w:r w:rsidRPr="00255AF8">
        <w:rPr>
          <w:color w:val="000000"/>
          <w:lang w:val="cy-GB"/>
        </w:rPr>
        <w:t xml:space="preserve">Mae </w:t>
      </w:r>
      <w:r w:rsidR="006E36A3">
        <w:rPr>
          <w:color w:val="000000"/>
          <w:lang w:val="cy-GB"/>
        </w:rPr>
        <w:t>L</w:t>
      </w:r>
      <w:r w:rsidRPr="00255AF8">
        <w:rPr>
          <w:color w:val="000000"/>
          <w:lang w:val="cy-GB"/>
        </w:rPr>
        <w:t xml:space="preserve">lyfrgelloedd a </w:t>
      </w:r>
      <w:r w:rsidR="006E36A3">
        <w:rPr>
          <w:color w:val="000000"/>
          <w:lang w:val="cy-GB"/>
        </w:rPr>
        <w:t>C</w:t>
      </w:r>
      <w:r w:rsidRPr="00255AF8">
        <w:rPr>
          <w:color w:val="000000"/>
          <w:lang w:val="cy-GB"/>
        </w:rPr>
        <w:t>hasgliadau</w:t>
      </w:r>
      <w:r w:rsidR="006E36A3">
        <w:rPr>
          <w:color w:val="000000"/>
          <w:lang w:val="cy-GB"/>
        </w:rPr>
        <w:t>’</w:t>
      </w:r>
      <w:r w:rsidRPr="00255AF8">
        <w:rPr>
          <w:color w:val="000000"/>
          <w:lang w:val="cy-GB"/>
        </w:rPr>
        <w:t>n caffael cynnwys ar sail ddigidol yn gyntaf gyda'r prif ffocws ar gyrchu neu gysylltu defnyddwyr â chynnwys llyfrgell ar-lein a ddarperir yn allanol.  Mae casgliadau print yn dal i gael eu prynu lle mae diffyg argaeledd digidol neu er mwyn helpu i ddarparu cynnwys lle darperir mynediad digidol.</w:t>
      </w:r>
    </w:p>
    <w:p w14:paraId="537630B3" w14:textId="77777777" w:rsidR="00180E95" w:rsidRPr="00866225" w:rsidRDefault="00E13E3F" w:rsidP="00180E95">
      <w:pPr>
        <w:pStyle w:val="Heading1"/>
        <w:rPr>
          <w:rFonts w:asciiTheme="majorHAnsi" w:hAnsiTheme="majorHAnsi"/>
          <w:sz w:val="28"/>
          <w:szCs w:val="28"/>
        </w:rPr>
      </w:pPr>
      <w:r w:rsidRPr="00866225">
        <w:rPr>
          <w:rFonts w:ascii="Cambria" w:hAnsi="Cambria"/>
          <w:sz w:val="28"/>
          <w:szCs w:val="28"/>
          <w:lang w:val="cy-GB"/>
        </w:rPr>
        <w:t>Cwmpas / Eithriadau</w:t>
      </w:r>
    </w:p>
    <w:p w14:paraId="537630B4" w14:textId="57099DA9" w:rsidR="00180E95" w:rsidRPr="00EA20F8" w:rsidRDefault="00E13E3F" w:rsidP="00C25D1A">
      <w:pPr>
        <w:keepNext/>
        <w:autoSpaceDE w:val="0"/>
        <w:autoSpaceDN w:val="0"/>
        <w:adjustRightInd w:val="0"/>
        <w:rPr>
          <w:color w:val="000000"/>
        </w:rPr>
      </w:pPr>
      <w:r>
        <w:rPr>
          <w:color w:val="000000"/>
          <w:lang w:val="cy-GB"/>
        </w:rPr>
        <w:t>Mae'r polisi hwn yn ymwneud â chynnwys ysgolheigaidd digidol a ffisegol a reolir gan</w:t>
      </w:r>
      <w:r w:rsidR="003753D4">
        <w:rPr>
          <w:color w:val="000000"/>
          <w:lang w:val="cy-GB"/>
        </w:rPr>
        <w:t xml:space="preserve"> </w:t>
      </w:r>
      <w:r>
        <w:rPr>
          <w:color w:val="000000"/>
          <w:lang w:val="cy-GB"/>
        </w:rPr>
        <w:t>L</w:t>
      </w:r>
      <w:r w:rsidR="003753D4">
        <w:rPr>
          <w:color w:val="000000"/>
          <w:lang w:val="cy-GB"/>
        </w:rPr>
        <w:t>l</w:t>
      </w:r>
      <w:r>
        <w:rPr>
          <w:color w:val="000000"/>
          <w:lang w:val="cy-GB"/>
        </w:rPr>
        <w:t xml:space="preserve">yfrgelloedd a Chasgliadau. Mae polisïau penodol yn bodoli ar gyfer y deunyddiau hynny a </w:t>
      </w:r>
      <w:proofErr w:type="spellStart"/>
      <w:r>
        <w:rPr>
          <w:color w:val="000000"/>
          <w:lang w:val="cy-GB"/>
        </w:rPr>
        <w:t>gedwir</w:t>
      </w:r>
      <w:proofErr w:type="spellEnd"/>
      <w:r>
        <w:rPr>
          <w:color w:val="000000"/>
          <w:lang w:val="cy-GB"/>
        </w:rPr>
        <w:t xml:space="preserve"> fel rhan o gasgliadau diwylliannol y Brifysgol.</w:t>
      </w:r>
    </w:p>
    <w:p w14:paraId="537630B5" w14:textId="77777777" w:rsidR="00C21C0E" w:rsidRPr="00866225" w:rsidRDefault="00E13E3F" w:rsidP="00B376A3">
      <w:pPr>
        <w:pStyle w:val="Heading1"/>
        <w:rPr>
          <w:rFonts w:asciiTheme="majorHAnsi" w:hAnsiTheme="majorHAnsi"/>
          <w:sz w:val="28"/>
          <w:szCs w:val="28"/>
        </w:rPr>
      </w:pPr>
      <w:r w:rsidRPr="00866225">
        <w:rPr>
          <w:rFonts w:ascii="Cambria" w:hAnsi="Cambria"/>
          <w:sz w:val="28"/>
          <w:szCs w:val="28"/>
          <w:lang w:val="cy-GB"/>
        </w:rPr>
        <w:t>Diffiniadau</w:t>
      </w:r>
    </w:p>
    <w:p w14:paraId="537630B6" w14:textId="51B339E9" w:rsidR="00C21C0E" w:rsidRPr="00BD401A" w:rsidRDefault="00E13E3F" w:rsidP="00C21C0E">
      <w:pPr>
        <w:keepNext/>
        <w:autoSpaceDE w:val="0"/>
        <w:autoSpaceDN w:val="0"/>
        <w:adjustRightInd w:val="0"/>
        <w:ind w:left="360"/>
        <w:rPr>
          <w:color w:val="000000"/>
        </w:rPr>
      </w:pPr>
      <w:r w:rsidRPr="00BD401A">
        <w:rPr>
          <w:color w:val="000000"/>
          <w:lang w:val="cy-GB"/>
        </w:rPr>
        <w:t xml:space="preserve">Telerau penodol i'r </w:t>
      </w:r>
      <w:r w:rsidR="003753D4">
        <w:rPr>
          <w:color w:val="000000"/>
          <w:lang w:val="cy-GB"/>
        </w:rPr>
        <w:t>P</w:t>
      </w:r>
      <w:r w:rsidRPr="00BD401A">
        <w:rPr>
          <w:color w:val="000000"/>
          <w:lang w:val="cy-GB"/>
        </w:rPr>
        <w:t xml:space="preserve">olisi hwn.  </w:t>
      </w:r>
    </w:p>
    <w:p w14:paraId="537630B7" w14:textId="77777777" w:rsidR="00C21C0E" w:rsidRPr="00866225" w:rsidRDefault="00C21C0E" w:rsidP="00C21C0E">
      <w:pPr>
        <w:ind w:left="360"/>
        <w:jc w:val="both"/>
        <w:rPr>
          <w:rFonts w:asciiTheme="majorHAnsi" w:eastAsia="MS Mincho" w:hAnsiTheme="majorHAnsi"/>
        </w:rPr>
      </w:pPr>
    </w:p>
    <w:tbl>
      <w:tblPr>
        <w:tblStyle w:val="TableGrid"/>
        <w:tblW w:w="9909" w:type="dxa"/>
        <w:tblInd w:w="279" w:type="dxa"/>
        <w:tblLayout w:type="fixed"/>
        <w:tblLook w:val="00A0" w:firstRow="1" w:lastRow="0" w:firstColumn="1" w:lastColumn="0" w:noHBand="0" w:noVBand="0"/>
      </w:tblPr>
      <w:tblGrid>
        <w:gridCol w:w="1984"/>
        <w:gridCol w:w="7925"/>
      </w:tblGrid>
      <w:tr w:rsidR="005F35E1" w14:paraId="537630BA" w14:textId="77777777" w:rsidTr="00F32DEE">
        <w:tc>
          <w:tcPr>
            <w:tcW w:w="1984" w:type="dxa"/>
            <w:shd w:val="solid" w:color="C6D9F1" w:themeColor="text2" w:themeTint="33" w:fill="auto"/>
          </w:tcPr>
          <w:p w14:paraId="537630B8" w14:textId="77777777" w:rsidR="00C21C0E" w:rsidRPr="00BD401A" w:rsidRDefault="00E13E3F" w:rsidP="00A3545C">
            <w:pPr>
              <w:spacing w:before="120"/>
              <w:rPr>
                <w:rFonts w:ascii="Cambria" w:hAnsi="Cambria"/>
                <w:b/>
              </w:rPr>
            </w:pPr>
            <w:r>
              <w:rPr>
                <w:rFonts w:ascii="Cambria" w:hAnsi="Cambria"/>
                <w:b/>
                <w:bCs/>
                <w:lang w:val="cy-GB"/>
              </w:rPr>
              <w:t xml:space="preserve">Cynnwys y Llyfrgell </w:t>
            </w:r>
          </w:p>
        </w:tc>
        <w:tc>
          <w:tcPr>
            <w:tcW w:w="7925" w:type="dxa"/>
          </w:tcPr>
          <w:p w14:paraId="537630B9" w14:textId="7EB30EB4" w:rsidR="00C21C0E" w:rsidRPr="00BD401A" w:rsidRDefault="00E13E3F" w:rsidP="005103F9">
            <w:pPr>
              <w:spacing w:before="120"/>
              <w:ind w:left="40"/>
              <w:rPr>
                <w:rFonts w:ascii="Cambria" w:hAnsi="Cambria"/>
              </w:rPr>
            </w:pPr>
            <w:r>
              <w:rPr>
                <w:rFonts w:ascii="Cambria" w:hAnsi="Cambria"/>
                <w:lang w:val="cy-GB"/>
              </w:rPr>
              <w:t>Rydyn ni'n defnyddio'r term hwn gan</w:t>
            </w:r>
            <w:r w:rsidR="003753D4">
              <w:rPr>
                <w:rFonts w:ascii="Cambria" w:hAnsi="Cambria"/>
                <w:lang w:val="cy-GB"/>
              </w:rPr>
              <w:t xml:space="preserve"> ei fod yn cyfleu’n well natur</w:t>
            </w:r>
            <w:r>
              <w:rPr>
                <w:rFonts w:ascii="Cambria" w:hAnsi="Cambria"/>
                <w:lang w:val="cy-GB"/>
              </w:rPr>
              <w:t xml:space="preserve"> hybrid adnoddau gwybodaeth sy'n cynnwys</w:t>
            </w:r>
            <w:r>
              <w:rPr>
                <w:lang w:val="cy-GB"/>
              </w:rPr>
              <w:t xml:space="preserve"> </w:t>
            </w:r>
            <w:r w:rsidRPr="001B672C">
              <w:rPr>
                <w:rFonts w:ascii="Cambria" w:hAnsi="Cambria"/>
                <w:lang w:val="cy-GB"/>
              </w:rPr>
              <w:t xml:space="preserve"> llyfrau, cyfnodolion, cronfeydd data a gwasanaethau ffrydio.</w:t>
            </w:r>
          </w:p>
        </w:tc>
      </w:tr>
      <w:tr w:rsidR="005F35E1" w14:paraId="537630BD" w14:textId="77777777" w:rsidTr="00F32DEE">
        <w:tc>
          <w:tcPr>
            <w:tcW w:w="1984" w:type="dxa"/>
            <w:shd w:val="solid" w:color="C6D9F1" w:themeColor="text2" w:themeTint="33" w:fill="auto"/>
          </w:tcPr>
          <w:p w14:paraId="537630BB" w14:textId="77777777" w:rsidR="00C21C0E" w:rsidRPr="00BD401A" w:rsidRDefault="00E13E3F" w:rsidP="00A3545C">
            <w:pPr>
              <w:spacing w:before="120"/>
              <w:rPr>
                <w:rFonts w:ascii="Cambria" w:hAnsi="Cambria"/>
                <w:b/>
              </w:rPr>
            </w:pPr>
            <w:proofErr w:type="spellStart"/>
            <w:r>
              <w:rPr>
                <w:rFonts w:ascii="Cambria" w:hAnsi="Cambria"/>
                <w:b/>
                <w:bCs/>
                <w:lang w:val="cy-GB"/>
              </w:rPr>
              <w:t>iFind</w:t>
            </w:r>
            <w:proofErr w:type="spellEnd"/>
          </w:p>
        </w:tc>
        <w:tc>
          <w:tcPr>
            <w:tcW w:w="7925" w:type="dxa"/>
          </w:tcPr>
          <w:p w14:paraId="537630BC" w14:textId="35E94407" w:rsidR="00C21C0E" w:rsidRPr="00BD401A" w:rsidRDefault="00E13E3F" w:rsidP="005103F9">
            <w:pPr>
              <w:spacing w:before="120"/>
              <w:ind w:left="40"/>
              <w:rPr>
                <w:rFonts w:ascii="Cambria" w:hAnsi="Cambria"/>
              </w:rPr>
            </w:pPr>
            <w:r>
              <w:rPr>
                <w:rFonts w:ascii="Cambria" w:hAnsi="Cambria"/>
                <w:lang w:val="cy-GB"/>
              </w:rPr>
              <w:t xml:space="preserve">Gwasanaeth darganfod Llyfrgelloedd a Chasgliadau sy'n chwilio </w:t>
            </w:r>
            <w:proofErr w:type="spellStart"/>
            <w:r>
              <w:rPr>
                <w:rFonts w:ascii="Cambria" w:hAnsi="Cambria"/>
                <w:lang w:val="cy-GB"/>
              </w:rPr>
              <w:t>drwy'n</w:t>
            </w:r>
            <w:proofErr w:type="spellEnd"/>
            <w:r>
              <w:rPr>
                <w:rFonts w:ascii="Cambria" w:hAnsi="Cambria"/>
                <w:lang w:val="cy-GB"/>
              </w:rPr>
              <w:t xml:space="preserve"> casgliadau print ffisegol a digidol gan ddarparu gwybodaeth am sut i gael gafael ar gasgliadau gan gynnwys mynediad di-dor at gynnwys digidol.</w:t>
            </w:r>
          </w:p>
        </w:tc>
      </w:tr>
      <w:tr w:rsidR="005F35E1" w14:paraId="537630C0" w14:textId="77777777" w:rsidTr="00F32DEE">
        <w:tc>
          <w:tcPr>
            <w:tcW w:w="1984" w:type="dxa"/>
            <w:shd w:val="solid" w:color="C6D9F1" w:themeColor="text2" w:themeTint="33" w:fill="auto"/>
          </w:tcPr>
          <w:p w14:paraId="537630BE" w14:textId="77777777" w:rsidR="00C21C0E" w:rsidRPr="00BD401A" w:rsidRDefault="00E13E3F" w:rsidP="00A3545C">
            <w:pPr>
              <w:spacing w:before="120"/>
              <w:rPr>
                <w:rFonts w:ascii="Cambria" w:hAnsi="Cambria"/>
                <w:b/>
              </w:rPr>
            </w:pPr>
            <w:proofErr w:type="spellStart"/>
            <w:r>
              <w:rPr>
                <w:rFonts w:ascii="Cambria" w:hAnsi="Cambria"/>
                <w:b/>
                <w:bCs/>
                <w:lang w:val="cy-GB"/>
              </w:rPr>
              <w:t>iFind</w:t>
            </w:r>
            <w:proofErr w:type="spellEnd"/>
            <w:r>
              <w:rPr>
                <w:rFonts w:ascii="Cambria" w:hAnsi="Cambria"/>
                <w:b/>
                <w:bCs/>
                <w:lang w:val="cy-GB"/>
              </w:rPr>
              <w:t xml:space="preserve"> </w:t>
            </w:r>
            <w:proofErr w:type="spellStart"/>
            <w:r>
              <w:rPr>
                <w:rFonts w:ascii="Cambria" w:hAnsi="Cambria"/>
                <w:b/>
                <w:bCs/>
                <w:lang w:val="cy-GB"/>
              </w:rPr>
              <w:t>Reading</w:t>
            </w:r>
            <w:proofErr w:type="spellEnd"/>
          </w:p>
        </w:tc>
        <w:tc>
          <w:tcPr>
            <w:tcW w:w="7925" w:type="dxa"/>
          </w:tcPr>
          <w:p w14:paraId="537630BF" w14:textId="77777777" w:rsidR="00CF4539" w:rsidRPr="00BD401A" w:rsidRDefault="00E13E3F" w:rsidP="005103F9">
            <w:pPr>
              <w:spacing w:before="120"/>
              <w:ind w:left="40"/>
              <w:rPr>
                <w:rFonts w:ascii="Cambria" w:hAnsi="Cambria"/>
              </w:rPr>
            </w:pPr>
            <w:r>
              <w:rPr>
                <w:rFonts w:ascii="Cambria" w:hAnsi="Cambria"/>
                <w:lang w:val="cy-GB"/>
              </w:rPr>
              <w:t xml:space="preserve">Gwasanaeth rhestr ddarllen Prifysgol Abertawe sy'n caniatáu i weinyddwyr rhestrau darllen greu a rheoli eu rhestrau darllen ac </w:t>
            </w:r>
            <w:r>
              <w:rPr>
                <w:rFonts w:ascii="Cambria" w:hAnsi="Cambria"/>
                <w:lang w:val="cy-GB"/>
              </w:rPr>
              <w:lastRenderedPageBreak/>
              <w:t xml:space="preserve">arddangos y rhestrau darllen ar Canvas gyda gwybodaeth am fynediad gan gynnwys dolenni i gynnwys digidol. </w:t>
            </w:r>
          </w:p>
        </w:tc>
      </w:tr>
    </w:tbl>
    <w:p w14:paraId="537630C1" w14:textId="77777777" w:rsidR="00FE03C1" w:rsidRPr="00866225" w:rsidRDefault="00E13E3F" w:rsidP="00B376A3">
      <w:pPr>
        <w:pStyle w:val="Heading1"/>
        <w:rPr>
          <w:rFonts w:asciiTheme="majorHAnsi" w:hAnsiTheme="majorHAnsi"/>
          <w:sz w:val="28"/>
          <w:szCs w:val="28"/>
        </w:rPr>
      </w:pPr>
      <w:r w:rsidRPr="00866225">
        <w:rPr>
          <w:rFonts w:ascii="Cambria" w:hAnsi="Cambria"/>
          <w:sz w:val="28"/>
          <w:szCs w:val="28"/>
          <w:lang w:val="cy-GB"/>
        </w:rPr>
        <w:lastRenderedPageBreak/>
        <w:t>Datganiad Polisi</w:t>
      </w:r>
    </w:p>
    <w:p w14:paraId="537630C2" w14:textId="77777777" w:rsidR="00E4366F" w:rsidRPr="004E2793" w:rsidRDefault="00E13E3F" w:rsidP="00E4366F">
      <w:pPr>
        <w:pStyle w:val="ListParagraph"/>
        <w:numPr>
          <w:ilvl w:val="0"/>
          <w:numId w:val="33"/>
        </w:numPr>
        <w:spacing w:after="160" w:line="259" w:lineRule="auto"/>
        <w:rPr>
          <w:b/>
        </w:rPr>
      </w:pPr>
      <w:r w:rsidRPr="004E2793">
        <w:rPr>
          <w:b/>
          <w:bCs/>
          <w:lang w:val="cy-GB"/>
        </w:rPr>
        <w:t>Egwyddorion cyffredinol</w:t>
      </w:r>
    </w:p>
    <w:p w14:paraId="537630C3" w14:textId="477E0993" w:rsidR="00E4366F" w:rsidRPr="004E2793" w:rsidRDefault="00E13E3F" w:rsidP="00E4366F">
      <w:pPr>
        <w:ind w:left="360"/>
      </w:pPr>
      <w:r>
        <w:rPr>
          <w:lang w:val="cy-GB"/>
        </w:rPr>
        <w:t>Mae Llyfrgelloedd a Chasgliadau yn dewis cynnwys ysgolheigaidd gan ddefnyddio'r egwyddorion canlynol:</w:t>
      </w:r>
    </w:p>
    <w:p w14:paraId="537630C4" w14:textId="30E2BA8C" w:rsidR="00E4366F" w:rsidRDefault="00E13E3F" w:rsidP="00E4366F">
      <w:pPr>
        <w:pStyle w:val="ListParagraph"/>
        <w:numPr>
          <w:ilvl w:val="0"/>
          <w:numId w:val="34"/>
        </w:numPr>
        <w:spacing w:after="160" w:line="259" w:lineRule="auto"/>
      </w:pPr>
      <w:r>
        <w:rPr>
          <w:lang w:val="cy-GB"/>
        </w:rPr>
        <w:t xml:space="preserve">Byddwn yn adolygu ac yn diweddaru ein cynnig cynnwys i sicrhau ei fod yn </w:t>
      </w:r>
      <w:r w:rsidR="00196D96">
        <w:rPr>
          <w:lang w:val="cy-GB"/>
        </w:rPr>
        <w:t>cyd-fynd</w:t>
      </w:r>
      <w:r>
        <w:rPr>
          <w:lang w:val="cy-GB"/>
        </w:rPr>
        <w:t xml:space="preserve"> â gofynion dysgu, addysgu ac ymchwil cyfredol ac esblygol.</w:t>
      </w:r>
    </w:p>
    <w:p w14:paraId="537630C5" w14:textId="003F42BA" w:rsidR="00E4366F" w:rsidRDefault="00E13E3F" w:rsidP="00E4366F">
      <w:pPr>
        <w:pStyle w:val="ListParagraph"/>
        <w:numPr>
          <w:ilvl w:val="0"/>
          <w:numId w:val="34"/>
        </w:numPr>
        <w:spacing w:after="160" w:line="259" w:lineRule="auto"/>
      </w:pPr>
      <w:r>
        <w:rPr>
          <w:lang w:val="cy-GB"/>
        </w:rPr>
        <w:t>Rydym wedi ymrwymo i ddarparu mynediad teg i bob defnyddiwr a</w:t>
      </w:r>
      <w:r w:rsidR="00196D96">
        <w:rPr>
          <w:lang w:val="cy-GB"/>
        </w:rPr>
        <w:t xml:space="preserve"> chynyddu amrywiaeth</w:t>
      </w:r>
      <w:r>
        <w:rPr>
          <w:lang w:val="cy-GB"/>
        </w:rPr>
        <w:t xml:space="preserve"> ein casgliadau.</w:t>
      </w:r>
    </w:p>
    <w:p w14:paraId="537630C6" w14:textId="38FA77D1" w:rsidR="00E4366F" w:rsidRDefault="00E13E3F" w:rsidP="00E4366F">
      <w:pPr>
        <w:pStyle w:val="ListParagraph"/>
        <w:numPr>
          <w:ilvl w:val="0"/>
          <w:numId w:val="34"/>
        </w:numPr>
        <w:spacing w:after="160" w:line="259" w:lineRule="auto"/>
      </w:pPr>
      <w:r>
        <w:rPr>
          <w:lang w:val="cy-GB"/>
        </w:rPr>
        <w:t>Byddwn yn prynu cynnwys ar sail ddigidol yn gyntaf gan fod hyn yn hwyluso mynediad teg p'un ai ar y campws neu oddi arno.  Byddwn yn dal i brynu llyfrau print lle nad oes dewis digidol a</w:t>
      </w:r>
      <w:r w:rsidR="00507E92">
        <w:rPr>
          <w:lang w:val="cy-GB"/>
        </w:rPr>
        <w:t>mgen</w:t>
      </w:r>
      <w:r>
        <w:rPr>
          <w:lang w:val="cy-GB"/>
        </w:rPr>
        <w:t xml:space="preserve"> ar gael neu lle mae costau darpariaeth ddigidol yn rhy ddrud i ddarparu enillion boddhaol </w:t>
      </w:r>
      <w:r w:rsidR="001C58C6">
        <w:rPr>
          <w:lang w:val="cy-GB"/>
        </w:rPr>
        <w:t>ar</w:t>
      </w:r>
      <w:r>
        <w:rPr>
          <w:lang w:val="cy-GB"/>
        </w:rPr>
        <w:t xml:space="preserve"> fuddsoddi</w:t>
      </w:r>
      <w:r w:rsidR="001C58C6">
        <w:rPr>
          <w:lang w:val="cy-GB"/>
        </w:rPr>
        <w:t>adau</w:t>
      </w:r>
      <w:r>
        <w:rPr>
          <w:lang w:val="cy-GB"/>
        </w:rPr>
        <w:t>.</w:t>
      </w:r>
    </w:p>
    <w:p w14:paraId="537630C7" w14:textId="4F4CFEE7" w:rsidR="00E4366F" w:rsidRDefault="00E13E3F" w:rsidP="00E4366F">
      <w:pPr>
        <w:pStyle w:val="ListParagraph"/>
        <w:numPr>
          <w:ilvl w:val="0"/>
          <w:numId w:val="34"/>
        </w:numPr>
        <w:spacing w:after="160" w:line="259" w:lineRule="auto"/>
      </w:pPr>
      <w:r>
        <w:rPr>
          <w:lang w:val="cy-GB"/>
        </w:rPr>
        <w:t xml:space="preserve">Byddwn yn caffael cynnwys sy'n ofynnol </w:t>
      </w:r>
      <w:r w:rsidR="0030606F">
        <w:rPr>
          <w:lang w:val="cy-GB"/>
        </w:rPr>
        <w:t>ar gyfer</w:t>
      </w:r>
      <w:r>
        <w:rPr>
          <w:lang w:val="cy-GB"/>
        </w:rPr>
        <w:t xml:space="preserve"> addysgu trwy restrau darllen cyfredol a gyhoeddir gan staff academaidd drwy'r gwasanaeth </w:t>
      </w:r>
      <w:proofErr w:type="spellStart"/>
      <w:r>
        <w:rPr>
          <w:lang w:val="cy-GB"/>
        </w:rPr>
        <w:t>iFind</w:t>
      </w:r>
      <w:proofErr w:type="spellEnd"/>
      <w:r>
        <w:rPr>
          <w:lang w:val="cy-GB"/>
        </w:rPr>
        <w:t xml:space="preserve"> </w:t>
      </w:r>
      <w:proofErr w:type="spellStart"/>
      <w:r>
        <w:rPr>
          <w:lang w:val="cy-GB"/>
        </w:rPr>
        <w:t>Reading</w:t>
      </w:r>
      <w:proofErr w:type="spellEnd"/>
      <w:r>
        <w:rPr>
          <w:lang w:val="cy-GB"/>
        </w:rPr>
        <w:t xml:space="preserve">.  Dylid nodi eitemau fel rhai hanfodol neu </w:t>
      </w:r>
      <w:r w:rsidR="00970B82">
        <w:rPr>
          <w:lang w:val="cy-GB"/>
        </w:rPr>
        <w:t xml:space="preserve">rai a </w:t>
      </w:r>
      <w:r>
        <w:rPr>
          <w:lang w:val="cy-GB"/>
        </w:rPr>
        <w:t>argym</w:t>
      </w:r>
      <w:r w:rsidR="00970B82">
        <w:rPr>
          <w:lang w:val="cy-GB"/>
        </w:rPr>
        <w:t>h</w:t>
      </w:r>
      <w:r>
        <w:rPr>
          <w:lang w:val="cy-GB"/>
        </w:rPr>
        <w:t>ell</w:t>
      </w:r>
      <w:r w:rsidR="00970B82">
        <w:rPr>
          <w:lang w:val="cy-GB"/>
        </w:rPr>
        <w:t>ir</w:t>
      </w:r>
      <w:r>
        <w:rPr>
          <w:lang w:val="cy-GB"/>
        </w:rPr>
        <w:t>.</w:t>
      </w:r>
    </w:p>
    <w:p w14:paraId="537630C8" w14:textId="45B7408B" w:rsidR="00E4366F" w:rsidRPr="004E2793" w:rsidRDefault="00E13E3F" w:rsidP="00E4366F">
      <w:pPr>
        <w:pStyle w:val="ListParagraph"/>
        <w:numPr>
          <w:ilvl w:val="0"/>
          <w:numId w:val="34"/>
        </w:numPr>
        <w:spacing w:after="160" w:line="259" w:lineRule="auto"/>
      </w:pPr>
      <w:r>
        <w:rPr>
          <w:lang w:val="cy-GB"/>
        </w:rPr>
        <w:t xml:space="preserve">Byddwn yn asesu nifer y copïau a/neu drwyddedau ar gyfer caffael monograffau yn </w:t>
      </w:r>
      <w:r w:rsidR="00D9210E">
        <w:rPr>
          <w:lang w:val="cy-GB"/>
        </w:rPr>
        <w:t>dibynnu</w:t>
      </w:r>
      <w:r>
        <w:rPr>
          <w:lang w:val="cy-GB"/>
        </w:rPr>
        <w:t xml:space="preserve"> a oes ei angen ar gyfer addysgu neu ymchwil.  Yn achos y cyntaf, p'un ai yw'r teitlau yn hanfodol, yn cael eu hargymell neu</w:t>
      </w:r>
      <w:r w:rsidR="006576C8">
        <w:rPr>
          <w:lang w:val="cy-GB"/>
        </w:rPr>
        <w:t>’n d</w:t>
      </w:r>
      <w:r>
        <w:rPr>
          <w:lang w:val="cy-GB"/>
        </w:rPr>
        <w:t>darllen cefndir a'r galw disgwyliedig h.y. nifer</w:t>
      </w:r>
      <w:r w:rsidR="006576C8">
        <w:rPr>
          <w:lang w:val="cy-GB"/>
        </w:rPr>
        <w:t xml:space="preserve"> y</w:t>
      </w:r>
      <w:r>
        <w:rPr>
          <w:lang w:val="cy-GB"/>
        </w:rPr>
        <w:t xml:space="preserve"> myfyrwyr sy'n </w:t>
      </w:r>
      <w:r w:rsidR="006576C8">
        <w:rPr>
          <w:lang w:val="cy-GB"/>
        </w:rPr>
        <w:t>defnyddio</w:t>
      </w:r>
      <w:r>
        <w:rPr>
          <w:lang w:val="cy-GB"/>
        </w:rPr>
        <w:t>'r teitl.</w:t>
      </w:r>
    </w:p>
    <w:p w14:paraId="537630C9" w14:textId="77777777" w:rsidR="00E4366F" w:rsidRDefault="00E13E3F" w:rsidP="00E4366F">
      <w:pPr>
        <w:pStyle w:val="ListParagraph"/>
        <w:numPr>
          <w:ilvl w:val="0"/>
          <w:numId w:val="34"/>
        </w:numPr>
        <w:spacing w:after="160" w:line="259" w:lineRule="auto"/>
      </w:pPr>
      <w:r>
        <w:rPr>
          <w:lang w:val="cy-GB"/>
        </w:rPr>
        <w:t xml:space="preserve">Byddwn yn monitro'r opsiynau cyflenwi gorau ar gyfer cynnwys y llyfrgell ac yn sicrhau gwerth gorau.  Lle bo modd, byddwn yn defnyddio fframweithiau a chytundebau caffael y cytunwyd arnynt yn genedlaethol. </w:t>
      </w:r>
    </w:p>
    <w:p w14:paraId="537630CA" w14:textId="7CBB82AD" w:rsidR="00E4366F" w:rsidRPr="004E2793" w:rsidRDefault="001D2F4E" w:rsidP="00E4366F">
      <w:pPr>
        <w:pStyle w:val="ListParagraph"/>
        <w:numPr>
          <w:ilvl w:val="0"/>
          <w:numId w:val="34"/>
        </w:numPr>
        <w:spacing w:after="160" w:line="259" w:lineRule="auto"/>
      </w:pPr>
      <w:r>
        <w:rPr>
          <w:rFonts w:cs="Cambria"/>
          <w:lang w:val="cy-GB"/>
        </w:rPr>
        <w:t>Rydym wedi ymrwymo i archwilio modelau newydd ac arloesol o gaffael cynnwys.  Mae hyn yn golygu defnyddio dulliau fel caffael seiliedig ar alw a/neu gaffael ar sail tystiolaeth yn ogystal â chyflenwi trwy gyflenwi dogfennau a/neu ddigideiddio cynnwys.  Yn eu cenhadaeth i ddarparu mynediad at gasgliadau gwerthfawr, nid yw Llyfrgelloedd a Chasgliadau yn gwarantu y bydd mynediad yn cael ei ddarparu drwy brynu.  Bydd y pwyslais ar gyflenwi anghenion addysgu ac ymchwil yn y ffordd fwyaf cost-effeithiol a chynaliadwy.</w:t>
      </w:r>
    </w:p>
    <w:p w14:paraId="537630CB" w14:textId="6C0373B6" w:rsidR="00E4366F" w:rsidRDefault="00E13E3F" w:rsidP="00E4366F">
      <w:pPr>
        <w:pStyle w:val="ListParagraph"/>
        <w:numPr>
          <w:ilvl w:val="0"/>
          <w:numId w:val="34"/>
        </w:numPr>
        <w:spacing w:after="160" w:line="259" w:lineRule="auto"/>
      </w:pPr>
      <w:r>
        <w:rPr>
          <w:lang w:val="cy-GB"/>
        </w:rPr>
        <w:t>Mae Llyfrgelloedd a Chasgliadau yn gyfrifol am reoli gofod yn e</w:t>
      </w:r>
      <w:r w:rsidR="00323A6C">
        <w:rPr>
          <w:lang w:val="cy-GB"/>
        </w:rPr>
        <w:t>u</w:t>
      </w:r>
      <w:r>
        <w:rPr>
          <w:lang w:val="cy-GB"/>
        </w:rPr>
        <w:t xml:space="preserve"> hadeiladau, gan sicrhau bod pob rhan o'i hadeiladau, gan gynnwys mannau astudio, yn diwallu anghenion defnyddwyr ac yn cydymffurfio â gofynion statudol sy'n ymwneud ag iechyd a diogelwch a hygyrchedd.  Fel rhan o'i </w:t>
      </w:r>
      <w:r w:rsidR="00323A6C">
        <w:rPr>
          <w:lang w:val="cy-GB"/>
        </w:rPr>
        <w:t>waith rh</w:t>
      </w:r>
      <w:r>
        <w:rPr>
          <w:lang w:val="cy-GB"/>
        </w:rPr>
        <w:t>eol</w:t>
      </w:r>
      <w:r w:rsidR="00323A6C">
        <w:rPr>
          <w:lang w:val="cy-GB"/>
        </w:rPr>
        <w:t>i gofod</w:t>
      </w:r>
      <w:r>
        <w:rPr>
          <w:lang w:val="cy-GB"/>
        </w:rPr>
        <w:t xml:space="preserve">, bydd deunydd sydd wedi dyddio, fel rhifynnau blaenorol a chynnwys prin ei ddefnydd yn cael eu hadolygu a'u </w:t>
      </w:r>
      <w:proofErr w:type="spellStart"/>
      <w:r>
        <w:rPr>
          <w:lang w:val="cy-GB"/>
        </w:rPr>
        <w:t>datgomisiynu</w:t>
      </w:r>
      <w:proofErr w:type="spellEnd"/>
      <w:r>
        <w:rPr>
          <w:lang w:val="cy-GB"/>
        </w:rPr>
        <w:t xml:space="preserve"> fel y bo'n briodol.  </w:t>
      </w:r>
    </w:p>
    <w:p w14:paraId="537630CC" w14:textId="77777777" w:rsidR="00E4366F" w:rsidRDefault="00E13E3F" w:rsidP="00E4366F">
      <w:pPr>
        <w:pStyle w:val="ListParagraph"/>
        <w:numPr>
          <w:ilvl w:val="0"/>
          <w:numId w:val="34"/>
        </w:numPr>
        <w:spacing w:after="160" w:line="259" w:lineRule="auto"/>
      </w:pPr>
      <w:r>
        <w:rPr>
          <w:lang w:val="cy-GB"/>
        </w:rPr>
        <w:t>Bydd gweithdrefn adolygu pob casgliad yn cynnwys ymgysylltu ac ymgynghori â rhanddeiliaid gan ddefnyddio data i lywio'r broses o wneud penderfyniadau.  Defnyddir meini prawf clir wrth adolygu'r holl gasgliadau.  Rydym yn trafod hyn yn fanwl yn adrannau 10 ac 11.</w:t>
      </w:r>
    </w:p>
    <w:p w14:paraId="537630CD" w14:textId="77777777" w:rsidR="00E4366F" w:rsidRPr="00485DFC" w:rsidRDefault="00E4366F" w:rsidP="00E4366F">
      <w:pPr>
        <w:ind w:left="720"/>
      </w:pPr>
    </w:p>
    <w:p w14:paraId="537630CE" w14:textId="12E80E14" w:rsidR="00E4366F" w:rsidRPr="004E2793" w:rsidRDefault="00E13E3F" w:rsidP="00E4366F">
      <w:pPr>
        <w:pStyle w:val="ListParagraph"/>
        <w:numPr>
          <w:ilvl w:val="0"/>
          <w:numId w:val="34"/>
        </w:numPr>
        <w:spacing w:after="160" w:line="259" w:lineRule="auto"/>
      </w:pPr>
      <w:r>
        <w:rPr>
          <w:lang w:val="cy-GB"/>
        </w:rPr>
        <w:t xml:space="preserve">Mae ein casgliadau ffisegol yn cael eu rheoli </w:t>
      </w:r>
      <w:r w:rsidR="00B02356">
        <w:rPr>
          <w:lang w:val="cy-GB"/>
        </w:rPr>
        <w:t>fel a g</w:t>
      </w:r>
      <w:r>
        <w:rPr>
          <w:lang w:val="cy-GB"/>
        </w:rPr>
        <w:t>anlyn:</w:t>
      </w:r>
    </w:p>
    <w:p w14:paraId="537630CF" w14:textId="3EFB28BF" w:rsidR="00E4366F" w:rsidRDefault="00192A32" w:rsidP="00E4366F">
      <w:pPr>
        <w:pStyle w:val="ListParagraph"/>
        <w:numPr>
          <w:ilvl w:val="1"/>
          <w:numId w:val="34"/>
        </w:numPr>
        <w:spacing w:after="160" w:line="259" w:lineRule="auto"/>
      </w:pPr>
      <w:r>
        <w:rPr>
          <w:lang w:val="cy-GB"/>
        </w:rPr>
        <w:t>S</w:t>
      </w:r>
      <w:r w:rsidRPr="004E2793">
        <w:rPr>
          <w:lang w:val="cy-GB"/>
        </w:rPr>
        <w:t xml:space="preserve">ilffoedd agored sy'n </w:t>
      </w:r>
      <w:r w:rsidR="00CC21AC">
        <w:rPr>
          <w:lang w:val="cy-GB"/>
        </w:rPr>
        <w:t xml:space="preserve">gwbl </w:t>
      </w:r>
      <w:r w:rsidRPr="004E2793">
        <w:rPr>
          <w:lang w:val="cy-GB"/>
        </w:rPr>
        <w:t>hygyrch i ddefnyddwyr y llyfrgell, ar gyfer cynnwys sy'n berthnasol i anghenion dysgu, addysgu ac ymchwil cyfredol y Brifysgol.  Gall hyn gynnwys defnyddio silffoedd c</w:t>
      </w:r>
      <w:r w:rsidR="00CC21AC">
        <w:rPr>
          <w:lang w:val="cy-GB"/>
        </w:rPr>
        <w:t>ywasgedig</w:t>
      </w:r>
      <w:r w:rsidRPr="004E2793">
        <w:rPr>
          <w:lang w:val="cy-GB"/>
        </w:rPr>
        <w:t xml:space="preserve"> dwysedd uchel mewn ardaloedd agored hygyrch yn adeiladau'r llyfrgell.</w:t>
      </w:r>
    </w:p>
    <w:p w14:paraId="537630D0" w14:textId="4C506A37" w:rsidR="00E4366F" w:rsidRPr="004E2793" w:rsidRDefault="00E13E3F" w:rsidP="00E4366F">
      <w:pPr>
        <w:pStyle w:val="ListParagraph"/>
        <w:numPr>
          <w:ilvl w:val="1"/>
          <w:numId w:val="34"/>
        </w:numPr>
        <w:spacing w:after="160" w:line="259" w:lineRule="auto"/>
      </w:pPr>
      <w:r w:rsidRPr="004E2793">
        <w:rPr>
          <w:lang w:val="cy-GB"/>
        </w:rPr>
        <w:lastRenderedPageBreak/>
        <w:t>Storio canolog ar gyfer stoc defnydd isel, sy</w:t>
      </w:r>
      <w:r w:rsidR="000E0A60">
        <w:rPr>
          <w:lang w:val="cy-GB"/>
        </w:rPr>
        <w:t>’n dal i fod yn berthnasol</w:t>
      </w:r>
      <w:r w:rsidRPr="004E2793">
        <w:rPr>
          <w:lang w:val="cy-GB"/>
        </w:rPr>
        <w:t xml:space="preserve"> i anghenion ymchwil y Brifysgol yn y dyfodol neu gynnwys o bwys hanesyddol.  Byddwn yn gwirio cynnwys yn y categori hwn am fodolaeth fersiwn ddigidol.  Os oes mynediad parhaol i fersiwn ddigidol, yna bydd yr eitem yn cael ei dad-ddyblygu ac efallai y byddwn yn tynnu'r eitem ffisegol yn ôl.  Mae hyn yn berthnasol i gyfnodolion, a bydd unrhyw gynnwys sy'n cael ei gadw mewn storfa yn dal ar gael i ddefnyddwyr trwy wasanaeth adalw.  Dim ond hyn a hyn o le sydd yn storfa ganolog y campws ac mae </w:t>
      </w:r>
      <w:r w:rsidR="00171017">
        <w:rPr>
          <w:lang w:val="cy-GB"/>
        </w:rPr>
        <w:t>gofyn</w:t>
      </w:r>
      <w:r w:rsidRPr="004E2793">
        <w:rPr>
          <w:lang w:val="cy-GB"/>
        </w:rPr>
        <w:t xml:space="preserve"> rheol</w:t>
      </w:r>
      <w:r w:rsidR="00171017">
        <w:rPr>
          <w:lang w:val="cy-GB"/>
        </w:rPr>
        <w:t>i</w:t>
      </w:r>
      <w:r w:rsidRPr="004E2793">
        <w:rPr>
          <w:lang w:val="cy-GB"/>
        </w:rPr>
        <w:t>'r lle hwnnw</w:t>
      </w:r>
      <w:r w:rsidR="00171017">
        <w:rPr>
          <w:lang w:val="cy-GB"/>
        </w:rPr>
        <w:t xml:space="preserve"> ‘n ofalus</w:t>
      </w:r>
      <w:r w:rsidRPr="004E2793">
        <w:rPr>
          <w:lang w:val="cy-GB"/>
        </w:rPr>
        <w:t>.</w:t>
      </w:r>
    </w:p>
    <w:p w14:paraId="537630D1" w14:textId="4A121D23" w:rsidR="00E4366F" w:rsidRPr="004E2793" w:rsidRDefault="00E13E3F" w:rsidP="00E4366F">
      <w:pPr>
        <w:pStyle w:val="ListParagraph"/>
        <w:numPr>
          <w:ilvl w:val="1"/>
          <w:numId w:val="34"/>
        </w:numPr>
        <w:spacing w:after="160" w:line="259" w:lineRule="auto"/>
      </w:pPr>
      <w:r w:rsidRPr="004E2793">
        <w:rPr>
          <w:lang w:val="cy-GB"/>
        </w:rPr>
        <w:t xml:space="preserve">Mae Casgliadau Arbennig yn canolbwyntio ar gynnwys unigryw sydd o bwysigrwydd lleol, cenedlaethol a rhyngwladol yn unol â'r Polisi Datblygu a </w:t>
      </w:r>
      <w:r w:rsidRPr="00FB0A5A">
        <w:rPr>
          <w:lang w:val="cy-GB"/>
        </w:rPr>
        <w:t>Rheoli Cynnwys Llyfrgelloedd a Chasgliadau.  Bydd</w:t>
      </w:r>
      <w:r w:rsidRPr="004E2793">
        <w:rPr>
          <w:lang w:val="cy-GB"/>
        </w:rPr>
        <w:t xml:space="preserve"> mynediad i'r adnoddau hyn drwy fynediad </w:t>
      </w:r>
      <w:r w:rsidR="00357EC3">
        <w:rPr>
          <w:lang w:val="cy-GB"/>
        </w:rPr>
        <w:t>wedi’i g</w:t>
      </w:r>
      <w:r w:rsidRPr="004E2793">
        <w:rPr>
          <w:lang w:val="cy-GB"/>
        </w:rPr>
        <w:t>yfryng</w:t>
      </w:r>
      <w:r w:rsidR="00357EC3">
        <w:rPr>
          <w:lang w:val="cy-GB"/>
        </w:rPr>
        <w:t>u</w:t>
      </w:r>
      <w:r w:rsidRPr="004E2793">
        <w:rPr>
          <w:lang w:val="cy-GB"/>
        </w:rPr>
        <w:t xml:space="preserve"> ar sail cyfeirio yn unig.  Gall hyn gynnwys defnyddio ystafelloedd darllen ac efallai y bydd angen cymorth arbenigol i drin eitem </w:t>
      </w:r>
      <w:r w:rsidR="00DF2D7F">
        <w:rPr>
          <w:lang w:val="cy-GB"/>
        </w:rPr>
        <w:t xml:space="preserve">oherwydd ei chyflwr </w:t>
      </w:r>
      <w:r w:rsidRPr="004E2793">
        <w:rPr>
          <w:lang w:val="cy-GB"/>
        </w:rPr>
        <w:t xml:space="preserve">ffisegol.  </w:t>
      </w:r>
    </w:p>
    <w:p w14:paraId="537630D2" w14:textId="77777777" w:rsidR="00E4366F" w:rsidRPr="004E2793" w:rsidRDefault="00E4366F" w:rsidP="00E4366F">
      <w:pPr>
        <w:ind w:left="1440"/>
      </w:pPr>
    </w:p>
    <w:p w14:paraId="537630D3" w14:textId="214E1F2B" w:rsidR="00E4366F" w:rsidRPr="004E2793" w:rsidRDefault="00E13E3F" w:rsidP="00E4366F">
      <w:pPr>
        <w:pStyle w:val="ListParagraph"/>
        <w:numPr>
          <w:ilvl w:val="0"/>
          <w:numId w:val="34"/>
        </w:numPr>
        <w:spacing w:after="160" w:line="259" w:lineRule="auto"/>
      </w:pPr>
      <w:r>
        <w:rPr>
          <w:lang w:val="cy-GB"/>
        </w:rPr>
        <w:t xml:space="preserve">Rydym wedi ymrwymo i reoli a lleihau ôl troed (h.y. arwynebedd llawr) ei gynnwys ffisegol yn ôl yr angen. Bydd hyn yn golygu defnyddio'r strategaethau uchod yn ogystal â rhesymoli stoc </w:t>
      </w:r>
      <w:r w:rsidR="00917B79">
        <w:rPr>
          <w:lang w:val="cy-GB"/>
        </w:rPr>
        <w:t>nad yw’</w:t>
      </w:r>
      <w:r>
        <w:rPr>
          <w:lang w:val="cy-GB"/>
        </w:rPr>
        <w:t>n cael ei ddefnyddio</w:t>
      </w:r>
      <w:r w:rsidR="00917B79">
        <w:rPr>
          <w:lang w:val="cy-GB"/>
        </w:rPr>
        <w:t xml:space="preserve"> rhyw lawer</w:t>
      </w:r>
      <w:r>
        <w:rPr>
          <w:lang w:val="cy-GB"/>
        </w:rPr>
        <w:t xml:space="preserve"> a/neu hen stoc.</w:t>
      </w:r>
    </w:p>
    <w:p w14:paraId="537630D4" w14:textId="77777777" w:rsidR="00E4366F" w:rsidRPr="004E2793" w:rsidRDefault="00E13E3F" w:rsidP="00E4366F">
      <w:pPr>
        <w:pStyle w:val="ListParagraph"/>
        <w:numPr>
          <w:ilvl w:val="0"/>
          <w:numId w:val="34"/>
        </w:numPr>
        <w:spacing w:after="160" w:line="259" w:lineRule="auto"/>
      </w:pPr>
      <w:r>
        <w:rPr>
          <w:lang w:val="cy-GB"/>
        </w:rPr>
        <w:t>Byddwn yn cynnal dadansoddiad data rheolaidd o'r defnydd er mwyn pennu gwerth cyffredinol am arian a pherthnasedd parhaus i ddysgu, addysgu ac ymchwil.</w:t>
      </w:r>
    </w:p>
    <w:p w14:paraId="537630D5" w14:textId="1F72D195" w:rsidR="00E4366F" w:rsidRPr="004E2793" w:rsidRDefault="00E13E3F" w:rsidP="00E4366F">
      <w:pPr>
        <w:pStyle w:val="ListParagraph"/>
        <w:numPr>
          <w:ilvl w:val="0"/>
          <w:numId w:val="34"/>
        </w:numPr>
        <w:spacing w:after="160" w:line="259" w:lineRule="auto"/>
      </w:pPr>
      <w:r>
        <w:rPr>
          <w:lang w:val="cy-GB"/>
        </w:rPr>
        <w:t>Rydym wedi ymrwymo i ddarparu mynediad teg i</w:t>
      </w:r>
      <w:r w:rsidR="006C3B75">
        <w:rPr>
          <w:lang w:val="cy-GB"/>
        </w:rPr>
        <w:t xml:space="preserve"> bob</w:t>
      </w:r>
      <w:r>
        <w:rPr>
          <w:lang w:val="cy-GB"/>
        </w:rPr>
        <w:t xml:space="preserve"> defnydd</w:t>
      </w:r>
      <w:r w:rsidR="006C3B75">
        <w:rPr>
          <w:lang w:val="cy-GB"/>
        </w:rPr>
        <w:t>iw</w:t>
      </w:r>
      <w:r>
        <w:rPr>
          <w:lang w:val="cy-GB"/>
        </w:rPr>
        <w:t>r.</w:t>
      </w:r>
    </w:p>
    <w:p w14:paraId="537630D6" w14:textId="77777777" w:rsidR="00E4366F" w:rsidRDefault="00E13E3F" w:rsidP="00E4366F">
      <w:pPr>
        <w:pStyle w:val="ListParagraph"/>
        <w:numPr>
          <w:ilvl w:val="0"/>
          <w:numId w:val="34"/>
        </w:numPr>
        <w:spacing w:after="160" w:line="259" w:lineRule="auto"/>
      </w:pPr>
      <w:r>
        <w:rPr>
          <w:lang w:val="cy-GB"/>
        </w:rPr>
        <w:t>Rydym yn cadw'r hawl i wrthod prynu unrhyw eitem nad yw'n cyd-fynd â nod penodol y Polisi Datblygu a Rheoli Cynnwys a'r Brifysgol.</w:t>
      </w:r>
    </w:p>
    <w:p w14:paraId="537630D7" w14:textId="77777777" w:rsidR="00E4366F" w:rsidRPr="004E2793" w:rsidRDefault="00E13E3F" w:rsidP="00E4366F">
      <w:pPr>
        <w:pStyle w:val="ListParagraph"/>
        <w:numPr>
          <w:ilvl w:val="0"/>
          <w:numId w:val="34"/>
        </w:numPr>
        <w:spacing w:after="160" w:line="259" w:lineRule="auto"/>
      </w:pPr>
      <w:r>
        <w:rPr>
          <w:lang w:val="cy-GB"/>
        </w:rPr>
        <w:t>Rydym yn cadw'r hawl i wrthod cynigion o roddion sy'n anghyson â'r polisi hwn a/neu oherwydd materion amgylcheddol ehangach fel gofod.</w:t>
      </w:r>
    </w:p>
    <w:p w14:paraId="537630D8" w14:textId="3AC77343" w:rsidR="00E4366F" w:rsidRPr="004E2793" w:rsidRDefault="00E13E3F" w:rsidP="00E4366F">
      <w:pPr>
        <w:pStyle w:val="ListParagraph"/>
        <w:numPr>
          <w:ilvl w:val="0"/>
          <w:numId w:val="34"/>
        </w:numPr>
        <w:spacing w:after="160" w:line="259" w:lineRule="auto"/>
      </w:pPr>
      <w:r w:rsidRPr="004E2793">
        <w:rPr>
          <w:lang w:val="cy-GB"/>
        </w:rPr>
        <w:t xml:space="preserve">Mae'r fframwaith hwn yn berthnasol i bob campws a llyfrgell </w:t>
      </w:r>
      <w:r w:rsidR="00195FCD">
        <w:rPr>
          <w:lang w:val="cy-GB"/>
        </w:rPr>
        <w:t>sy’n rhan o</w:t>
      </w:r>
      <w:r w:rsidRPr="004E2793">
        <w:rPr>
          <w:lang w:val="cy-GB"/>
        </w:rPr>
        <w:t xml:space="preserve"> rwydwaith Llyfrgelloedd Prifysgol Abertawe.</w:t>
      </w:r>
    </w:p>
    <w:p w14:paraId="537630D9" w14:textId="77777777" w:rsidR="00E4366F" w:rsidRPr="004E2793" w:rsidRDefault="00E4366F" w:rsidP="00E4366F"/>
    <w:p w14:paraId="537630DA" w14:textId="77777777" w:rsidR="00E4366F" w:rsidRPr="00082C33" w:rsidRDefault="00E13E3F" w:rsidP="00E4366F">
      <w:pPr>
        <w:pStyle w:val="ListParagraph"/>
        <w:numPr>
          <w:ilvl w:val="0"/>
          <w:numId w:val="33"/>
        </w:numPr>
        <w:spacing w:after="160" w:line="259" w:lineRule="auto"/>
        <w:rPr>
          <w:b/>
        </w:rPr>
      </w:pPr>
      <w:r w:rsidRPr="00082C33">
        <w:rPr>
          <w:b/>
          <w:bCs/>
          <w:lang w:val="cy-GB"/>
        </w:rPr>
        <w:t>Beth ydym ni'n ei brynu?</w:t>
      </w:r>
    </w:p>
    <w:p w14:paraId="537630DB" w14:textId="0B6F07A4" w:rsidR="00E4366F" w:rsidRPr="004E2793" w:rsidRDefault="00E13E3F" w:rsidP="00E4366F">
      <w:pPr>
        <w:pStyle w:val="ListParagraph"/>
        <w:ind w:left="360"/>
      </w:pPr>
      <w:r w:rsidRPr="00082C33">
        <w:rPr>
          <w:lang w:val="cy-GB"/>
        </w:rPr>
        <w:t xml:space="preserve">Mae cynnwys y llyfrgell </w:t>
      </w:r>
      <w:r w:rsidR="00DB21D4">
        <w:rPr>
          <w:lang w:val="cy-GB"/>
        </w:rPr>
        <w:t>mewn</w:t>
      </w:r>
      <w:r w:rsidRPr="00082C33">
        <w:rPr>
          <w:lang w:val="cy-GB"/>
        </w:rPr>
        <w:t xml:space="preserve"> </w:t>
      </w:r>
      <w:r w:rsidR="00DB21D4">
        <w:rPr>
          <w:lang w:val="cy-GB"/>
        </w:rPr>
        <w:t>amrywiaeth</w:t>
      </w:r>
      <w:r w:rsidRPr="00082C33">
        <w:rPr>
          <w:lang w:val="cy-GB"/>
        </w:rPr>
        <w:t xml:space="preserve"> eang o fformatau.  Trwy fabwysiadu polisi digidol yn gyntaf lle bo'n bosibl, byddwn yn prynu'r</w:t>
      </w:r>
      <w:r w:rsidRPr="004E2793">
        <w:rPr>
          <w:lang w:val="cy-GB"/>
        </w:rPr>
        <w:t xml:space="preserve"> e-lyfr cyn unrhyw gopïau print.   Wrth gaffael copïau print, byddwn yn dyrannu categori benthy</w:t>
      </w:r>
      <w:r w:rsidR="0057116B">
        <w:rPr>
          <w:lang w:val="cy-GB"/>
        </w:rPr>
        <w:t>g</w:t>
      </w:r>
      <w:r w:rsidRPr="004E2793">
        <w:rPr>
          <w:lang w:val="cy-GB"/>
        </w:rPr>
        <w:t xml:space="preserve"> a lleoliad priodol yn unol â'r galw disgwyliedig.</w:t>
      </w:r>
    </w:p>
    <w:p w14:paraId="537630DC" w14:textId="77777777" w:rsidR="00E4366F" w:rsidRPr="004E2793" w:rsidRDefault="00E4366F" w:rsidP="00E4366F">
      <w:pPr>
        <w:pStyle w:val="ListParagraph"/>
        <w:ind w:left="360"/>
      </w:pPr>
    </w:p>
    <w:p w14:paraId="537630DD" w14:textId="77777777" w:rsidR="00E4366F" w:rsidRPr="004E2793" w:rsidRDefault="00E13E3F" w:rsidP="00E4366F">
      <w:pPr>
        <w:pStyle w:val="ListParagraph"/>
        <w:numPr>
          <w:ilvl w:val="0"/>
          <w:numId w:val="36"/>
        </w:numPr>
        <w:spacing w:after="160" w:line="259" w:lineRule="auto"/>
        <w:rPr>
          <w:b/>
        </w:rPr>
      </w:pPr>
      <w:r w:rsidRPr="004E2793">
        <w:rPr>
          <w:b/>
          <w:bCs/>
          <w:lang w:val="cy-GB"/>
        </w:rPr>
        <w:t>Llyfrau</w:t>
      </w:r>
    </w:p>
    <w:p w14:paraId="537630DE" w14:textId="7D43E2F1" w:rsidR="00E4366F" w:rsidRDefault="00E13E3F" w:rsidP="00E4366F">
      <w:pPr>
        <w:ind w:left="720"/>
        <w:rPr>
          <w:lang w:val="cy-GB"/>
        </w:rPr>
      </w:pPr>
      <w:r w:rsidRPr="004E2793">
        <w:rPr>
          <w:lang w:val="cy-GB"/>
        </w:rPr>
        <w:t xml:space="preserve">Rydym yn prynu llyfrau i gefnogi addysgu ac ymchwil, gan ffafrio'r fformat digidol.  Byddwn yn caffael y fersiwn brint pan nad oes opsiwn digidol ar gyfer teitl neu os yw'n costio gormod. Lle bo modd, byddwn yn prynu e-lyfrau cyn unrhyw gopïau print gan eu bod yn rhoi gwell gwerth a mynediad, er enghraifft, gwerslyfrau â chryn alw amdanynt a chyfeirlyfrau </w:t>
      </w:r>
      <w:r w:rsidR="002B69E5">
        <w:rPr>
          <w:lang w:val="cy-GB"/>
        </w:rPr>
        <w:t>o bwys</w:t>
      </w:r>
      <w:r w:rsidRPr="004E2793">
        <w:rPr>
          <w:lang w:val="cy-GB"/>
        </w:rPr>
        <w:t>.  Bydd e-werslyfrau sy</w:t>
      </w:r>
      <w:r w:rsidR="00327742">
        <w:rPr>
          <w:lang w:val="cy-GB"/>
        </w:rPr>
        <w:t>dd â</w:t>
      </w:r>
      <w:r w:rsidRPr="004E2793">
        <w:rPr>
          <w:lang w:val="cy-GB"/>
        </w:rPr>
        <w:t xml:space="preserve"> t</w:t>
      </w:r>
      <w:r w:rsidR="00327742">
        <w:rPr>
          <w:lang w:val="cy-GB"/>
        </w:rPr>
        <w:t>h</w:t>
      </w:r>
      <w:r w:rsidRPr="004E2793">
        <w:rPr>
          <w:lang w:val="cy-GB"/>
        </w:rPr>
        <w:t>rwydded un i un yn hytrach na thrwyddedau defnyddiwr lluosog yn cael eu hystyried fesul achos sy'n cynnwys bod angen clir am fynediad digidol ac nid oes trwyddedau llyfrgell amgen ar gael.</w:t>
      </w:r>
    </w:p>
    <w:p w14:paraId="475308DF" w14:textId="77777777" w:rsidR="00327742" w:rsidRPr="004E2793" w:rsidRDefault="00327742" w:rsidP="00E4366F">
      <w:pPr>
        <w:ind w:left="720"/>
      </w:pPr>
    </w:p>
    <w:p w14:paraId="537630DF" w14:textId="38640EC9" w:rsidR="00E4366F" w:rsidRPr="004E2793" w:rsidRDefault="00E13E3F" w:rsidP="00E4366F">
      <w:pPr>
        <w:pStyle w:val="ListParagraph"/>
        <w:numPr>
          <w:ilvl w:val="0"/>
          <w:numId w:val="35"/>
        </w:numPr>
        <w:spacing w:after="160" w:line="259" w:lineRule="auto"/>
      </w:pPr>
      <w:r w:rsidRPr="004E2793">
        <w:rPr>
          <w:lang w:val="cy-GB"/>
        </w:rPr>
        <w:t>Deunydd rhestr</w:t>
      </w:r>
      <w:r w:rsidR="00327742">
        <w:rPr>
          <w:lang w:val="cy-GB"/>
        </w:rPr>
        <w:t>i</w:t>
      </w:r>
      <w:r w:rsidRPr="004E2793">
        <w:rPr>
          <w:lang w:val="cy-GB"/>
        </w:rPr>
        <w:t xml:space="preserve"> ddarllen</w:t>
      </w:r>
    </w:p>
    <w:p w14:paraId="537630E0" w14:textId="6FEF5191" w:rsidR="00E4366F" w:rsidRPr="004E2793" w:rsidRDefault="00E13E3F" w:rsidP="00E4366F">
      <w:pPr>
        <w:ind w:left="720"/>
      </w:pPr>
      <w:r>
        <w:rPr>
          <w:lang w:val="cy-GB"/>
        </w:rPr>
        <w:t>Byddwn yn gweithio'n agos gyda staff academaidd i sicrhau bod deunydd rhestr</w:t>
      </w:r>
      <w:r w:rsidR="00233D19">
        <w:rPr>
          <w:lang w:val="cy-GB"/>
        </w:rPr>
        <w:t>i</w:t>
      </w:r>
      <w:r>
        <w:rPr>
          <w:lang w:val="cy-GB"/>
        </w:rPr>
        <w:t xml:space="preserve"> darllen yn cael ei gaffael ac ar lefel i gefnogi'r galw disgwyliedig.  Wrth brynu copïau print o deitl, byddwn yn asesu nifer y copïau sydd eu hangen yn seiliedig ar -</w:t>
      </w:r>
    </w:p>
    <w:p w14:paraId="537630E1" w14:textId="77777777" w:rsidR="00E4366F" w:rsidRPr="004E2793" w:rsidRDefault="00E13E3F" w:rsidP="00E4366F">
      <w:pPr>
        <w:pStyle w:val="ListParagraph"/>
        <w:numPr>
          <w:ilvl w:val="1"/>
          <w:numId w:val="35"/>
        </w:numPr>
        <w:spacing w:after="160" w:line="259" w:lineRule="auto"/>
      </w:pPr>
      <w:r w:rsidRPr="004E2793">
        <w:rPr>
          <w:lang w:val="cy-GB"/>
        </w:rPr>
        <w:t>Nifer y myfyrwyr sydd angen y teitl</w:t>
      </w:r>
    </w:p>
    <w:p w14:paraId="537630E2" w14:textId="77777777" w:rsidR="00E4366F" w:rsidRPr="004E2793" w:rsidRDefault="00E13E3F" w:rsidP="00E4366F">
      <w:pPr>
        <w:pStyle w:val="ListParagraph"/>
        <w:numPr>
          <w:ilvl w:val="1"/>
          <w:numId w:val="35"/>
        </w:numPr>
        <w:spacing w:after="160" w:line="259" w:lineRule="auto"/>
      </w:pPr>
      <w:r w:rsidRPr="004E2793">
        <w:rPr>
          <w:lang w:val="cy-GB"/>
        </w:rPr>
        <w:lastRenderedPageBreak/>
        <w:t>Cost y teitl mewn perthynas â'r gyllideb a ddyrannwyd</w:t>
      </w:r>
    </w:p>
    <w:p w14:paraId="537630E3" w14:textId="77777777" w:rsidR="00E4366F" w:rsidRPr="004E2793" w:rsidRDefault="00E13E3F" w:rsidP="00E4366F">
      <w:pPr>
        <w:pStyle w:val="ListParagraph"/>
        <w:numPr>
          <w:ilvl w:val="1"/>
          <w:numId w:val="35"/>
        </w:numPr>
        <w:spacing w:after="160" w:line="259" w:lineRule="auto"/>
      </w:pPr>
      <w:r w:rsidRPr="004E2793">
        <w:rPr>
          <w:lang w:val="cy-GB"/>
        </w:rPr>
        <w:t>Statws y teitl o safbwynt a yw'n ddarllen hanfodol neu'n ddarllen cefndirol.</w:t>
      </w:r>
    </w:p>
    <w:p w14:paraId="537630E4" w14:textId="77777777" w:rsidR="00E4366F" w:rsidRPr="004E2793" w:rsidRDefault="00E4366F" w:rsidP="00E4366F">
      <w:pPr>
        <w:pStyle w:val="ListParagraph"/>
      </w:pPr>
    </w:p>
    <w:p w14:paraId="537630E5" w14:textId="77777777" w:rsidR="00E4366F" w:rsidRPr="004E2793" w:rsidRDefault="00E13E3F" w:rsidP="00E4366F">
      <w:pPr>
        <w:pStyle w:val="ListParagraph"/>
        <w:numPr>
          <w:ilvl w:val="0"/>
          <w:numId w:val="35"/>
        </w:numPr>
        <w:spacing w:after="160" w:line="259" w:lineRule="auto"/>
      </w:pPr>
      <w:r w:rsidRPr="004E2793">
        <w:rPr>
          <w:lang w:val="cy-GB"/>
        </w:rPr>
        <w:t>Deunyddiau nad ydynt ar y rhestr ddarllen</w:t>
      </w:r>
    </w:p>
    <w:p w14:paraId="537630E6" w14:textId="6D9C447F" w:rsidR="00E4366F" w:rsidRPr="00567FF3" w:rsidRDefault="001D2F4E" w:rsidP="00E4366F">
      <w:pPr>
        <w:pStyle w:val="Default"/>
        <w:ind w:left="720"/>
        <w:rPr>
          <w:rFonts w:ascii="Cambria" w:hAnsi="Cambria"/>
        </w:rPr>
      </w:pPr>
      <w:r w:rsidRPr="001D2F4E">
        <w:rPr>
          <w:rFonts w:ascii="Cambria" w:hAnsi="Cambria" w:cs="Cambria"/>
          <w:lang w:val="cy-GB"/>
        </w:rPr>
        <w:t>Byddwn yn ymdrechu i brynu eitemau a argymhellir gan staff a myfyrwyr sy'n cefnogi astudio amrywiaeth ehangach o ddeunydd perthnasol neu'n cynorthwyo staff i gael y wybodaeth ddiweddaraf am ddatblygiadau yn eu maes pwnc a/neu eu hymchwil.  Fel arfer bydd hyn yn golygu prynu un copi oni bai bod tystiolaeth yn pennu fel arall.</w:t>
      </w:r>
    </w:p>
    <w:p w14:paraId="537630E7" w14:textId="77777777" w:rsidR="00E4366F" w:rsidRPr="00567FF3" w:rsidRDefault="00E4366F" w:rsidP="00E4366F">
      <w:pPr>
        <w:ind w:left="360"/>
      </w:pPr>
    </w:p>
    <w:p w14:paraId="537630E8" w14:textId="77777777" w:rsidR="00E4366F" w:rsidRPr="004E2793" w:rsidRDefault="00E13E3F" w:rsidP="00E4366F">
      <w:pPr>
        <w:pStyle w:val="ListParagraph"/>
        <w:numPr>
          <w:ilvl w:val="0"/>
          <w:numId w:val="36"/>
        </w:numPr>
        <w:spacing w:after="160" w:line="259" w:lineRule="auto"/>
        <w:rPr>
          <w:b/>
        </w:rPr>
      </w:pPr>
      <w:r w:rsidRPr="004E2793">
        <w:rPr>
          <w:b/>
          <w:bCs/>
          <w:lang w:val="cy-GB"/>
        </w:rPr>
        <w:t>Cyfnodolion a thanysgrifiadau eraill</w:t>
      </w:r>
    </w:p>
    <w:p w14:paraId="537630E9" w14:textId="5C313500" w:rsidR="00E4366F" w:rsidRPr="004E2793" w:rsidRDefault="00E13E3F" w:rsidP="00E4366F">
      <w:pPr>
        <w:ind w:left="720"/>
      </w:pPr>
      <w:r w:rsidRPr="004E2793">
        <w:rPr>
          <w:lang w:val="cy-GB"/>
        </w:rPr>
        <w:t xml:space="preserve">Bydd fersiwn ddigidol o deitl yn cael ei chaffael gyda thanysgrifiadau print yn unig neu brint a digidol yn cael eu hystyried lle mai'r rhain yw'r unig opsiynau cyflenwi sydd ar gael.  Gall pecynnau e-gyfnodolion fod o fudd o ran </w:t>
      </w:r>
      <w:r w:rsidR="00286170">
        <w:rPr>
          <w:lang w:val="cy-GB"/>
        </w:rPr>
        <w:t>amrywiaeth y t</w:t>
      </w:r>
      <w:r w:rsidRPr="004E2793">
        <w:rPr>
          <w:lang w:val="cy-GB"/>
        </w:rPr>
        <w:t xml:space="preserve">eitlau a gwerth am arian, ond bydd ystyriaeth yn cael ei rhoi i hyd y </w:t>
      </w:r>
      <w:r w:rsidR="00286170">
        <w:rPr>
          <w:lang w:val="cy-GB"/>
        </w:rPr>
        <w:t>trefniant</w:t>
      </w:r>
      <w:r w:rsidRPr="004E2793">
        <w:rPr>
          <w:lang w:val="cy-GB"/>
        </w:rPr>
        <w:t xml:space="preserve">, trwyddedu ac archifo.  </w:t>
      </w:r>
    </w:p>
    <w:p w14:paraId="537630EA" w14:textId="77777777" w:rsidR="00E4366F" w:rsidRPr="004E2793" w:rsidRDefault="00E4366F" w:rsidP="00E4366F">
      <w:pPr>
        <w:ind w:left="720"/>
      </w:pPr>
    </w:p>
    <w:p w14:paraId="537630EB" w14:textId="2EB006D3" w:rsidR="00E4366F" w:rsidRPr="004E2793" w:rsidRDefault="00E13E3F" w:rsidP="00E4366F">
      <w:pPr>
        <w:ind w:left="720"/>
      </w:pPr>
      <w:r>
        <w:rPr>
          <w:lang w:val="cy-GB"/>
        </w:rPr>
        <w:t>Rydym yn caffael cronfeydd data testun a llyfryddiaethol llawn</w:t>
      </w:r>
      <w:r w:rsidR="00970DB9">
        <w:rPr>
          <w:lang w:val="cy-GB"/>
        </w:rPr>
        <w:t xml:space="preserve"> hefyd</w:t>
      </w:r>
      <w:r>
        <w:rPr>
          <w:lang w:val="cy-GB"/>
        </w:rPr>
        <w:t xml:space="preserve"> i gefnogi anghenion dysgu, addysgu ac ymchwil cyfredol y brifysgol.  Bydd yn well </w:t>
      </w:r>
      <w:r w:rsidR="00C74E5D">
        <w:rPr>
          <w:lang w:val="cy-GB"/>
        </w:rPr>
        <w:t xml:space="preserve">prynu </w:t>
      </w:r>
      <w:r>
        <w:rPr>
          <w:lang w:val="cy-GB"/>
        </w:rPr>
        <w:t xml:space="preserve">mynediad i'r holl danysgrifiadau a phecynnau trwy </w:t>
      </w:r>
      <w:r w:rsidR="00C74E5D">
        <w:rPr>
          <w:lang w:val="cy-GB"/>
        </w:rPr>
        <w:t>drefniadau</w:t>
      </w:r>
      <w:r>
        <w:rPr>
          <w:lang w:val="cy-GB"/>
        </w:rPr>
        <w:t xml:space="preserve"> cenedlaethol, sy'n darparu mynediad cydamserol o bell trwy fecanweithiau dilysu safonol y Brifysgol.  Ni fyddwn yn cefnogi setiau data annibynnol sy'n gofyn am gynnal uniongyrchol a rheoli enwau defnyddwyr a chyfrineiriau ar lefel llyfrgell.</w:t>
      </w:r>
    </w:p>
    <w:p w14:paraId="537630EC" w14:textId="77777777" w:rsidR="00E4366F" w:rsidRPr="004E2793" w:rsidRDefault="00E4366F" w:rsidP="00E4366F">
      <w:pPr>
        <w:ind w:left="720"/>
      </w:pPr>
    </w:p>
    <w:p w14:paraId="537630ED" w14:textId="77777777" w:rsidR="00E4366F" w:rsidRPr="004E2793" w:rsidRDefault="00E13E3F" w:rsidP="00E4366F">
      <w:pPr>
        <w:pStyle w:val="ListParagraph"/>
        <w:numPr>
          <w:ilvl w:val="0"/>
          <w:numId w:val="36"/>
        </w:numPr>
        <w:spacing w:after="160" w:line="259" w:lineRule="auto"/>
        <w:rPr>
          <w:b/>
        </w:rPr>
      </w:pPr>
      <w:r>
        <w:rPr>
          <w:b/>
          <w:bCs/>
          <w:lang w:val="cy-GB"/>
        </w:rPr>
        <w:t xml:space="preserve">Deunyddiau di-lyfr a </w:t>
      </w:r>
      <w:proofErr w:type="spellStart"/>
      <w:r>
        <w:rPr>
          <w:b/>
          <w:bCs/>
          <w:lang w:val="cy-GB"/>
        </w:rPr>
        <w:t>chlyweledol</w:t>
      </w:r>
      <w:proofErr w:type="spellEnd"/>
    </w:p>
    <w:p w14:paraId="537630EE" w14:textId="77777777" w:rsidR="00E4366F" w:rsidRPr="004E2793" w:rsidRDefault="00E13E3F" w:rsidP="00E4366F">
      <w:pPr>
        <w:ind w:left="720"/>
      </w:pPr>
      <w:r>
        <w:rPr>
          <w:lang w:val="cy-GB"/>
        </w:rPr>
        <w:t xml:space="preserve">Mae Llyfrgell Parc </w:t>
      </w:r>
      <w:proofErr w:type="spellStart"/>
      <w:r>
        <w:rPr>
          <w:lang w:val="cy-GB"/>
        </w:rPr>
        <w:t>Singleton</w:t>
      </w:r>
      <w:proofErr w:type="spellEnd"/>
      <w:r>
        <w:rPr>
          <w:lang w:val="cy-GB"/>
        </w:rPr>
        <w:t xml:space="preserve"> yn cadw casgliad sylweddol o gynnwys ffisegol y llyfrgell megis microffilm, </w:t>
      </w:r>
      <w:proofErr w:type="spellStart"/>
      <w:r>
        <w:rPr>
          <w:lang w:val="cy-GB"/>
        </w:rPr>
        <w:t>crynoddisgiau</w:t>
      </w:r>
      <w:proofErr w:type="spellEnd"/>
      <w:r>
        <w:rPr>
          <w:lang w:val="cy-GB"/>
        </w:rPr>
        <w:t xml:space="preserve"> a </w:t>
      </w:r>
      <w:proofErr w:type="spellStart"/>
      <w:r>
        <w:rPr>
          <w:lang w:val="cy-GB"/>
        </w:rPr>
        <w:t>DVDs</w:t>
      </w:r>
      <w:proofErr w:type="spellEnd"/>
      <w:r>
        <w:rPr>
          <w:lang w:val="cy-GB"/>
        </w:rPr>
        <w:t xml:space="preserve">.   Mae ein casgliad DVD yn bodoli at ddefnydd academaidd cyfreithlon yn unig, dan delerau cyfraith hawlfraint y DU a thrwydded ERA (Asiantaeth Recordio Addysg) y Brifysgol.  </w:t>
      </w:r>
    </w:p>
    <w:p w14:paraId="537630EF" w14:textId="77777777" w:rsidR="00E4366F" w:rsidRPr="004E2793" w:rsidRDefault="00E13E3F" w:rsidP="00E4366F">
      <w:pPr>
        <w:ind w:left="720"/>
      </w:pPr>
      <w:r w:rsidRPr="004E2793">
        <w:rPr>
          <w:lang w:val="cy-GB"/>
        </w:rPr>
        <w:t xml:space="preserve">Pan fydd fformatau wedi newid neu wedi darfod, byddwn yn adolygu angen academaidd parhaus yr eitem a lle bo'n briodol yn ceisio prynu'r cynnwys trwy wasanaeth neu fformat cyfoes e.e. gwasanaeth ffrydio neu </w:t>
      </w:r>
      <w:proofErr w:type="spellStart"/>
      <w:r w:rsidRPr="004E2793">
        <w:rPr>
          <w:lang w:val="cy-GB"/>
        </w:rPr>
        <w:t>ddatgomisiynu</w:t>
      </w:r>
      <w:proofErr w:type="spellEnd"/>
      <w:r w:rsidRPr="004E2793">
        <w:rPr>
          <w:lang w:val="cy-GB"/>
        </w:rPr>
        <w:t xml:space="preserve"> oherwydd bod y cynnwys wedi darfod.</w:t>
      </w:r>
    </w:p>
    <w:p w14:paraId="537630F0" w14:textId="77777777" w:rsidR="00E4366F" w:rsidRPr="004E2793" w:rsidRDefault="00E4366F" w:rsidP="00E4366F"/>
    <w:p w14:paraId="537630F1" w14:textId="77777777" w:rsidR="00E4366F" w:rsidRPr="004E2793" w:rsidRDefault="00E13E3F" w:rsidP="00E4366F">
      <w:pPr>
        <w:pStyle w:val="ListParagraph"/>
        <w:numPr>
          <w:ilvl w:val="0"/>
          <w:numId w:val="36"/>
        </w:numPr>
        <w:spacing w:after="160" w:line="259" w:lineRule="auto"/>
        <w:rPr>
          <w:b/>
        </w:rPr>
      </w:pPr>
      <w:r w:rsidRPr="004E2793">
        <w:rPr>
          <w:b/>
          <w:bCs/>
          <w:lang w:val="cy-GB"/>
        </w:rPr>
        <w:t>Traethodau ymchwil</w:t>
      </w:r>
    </w:p>
    <w:p w14:paraId="537630F2" w14:textId="77777777" w:rsidR="00E4366F" w:rsidRDefault="00E4366F" w:rsidP="00E4366F">
      <w:pPr>
        <w:autoSpaceDE w:val="0"/>
        <w:autoSpaceDN w:val="0"/>
        <w:adjustRightInd w:val="0"/>
        <w:ind w:left="720"/>
        <w:rPr>
          <w:rFonts w:cs="Arial"/>
        </w:rPr>
      </w:pPr>
    </w:p>
    <w:p w14:paraId="537630F3" w14:textId="44AAC856" w:rsidR="00E4366F" w:rsidRPr="004E2793" w:rsidRDefault="00E13E3F" w:rsidP="00E4366F">
      <w:pPr>
        <w:autoSpaceDE w:val="0"/>
        <w:autoSpaceDN w:val="0"/>
        <w:adjustRightInd w:val="0"/>
        <w:ind w:left="720"/>
        <w:rPr>
          <w:rFonts w:cs="Arial"/>
        </w:rPr>
      </w:pPr>
      <w:r>
        <w:rPr>
          <w:rFonts w:cs="Arial"/>
          <w:lang w:val="cy-GB"/>
        </w:rPr>
        <w:t xml:space="preserve">Mae traethodau ymchwil wedi'u cyflwyno'n ddigidol ers 2021.  Rydym yn darparu mynediad at draethodau ymchwil </w:t>
      </w:r>
      <w:proofErr w:type="spellStart"/>
      <w:r>
        <w:rPr>
          <w:rFonts w:cs="Arial"/>
          <w:lang w:val="cy-GB"/>
        </w:rPr>
        <w:t>doethurol</w:t>
      </w:r>
      <w:proofErr w:type="spellEnd"/>
      <w:r>
        <w:rPr>
          <w:rFonts w:cs="Arial"/>
          <w:lang w:val="cy-GB"/>
        </w:rPr>
        <w:t xml:space="preserve"> a rhai </w:t>
      </w:r>
      <w:r w:rsidR="00AA7444">
        <w:rPr>
          <w:rFonts w:cs="Arial"/>
          <w:lang w:val="cy-GB"/>
        </w:rPr>
        <w:t xml:space="preserve">traethodau </w:t>
      </w:r>
      <w:r>
        <w:rPr>
          <w:rFonts w:cs="Arial"/>
          <w:lang w:val="cy-GB"/>
        </w:rPr>
        <w:t xml:space="preserve">graddau meistr drwy 'Cronfa', storfa sefydliadol Abertawe, Mae copïau ffisegol a gyflwynwyd cyn y dyddiad hwn yn cael eu storio yn Llyfrgell </w:t>
      </w:r>
      <w:proofErr w:type="spellStart"/>
      <w:r>
        <w:rPr>
          <w:rFonts w:cs="Arial"/>
          <w:lang w:val="cy-GB"/>
        </w:rPr>
        <w:t>Singleton</w:t>
      </w:r>
      <w:proofErr w:type="spellEnd"/>
      <w:r>
        <w:rPr>
          <w:rFonts w:cs="Arial"/>
          <w:lang w:val="cy-GB"/>
        </w:rPr>
        <w:t xml:space="preserve"> gyda chasgliad bach yn Llyfrgell y Bae.  Dim ond yn adeilad y llyfrgell y gellir defnyddio'r rhain.  Yn unol â rheoliadau'r Brifysgol, gall traethawd ymchwil fod yn destun cyfnod embargo e.e. oherwydd sensitifrwydd masnachol neu batent </w:t>
      </w:r>
      <w:r w:rsidR="00A16194">
        <w:rPr>
          <w:rFonts w:cs="Arial"/>
          <w:lang w:val="cy-GB"/>
        </w:rPr>
        <w:t>disgwyliedig</w:t>
      </w:r>
      <w:r>
        <w:rPr>
          <w:rFonts w:cs="Arial"/>
          <w:lang w:val="cy-GB"/>
        </w:rPr>
        <w:t xml:space="preserve">.  Yn ystod y cyfnod hwn, cyfyngir ar bob mynediad i'r traethawd ymchwil. </w:t>
      </w:r>
    </w:p>
    <w:p w14:paraId="537630F4" w14:textId="77777777" w:rsidR="00E4366F" w:rsidRPr="004E2793" w:rsidRDefault="00E4366F" w:rsidP="00E4366F">
      <w:pPr>
        <w:autoSpaceDE w:val="0"/>
        <w:autoSpaceDN w:val="0"/>
        <w:adjustRightInd w:val="0"/>
        <w:ind w:left="720"/>
        <w:rPr>
          <w:rFonts w:cs="Arial"/>
        </w:rPr>
      </w:pPr>
    </w:p>
    <w:p w14:paraId="537630F5" w14:textId="77777777" w:rsidR="00E4366F" w:rsidRPr="004E2793" w:rsidRDefault="00E13E3F" w:rsidP="00E4366F">
      <w:pPr>
        <w:autoSpaceDE w:val="0"/>
        <w:autoSpaceDN w:val="0"/>
        <w:adjustRightInd w:val="0"/>
        <w:ind w:left="720"/>
        <w:rPr>
          <w:rFonts w:cs="Arial"/>
        </w:rPr>
      </w:pPr>
      <w:r>
        <w:rPr>
          <w:rFonts w:cs="Arial"/>
          <w:lang w:val="cy-GB"/>
        </w:rPr>
        <w:t xml:space="preserve">Byddwn yn cyflenwi </w:t>
      </w:r>
      <w:proofErr w:type="spellStart"/>
      <w:r>
        <w:rPr>
          <w:rFonts w:cs="Arial"/>
          <w:lang w:val="cy-GB"/>
        </w:rPr>
        <w:t>metadata</w:t>
      </w:r>
      <w:proofErr w:type="spellEnd"/>
      <w:r>
        <w:rPr>
          <w:rFonts w:cs="Arial"/>
          <w:lang w:val="cy-GB"/>
        </w:rPr>
        <w:t xml:space="preserve"> i wasanaeth </w:t>
      </w:r>
      <w:proofErr w:type="spellStart"/>
      <w:r>
        <w:rPr>
          <w:rFonts w:cs="Arial"/>
          <w:lang w:val="cy-GB"/>
        </w:rPr>
        <w:t>EthOS</w:t>
      </w:r>
      <w:proofErr w:type="spellEnd"/>
      <w:r>
        <w:rPr>
          <w:rFonts w:cs="Arial"/>
          <w:lang w:val="cy-GB"/>
        </w:rPr>
        <w:t xml:space="preserve"> y Llyfrgell Brydeinig ac yn sicrhau bod fersiwn testun llawn y traethodau ymchwil ar gael fel sy'n ofynnol a heb gyfeirio ymhellach at yr awdur.  </w:t>
      </w:r>
    </w:p>
    <w:p w14:paraId="537630F6" w14:textId="77777777" w:rsidR="00E4366F" w:rsidRDefault="00E4366F" w:rsidP="00E4366F">
      <w:pPr>
        <w:autoSpaceDE w:val="0"/>
        <w:autoSpaceDN w:val="0"/>
        <w:adjustRightInd w:val="0"/>
        <w:ind w:left="720"/>
        <w:rPr>
          <w:rFonts w:cs="Arial"/>
        </w:rPr>
      </w:pPr>
    </w:p>
    <w:p w14:paraId="537630F7" w14:textId="77777777" w:rsidR="00E4366F" w:rsidRDefault="00E4366F" w:rsidP="00E4366F">
      <w:pPr>
        <w:rPr>
          <w:rFonts w:cs="Arial"/>
        </w:rPr>
      </w:pPr>
    </w:p>
    <w:p w14:paraId="537630F8" w14:textId="77777777" w:rsidR="00E4366F" w:rsidRPr="001E0E80" w:rsidRDefault="00E13E3F" w:rsidP="00E4366F">
      <w:pPr>
        <w:pStyle w:val="ListParagraph"/>
        <w:numPr>
          <w:ilvl w:val="0"/>
          <w:numId w:val="36"/>
        </w:numPr>
        <w:spacing w:after="160" w:line="259" w:lineRule="auto"/>
        <w:rPr>
          <w:b/>
        </w:rPr>
      </w:pPr>
      <w:r w:rsidRPr="001E0E80">
        <w:rPr>
          <w:b/>
          <w:bCs/>
          <w:lang w:val="cy-GB"/>
        </w:rPr>
        <w:t>Gwasanaeth Cyflenwi Dogfennau</w:t>
      </w:r>
    </w:p>
    <w:p w14:paraId="537630F9" w14:textId="0338FF1C" w:rsidR="00E4366F" w:rsidRPr="004E2793" w:rsidRDefault="00E13E3F" w:rsidP="00E4366F">
      <w:pPr>
        <w:ind w:left="720"/>
      </w:pPr>
      <w:r w:rsidRPr="004E2793">
        <w:rPr>
          <w:lang w:val="cy-GB"/>
        </w:rPr>
        <w:t xml:space="preserve">Mae'r holl staff academaidd a myfyrwyr yn gallu gofyn am fynediad at eitemau nad ydynt yn cael eu cadw yn unrhyw un o lyfrgelloedd campws y brifysgol, drwy'r </w:t>
      </w:r>
      <w:r w:rsidRPr="004E2793">
        <w:rPr>
          <w:lang w:val="cy-GB"/>
        </w:rPr>
        <w:lastRenderedPageBreak/>
        <w:t xml:space="preserve">Gwasanaeth Cyflenwi Dogfennau.  Pan fydd galw mawr am adnodd a </w:t>
      </w:r>
      <w:r w:rsidR="00E35730">
        <w:rPr>
          <w:lang w:val="cy-GB"/>
        </w:rPr>
        <w:t xml:space="preserve">geir </w:t>
      </w:r>
      <w:r w:rsidRPr="004E2793">
        <w:rPr>
          <w:lang w:val="cy-GB"/>
        </w:rPr>
        <w:t>trwy'r dull hwn, byddwn yn ceisio bodloni'r cais trwy brynu'r eitem.</w:t>
      </w:r>
    </w:p>
    <w:p w14:paraId="537630FA" w14:textId="1D7C5B3D" w:rsidR="00E4366F" w:rsidRPr="004E2793" w:rsidRDefault="00E13E3F" w:rsidP="00E4366F">
      <w:pPr>
        <w:ind w:left="720"/>
      </w:pPr>
      <w:r>
        <w:rPr>
          <w:lang w:val="cy-GB"/>
        </w:rPr>
        <w:t>Mae ein gwasanaeth digideiddio yn rhoi'r opsiwn i gynhyrchu copïau digidol o gynnwys print llyfrgell i'w cynnwys yn amgylchedd dysgu rhithwir y brifysgol (h</w:t>
      </w:r>
      <w:r w:rsidR="00B21D6B">
        <w:rPr>
          <w:lang w:val="cy-GB"/>
        </w:rPr>
        <w:t>.</w:t>
      </w:r>
      <w:r>
        <w:rPr>
          <w:lang w:val="cy-GB"/>
        </w:rPr>
        <w:t>y</w:t>
      </w:r>
      <w:r w:rsidR="00B21D6B">
        <w:rPr>
          <w:lang w:val="cy-GB"/>
        </w:rPr>
        <w:t>.</w:t>
      </w:r>
      <w:r>
        <w:rPr>
          <w:lang w:val="cy-GB"/>
        </w:rPr>
        <w:t xml:space="preserve"> Cynfas).  Mae'r gwasanaeth hwn yn gweithredu dan delerau Trwydded Addysg Uwch yr Asiantaeth Trwyddedu Hawlfraint (CLA)</w:t>
      </w:r>
      <w:r w:rsidR="00384527">
        <w:rPr>
          <w:lang w:val="cy-GB"/>
        </w:rPr>
        <w:t>.</w:t>
      </w:r>
      <w:r>
        <w:rPr>
          <w:lang w:val="cy-GB"/>
        </w:rPr>
        <w:t xml:space="preserve"> </w:t>
      </w:r>
    </w:p>
    <w:p w14:paraId="537630FB" w14:textId="77777777" w:rsidR="00E4366F" w:rsidRPr="004E2793" w:rsidRDefault="00E4366F" w:rsidP="00E4366F">
      <w:pPr>
        <w:ind w:left="360"/>
      </w:pPr>
    </w:p>
    <w:p w14:paraId="537630FC" w14:textId="77777777" w:rsidR="00E4366F" w:rsidRDefault="00E13E3F" w:rsidP="00E4366F">
      <w:pPr>
        <w:pStyle w:val="ListParagraph"/>
        <w:numPr>
          <w:ilvl w:val="0"/>
          <w:numId w:val="33"/>
        </w:numPr>
        <w:spacing w:after="160" w:line="259" w:lineRule="auto"/>
        <w:rPr>
          <w:b/>
        </w:rPr>
      </w:pPr>
      <w:r>
        <w:rPr>
          <w:b/>
          <w:bCs/>
          <w:lang w:val="cy-GB"/>
        </w:rPr>
        <w:t>Mynediad Agored</w:t>
      </w:r>
    </w:p>
    <w:p w14:paraId="537630FD" w14:textId="79FC7C00" w:rsidR="00E4366F" w:rsidRDefault="00E13E3F" w:rsidP="00E4366F">
      <w:pPr>
        <w:ind w:left="360"/>
        <w:rPr>
          <w:bCs/>
        </w:rPr>
      </w:pPr>
      <w:r>
        <w:rPr>
          <w:bCs/>
          <w:lang w:val="cy-GB"/>
        </w:rPr>
        <w:t xml:space="preserve">Mae Llyfrgelloedd a Chasgliadau yn cefnogi Mynediad Agored ac yn hyrwyddo'r egwyddor o gadw hawliau awduron yn unol â Pholisi Cyhoeddiadau Ymchwil y Brifysgol.  Ar hyn o bryd rydym yn cefnogi cyhoeddi cyfnodolion Mynediad Agored drwy bortffolio o gytundebau trosiannol sy'n galluogi academyddion ac ymchwilwyr </w:t>
      </w:r>
      <w:r w:rsidR="0072467D">
        <w:rPr>
          <w:bCs/>
          <w:lang w:val="cy-GB"/>
        </w:rPr>
        <w:t xml:space="preserve">sy’n gysylltiedig â </w:t>
      </w:r>
      <w:r>
        <w:rPr>
          <w:bCs/>
          <w:lang w:val="cy-GB"/>
        </w:rPr>
        <w:t>P</w:t>
      </w:r>
      <w:r w:rsidR="0072467D">
        <w:rPr>
          <w:bCs/>
          <w:lang w:val="cy-GB"/>
        </w:rPr>
        <w:t>h</w:t>
      </w:r>
      <w:r>
        <w:rPr>
          <w:bCs/>
          <w:lang w:val="cy-GB"/>
        </w:rPr>
        <w:t xml:space="preserve">rifysgol Abertawe i gyhoeddi o dan y cytundebau hyn heb unrhyw gostau neu gostau is.  </w:t>
      </w:r>
    </w:p>
    <w:p w14:paraId="537630FE" w14:textId="77777777" w:rsidR="00E4366F" w:rsidRDefault="00E4366F" w:rsidP="00E4366F">
      <w:pPr>
        <w:ind w:left="360"/>
        <w:rPr>
          <w:bCs/>
        </w:rPr>
      </w:pPr>
    </w:p>
    <w:p w14:paraId="537630FF" w14:textId="77777777" w:rsidR="00E4366F" w:rsidRDefault="00E13E3F" w:rsidP="00E4366F">
      <w:pPr>
        <w:ind w:left="360"/>
        <w:rPr>
          <w:bCs/>
        </w:rPr>
      </w:pPr>
      <w:r>
        <w:rPr>
          <w:bCs/>
          <w:lang w:val="cy-GB"/>
        </w:rPr>
        <w:t>Byddwn yn parhau i fonitro effeithiolrwydd y cytundebau hyn i sicrhau eu bod yn darparu gwerth am arian ac yn cefnogi nodau Mynediad Agored tymor hir.  Mae hyn yn cynnwys asesu opsiynau eraill i sicrhau Mynediad Agored a/neu ymestyn i gefnogi cyhoeddiadau ffurf hir.</w:t>
      </w:r>
    </w:p>
    <w:p w14:paraId="53763100" w14:textId="77777777" w:rsidR="00E4366F" w:rsidRPr="008A1B03" w:rsidRDefault="00E4366F" w:rsidP="00E4366F">
      <w:pPr>
        <w:rPr>
          <w:bCs/>
        </w:rPr>
      </w:pPr>
    </w:p>
    <w:p w14:paraId="53763101" w14:textId="77777777" w:rsidR="00E4366F" w:rsidRPr="00F3342E" w:rsidRDefault="00E13E3F" w:rsidP="00E4366F">
      <w:pPr>
        <w:pStyle w:val="ListParagraph"/>
        <w:numPr>
          <w:ilvl w:val="0"/>
          <w:numId w:val="33"/>
        </w:numPr>
        <w:spacing w:after="160" w:line="259" w:lineRule="auto"/>
        <w:rPr>
          <w:b/>
        </w:rPr>
      </w:pPr>
      <w:r w:rsidRPr="00F3342E">
        <w:rPr>
          <w:b/>
          <w:bCs/>
          <w:lang w:val="cy-GB"/>
        </w:rPr>
        <w:t>Rhoddion a chyfraniadau</w:t>
      </w:r>
    </w:p>
    <w:p w14:paraId="53763102" w14:textId="17FB5FCA" w:rsidR="00E4366F" w:rsidRPr="004E2793" w:rsidRDefault="003A15B3" w:rsidP="00E4366F">
      <w:pPr>
        <w:ind w:left="360"/>
      </w:pPr>
      <w:r>
        <w:rPr>
          <w:lang w:val="cy-GB"/>
        </w:rPr>
        <w:t xml:space="preserve">Ambell waith mae Llyfrgelloedd a Chasgliadau'n derbyn ceisiadau i roi neu adneuo cynnwys ffisegol.  </w:t>
      </w:r>
      <w:proofErr w:type="spellStart"/>
      <w:r>
        <w:rPr>
          <w:lang w:val="cy-GB"/>
        </w:rPr>
        <w:t>Gallant</w:t>
      </w:r>
      <w:proofErr w:type="spellEnd"/>
      <w:r>
        <w:rPr>
          <w:lang w:val="cy-GB"/>
        </w:rPr>
        <w:t xml:space="preserve"> amrywio o roddion syml bach i drefniadau cymhleth.  Rydym wedi datblygu polisi ar wahân ar roddion – gweler y Polisi Rhoddion Llyfrgelloedd a Chasgliadau.</w:t>
      </w:r>
    </w:p>
    <w:p w14:paraId="53763103" w14:textId="77777777" w:rsidR="00E4366F" w:rsidRPr="004E2793" w:rsidRDefault="00E4366F" w:rsidP="00E4366F"/>
    <w:p w14:paraId="53763104" w14:textId="77777777" w:rsidR="00E4366F" w:rsidRPr="004E2793" w:rsidRDefault="00E13E3F" w:rsidP="00E4366F">
      <w:pPr>
        <w:pStyle w:val="ListParagraph"/>
        <w:numPr>
          <w:ilvl w:val="0"/>
          <w:numId w:val="33"/>
        </w:numPr>
        <w:spacing w:after="160" w:line="259" w:lineRule="auto"/>
        <w:rPr>
          <w:b/>
        </w:rPr>
      </w:pPr>
      <w:r w:rsidRPr="004E2793">
        <w:rPr>
          <w:b/>
          <w:bCs/>
          <w:lang w:val="cy-GB"/>
        </w:rPr>
        <w:t>Cyllid a rheolaeth ariannol</w:t>
      </w:r>
    </w:p>
    <w:p w14:paraId="53763105" w14:textId="0A98BA09" w:rsidR="00E4366F" w:rsidRPr="004E2793" w:rsidRDefault="00E13E3F" w:rsidP="00E4366F">
      <w:pPr>
        <w:ind w:left="360"/>
      </w:pPr>
      <w:r>
        <w:rPr>
          <w:lang w:val="cy-GB"/>
        </w:rPr>
        <w:t xml:space="preserve">Mae Llyfrgelloedd a Chasgliadau yn derbyn cyllideb a </w:t>
      </w:r>
      <w:proofErr w:type="spellStart"/>
      <w:r>
        <w:rPr>
          <w:lang w:val="cy-GB"/>
        </w:rPr>
        <w:t>ddyr</w:t>
      </w:r>
      <w:r w:rsidR="009B5EA5">
        <w:rPr>
          <w:lang w:val="cy-GB"/>
        </w:rPr>
        <w:t>ennir</w:t>
      </w:r>
      <w:proofErr w:type="spellEnd"/>
      <w:r w:rsidR="009B5EA5">
        <w:rPr>
          <w:lang w:val="cy-GB"/>
        </w:rPr>
        <w:t xml:space="preserve"> yn </w:t>
      </w:r>
      <w:r>
        <w:rPr>
          <w:lang w:val="cy-GB"/>
        </w:rPr>
        <w:t>ganolog g</w:t>
      </w:r>
      <w:bookmarkStart w:id="0" w:name="cysill"/>
      <w:bookmarkEnd w:id="0"/>
      <w:r>
        <w:rPr>
          <w:lang w:val="cy-GB"/>
        </w:rPr>
        <w:t xml:space="preserve">an y Brifysgol ar gyfer holl gynnwys y llyfrgell.  </w:t>
      </w:r>
    </w:p>
    <w:p w14:paraId="53763106" w14:textId="77777777" w:rsidR="00E4366F" w:rsidRPr="004E2793" w:rsidRDefault="00E13E3F" w:rsidP="00E4366F">
      <w:pPr>
        <w:ind w:left="360"/>
      </w:pPr>
      <w:r>
        <w:rPr>
          <w:lang w:val="cy-GB"/>
        </w:rPr>
        <w:t>Byddwn yn ceisio caffael cynnwys er mwyn cefnogi meysydd addysgu ac ymchwil newydd, ond lle na all wneud hyn o'i gyllideb bresennol, gall ofyn am arian ychwanegol er enghraifft, trwy broses cynllunio busnes y Brifysgol.</w:t>
      </w:r>
    </w:p>
    <w:p w14:paraId="53763107" w14:textId="77777777" w:rsidR="00E4366F" w:rsidRPr="004E2793" w:rsidRDefault="00E13E3F" w:rsidP="00E4366F">
      <w:pPr>
        <w:ind w:left="360"/>
      </w:pPr>
      <w:r w:rsidRPr="004E2793">
        <w:rPr>
          <w:lang w:val="cy-GB"/>
        </w:rPr>
        <w:t>Mae'r broses o gaffael cynnwys y llyfrgell yn cael ei gwneud yn unol â pholisïau caffael ac ariannol y Brifysgol.  Rydym yn defnyddio pob math o briodoleddau data i fonitro perthnasedd parhaus cynnwys, nodi bylchau yn ei bortffolio cynnwys ac adrodd yn unol â hynny.  Defnyddir dangosyddion perfformiad i fesur effeithiolrwydd ein cyflenwyr ac i sicrhau bod y gwerth gorau yn cael ei gyflawni.</w:t>
      </w:r>
    </w:p>
    <w:p w14:paraId="53763108" w14:textId="77777777" w:rsidR="00E4366F" w:rsidRPr="004E2793" w:rsidRDefault="00E4366F" w:rsidP="00E4366F"/>
    <w:p w14:paraId="53763109" w14:textId="77777777" w:rsidR="00E4366F" w:rsidRPr="004E2793" w:rsidRDefault="00E13E3F" w:rsidP="00E4366F">
      <w:pPr>
        <w:pStyle w:val="ListParagraph"/>
        <w:numPr>
          <w:ilvl w:val="0"/>
          <w:numId w:val="33"/>
        </w:numPr>
        <w:spacing w:after="160" w:line="259" w:lineRule="auto"/>
        <w:rPr>
          <w:b/>
        </w:rPr>
      </w:pPr>
      <w:r w:rsidRPr="004E2793">
        <w:rPr>
          <w:b/>
          <w:bCs/>
          <w:lang w:val="cy-GB"/>
        </w:rPr>
        <w:t>Eitemau sydd wedi'u difrodi ac ar goll</w:t>
      </w:r>
    </w:p>
    <w:p w14:paraId="5376310A" w14:textId="1C3E1C50" w:rsidR="00E4366F" w:rsidRPr="004E2793" w:rsidRDefault="00E13E3F" w:rsidP="00E4366F">
      <w:pPr>
        <w:ind w:left="360"/>
      </w:pPr>
      <w:r w:rsidRPr="004E2793">
        <w:rPr>
          <w:lang w:val="cy-GB"/>
        </w:rPr>
        <w:t>Pan fydd eitem wedi'i difrodi neu ar goll, byddwn yn ceisio naill ai trwsio neu amnewid yr eitem i ddechrau cyn belled â'i bod yn dal yn hanfodol i gefnogi buddiannau addysgu a/neu ymchwil presennol y Brifysgol.  Mae hyn yn dibynnu ar y gost a faint o gyllid sydd ar gael. Lle bo'n bosibl, bydd eitemau yn cael eu disodli gan fformat electronig.</w:t>
      </w:r>
    </w:p>
    <w:p w14:paraId="5376310B" w14:textId="77777777" w:rsidR="00E4366F" w:rsidRPr="004E2793" w:rsidRDefault="00E4366F" w:rsidP="00E4366F"/>
    <w:p w14:paraId="5376310C" w14:textId="77777777" w:rsidR="00E4366F" w:rsidRPr="004E2793" w:rsidRDefault="00E13E3F" w:rsidP="00E4366F">
      <w:pPr>
        <w:pStyle w:val="ListParagraph"/>
        <w:numPr>
          <w:ilvl w:val="0"/>
          <w:numId w:val="33"/>
        </w:numPr>
        <w:spacing w:after="160" w:line="259" w:lineRule="auto"/>
        <w:rPr>
          <w:b/>
        </w:rPr>
      </w:pPr>
      <w:r w:rsidRPr="004E2793">
        <w:rPr>
          <w:b/>
          <w:bCs/>
          <w:lang w:val="cy-GB"/>
        </w:rPr>
        <w:t>Egwyddorion rheoli cynnwys</w:t>
      </w:r>
    </w:p>
    <w:p w14:paraId="5376310D" w14:textId="77777777" w:rsidR="00E4366F" w:rsidRPr="004E2793" w:rsidRDefault="00E13E3F" w:rsidP="00E4366F">
      <w:pPr>
        <w:pStyle w:val="ListParagraph"/>
        <w:numPr>
          <w:ilvl w:val="1"/>
          <w:numId w:val="33"/>
        </w:numPr>
        <w:spacing w:after="160" w:line="259" w:lineRule="auto"/>
      </w:pPr>
      <w:r w:rsidRPr="004E2793">
        <w:rPr>
          <w:lang w:val="cy-GB"/>
        </w:rPr>
        <w:t>Statws benthyciad – byddwn yn monitro'r defnydd i sicrhau bod cyfnod y benthyciad ar gyfer yr holl gynnwys ffisegol yn adlewyrchu'r galw ymhlith defnyddwyr.  Os oes angen, byddwn yn addasu statws benthyciad eitemau ffisegol o fewn y flwyddyn academaidd mewn ymateb i newid yn y galw gan ddefnyddwyr.</w:t>
      </w:r>
    </w:p>
    <w:p w14:paraId="5376310E" w14:textId="29FF1416" w:rsidR="00E4366F" w:rsidRPr="000C3C0D" w:rsidRDefault="00E13E3F" w:rsidP="00E4366F">
      <w:pPr>
        <w:pStyle w:val="ListParagraph"/>
        <w:numPr>
          <w:ilvl w:val="1"/>
          <w:numId w:val="33"/>
        </w:numPr>
        <w:spacing w:after="160" w:line="259" w:lineRule="auto"/>
        <w:ind w:left="1077" w:hanging="357"/>
      </w:pPr>
      <w:r w:rsidRPr="004E2793">
        <w:rPr>
          <w:lang w:val="cy-GB"/>
        </w:rPr>
        <w:t xml:space="preserve">Tynnu stoc yn ôl </w:t>
      </w:r>
      <w:r w:rsidR="000C3C0D">
        <w:rPr>
          <w:lang w:val="cy-GB"/>
        </w:rPr>
        <w:t>–</w:t>
      </w:r>
      <w:r w:rsidRPr="004E2793">
        <w:rPr>
          <w:lang w:val="cy-GB"/>
        </w:rPr>
        <w:t xml:space="preserve"> mae polisi dim twf ar waith mewn perthynas â chynnwys ffisegol ar draws rhwydwaith llyfrgelloedd y campws.  Mae hyn yn tybio na fydd </w:t>
      </w:r>
      <w:r w:rsidRPr="000C3C0D">
        <w:rPr>
          <w:lang w:val="cy-GB"/>
        </w:rPr>
        <w:lastRenderedPageBreak/>
        <w:t xml:space="preserve">ychwanegiad </w:t>
      </w:r>
      <w:r w:rsidR="000C3C0D" w:rsidRPr="000C3C0D">
        <w:rPr>
          <w:lang w:val="cy-GB"/>
        </w:rPr>
        <w:t>at</w:t>
      </w:r>
      <w:r w:rsidRPr="000C3C0D">
        <w:rPr>
          <w:lang w:val="cy-GB"/>
        </w:rPr>
        <w:t xml:space="preserve"> ofod y Llyfrgell a bydd yr holl stoc yn cael ei adolygu'n rheolaidd er mwyn:</w:t>
      </w:r>
    </w:p>
    <w:p w14:paraId="5376310F" w14:textId="7736083C" w:rsidR="00E4366F" w:rsidRPr="000C3C0D" w:rsidRDefault="00E13E3F" w:rsidP="00E4366F">
      <w:pPr>
        <w:pStyle w:val="NoSpacing"/>
        <w:numPr>
          <w:ilvl w:val="0"/>
          <w:numId w:val="37"/>
        </w:numPr>
        <w:rPr>
          <w:rFonts w:ascii="Cambria" w:hAnsi="Cambria"/>
          <w:sz w:val="24"/>
          <w:szCs w:val="24"/>
        </w:rPr>
      </w:pPr>
      <w:r w:rsidRPr="000C3C0D">
        <w:rPr>
          <w:rFonts w:ascii="Cambria" w:hAnsi="Cambria"/>
          <w:sz w:val="24"/>
          <w:szCs w:val="24"/>
          <w:lang w:val="cy-GB"/>
        </w:rPr>
        <w:t xml:space="preserve">Sicrhau </w:t>
      </w:r>
      <w:r w:rsidR="00B80CC4">
        <w:rPr>
          <w:rFonts w:ascii="Cambria" w:hAnsi="Cambria"/>
          <w:sz w:val="24"/>
          <w:szCs w:val="24"/>
          <w:lang w:val="cy-GB"/>
        </w:rPr>
        <w:t>ei fod yn dal i fod yn berthnasol</w:t>
      </w:r>
      <w:r w:rsidRPr="000C3C0D">
        <w:rPr>
          <w:rFonts w:ascii="Cambria" w:hAnsi="Cambria"/>
          <w:sz w:val="24"/>
          <w:szCs w:val="24"/>
          <w:lang w:val="cy-GB"/>
        </w:rPr>
        <w:t>.</w:t>
      </w:r>
    </w:p>
    <w:p w14:paraId="53763110" w14:textId="77777777" w:rsidR="00E4366F" w:rsidRPr="000C3C0D" w:rsidRDefault="00E13E3F" w:rsidP="00E4366F">
      <w:pPr>
        <w:pStyle w:val="NoSpacing"/>
        <w:numPr>
          <w:ilvl w:val="0"/>
          <w:numId w:val="37"/>
        </w:numPr>
        <w:rPr>
          <w:rFonts w:ascii="Cambria" w:hAnsi="Cambria"/>
          <w:sz w:val="24"/>
          <w:szCs w:val="24"/>
        </w:rPr>
      </w:pPr>
      <w:r w:rsidRPr="000C3C0D">
        <w:rPr>
          <w:rFonts w:ascii="Cambria" w:hAnsi="Cambria"/>
          <w:sz w:val="24"/>
          <w:szCs w:val="24"/>
          <w:lang w:val="cy-GB"/>
        </w:rPr>
        <w:t>Gwneud y defnydd gorau o'r gofod.</w:t>
      </w:r>
    </w:p>
    <w:p w14:paraId="53763111" w14:textId="77777777" w:rsidR="00E4366F" w:rsidRPr="000C3C0D" w:rsidRDefault="00E13E3F" w:rsidP="00E4366F">
      <w:pPr>
        <w:pStyle w:val="NoSpacing"/>
        <w:numPr>
          <w:ilvl w:val="0"/>
          <w:numId w:val="37"/>
        </w:numPr>
        <w:rPr>
          <w:rFonts w:ascii="Cambria" w:hAnsi="Cambria"/>
          <w:sz w:val="24"/>
          <w:szCs w:val="24"/>
        </w:rPr>
      </w:pPr>
      <w:r w:rsidRPr="000C3C0D">
        <w:rPr>
          <w:rFonts w:ascii="Cambria" w:hAnsi="Cambria"/>
          <w:sz w:val="24"/>
          <w:szCs w:val="24"/>
          <w:lang w:val="cy-GB"/>
        </w:rPr>
        <w:t>Cadw'r casgliad mewn cyflwr da.</w:t>
      </w:r>
    </w:p>
    <w:p w14:paraId="53763112" w14:textId="77777777" w:rsidR="00E4366F" w:rsidRPr="000C3C0D" w:rsidRDefault="00E13E3F" w:rsidP="00E4366F">
      <w:pPr>
        <w:pStyle w:val="NoSpacing"/>
        <w:numPr>
          <w:ilvl w:val="0"/>
          <w:numId w:val="37"/>
        </w:numPr>
        <w:rPr>
          <w:rFonts w:ascii="Cambria" w:hAnsi="Cambria"/>
          <w:sz w:val="24"/>
          <w:szCs w:val="24"/>
        </w:rPr>
      </w:pPr>
      <w:r w:rsidRPr="000C3C0D">
        <w:rPr>
          <w:rFonts w:ascii="Cambria" w:hAnsi="Cambria"/>
          <w:sz w:val="24"/>
          <w:szCs w:val="24"/>
          <w:lang w:val="cy-GB"/>
        </w:rPr>
        <w:t>Cynnal casgliad cyfredol.</w:t>
      </w:r>
    </w:p>
    <w:p w14:paraId="53763113" w14:textId="395C73AF" w:rsidR="00E4366F" w:rsidRPr="000C3C0D" w:rsidRDefault="00E13E3F" w:rsidP="00E4366F">
      <w:pPr>
        <w:pStyle w:val="NoSpacing"/>
        <w:numPr>
          <w:ilvl w:val="0"/>
          <w:numId w:val="38"/>
        </w:numPr>
        <w:rPr>
          <w:rFonts w:ascii="Cambria" w:hAnsi="Cambria"/>
          <w:sz w:val="24"/>
          <w:szCs w:val="24"/>
        </w:rPr>
      </w:pPr>
      <w:r w:rsidRPr="000C3C0D">
        <w:rPr>
          <w:rFonts w:ascii="Cambria" w:hAnsi="Cambria"/>
          <w:sz w:val="24"/>
          <w:szCs w:val="24"/>
          <w:lang w:val="cy-GB"/>
        </w:rPr>
        <w:t>Bydd cynnwys sydd wedi dyddio, boed yn gynnwys ffisegol neu ddigidol, yn cael ei asesu a'r hawl mynediad naill ai'n cael ei diwygio neu ei dileu fel y bo'n briodol.</w:t>
      </w:r>
    </w:p>
    <w:p w14:paraId="53763114" w14:textId="270AC42F" w:rsidR="00E4366F" w:rsidRPr="000C3C0D" w:rsidRDefault="00E13E3F" w:rsidP="00E4366F">
      <w:pPr>
        <w:pStyle w:val="NoSpacing"/>
        <w:numPr>
          <w:ilvl w:val="0"/>
          <w:numId w:val="38"/>
        </w:numPr>
        <w:rPr>
          <w:rFonts w:ascii="Cambria" w:hAnsi="Cambria"/>
          <w:sz w:val="24"/>
          <w:szCs w:val="24"/>
        </w:rPr>
      </w:pPr>
      <w:r w:rsidRPr="000C3C0D">
        <w:rPr>
          <w:rFonts w:ascii="Cambria" w:hAnsi="Cambria"/>
          <w:sz w:val="24"/>
          <w:szCs w:val="24"/>
          <w:lang w:val="cy-GB"/>
        </w:rPr>
        <w:t>Ystyried defnyddio silffoedd dwysedd uchel neu silffoedd c</w:t>
      </w:r>
      <w:r w:rsidR="00AA3E5E">
        <w:rPr>
          <w:rFonts w:ascii="Cambria" w:hAnsi="Cambria"/>
          <w:sz w:val="24"/>
          <w:szCs w:val="24"/>
          <w:lang w:val="cy-GB"/>
        </w:rPr>
        <w:t>ywasgedig</w:t>
      </w:r>
      <w:r w:rsidRPr="000C3C0D">
        <w:rPr>
          <w:rFonts w:ascii="Cambria" w:hAnsi="Cambria"/>
          <w:sz w:val="24"/>
          <w:szCs w:val="24"/>
          <w:lang w:val="cy-GB"/>
        </w:rPr>
        <w:t xml:space="preserve"> fel rhan o</w:t>
      </w:r>
      <w:r w:rsidR="008C1231">
        <w:rPr>
          <w:rFonts w:ascii="Cambria" w:hAnsi="Cambria"/>
          <w:sz w:val="24"/>
          <w:szCs w:val="24"/>
          <w:lang w:val="cy-GB"/>
        </w:rPr>
        <w:t>’r broses</w:t>
      </w:r>
      <w:r w:rsidRPr="000C3C0D">
        <w:rPr>
          <w:rFonts w:ascii="Cambria" w:hAnsi="Cambria"/>
          <w:sz w:val="24"/>
          <w:szCs w:val="24"/>
          <w:lang w:val="cy-GB"/>
        </w:rPr>
        <w:t xml:space="preserve"> r</w:t>
      </w:r>
      <w:r w:rsidR="008C1231">
        <w:rPr>
          <w:rFonts w:ascii="Cambria" w:hAnsi="Cambria"/>
          <w:sz w:val="24"/>
          <w:szCs w:val="24"/>
          <w:lang w:val="cy-GB"/>
        </w:rPr>
        <w:t>h</w:t>
      </w:r>
      <w:r w:rsidRPr="000C3C0D">
        <w:rPr>
          <w:rFonts w:ascii="Cambria" w:hAnsi="Cambria"/>
          <w:sz w:val="24"/>
          <w:szCs w:val="24"/>
          <w:lang w:val="cy-GB"/>
        </w:rPr>
        <w:t>eoli gofod.</w:t>
      </w:r>
    </w:p>
    <w:p w14:paraId="53763115" w14:textId="77777777" w:rsidR="00E4366F" w:rsidRPr="000C3C0D" w:rsidRDefault="00E13E3F" w:rsidP="00E4366F">
      <w:pPr>
        <w:pStyle w:val="NoSpacing"/>
        <w:numPr>
          <w:ilvl w:val="0"/>
          <w:numId w:val="38"/>
        </w:numPr>
        <w:rPr>
          <w:rFonts w:ascii="Cambria" w:hAnsi="Cambria"/>
          <w:sz w:val="24"/>
          <w:szCs w:val="24"/>
        </w:rPr>
      </w:pPr>
      <w:r w:rsidRPr="000C3C0D">
        <w:rPr>
          <w:rFonts w:ascii="Cambria" w:hAnsi="Cambria"/>
          <w:sz w:val="24"/>
          <w:szCs w:val="24"/>
          <w:lang w:val="cy-GB"/>
        </w:rPr>
        <w:t>Rheoli'r gofod sydd ar gael mewn cyfleusterau storio presennol ar y campws gyda buddsoddiad strategol mewn archifau digidol fel y bo'n briodol.</w:t>
      </w:r>
    </w:p>
    <w:p w14:paraId="53763116" w14:textId="77777777" w:rsidR="00E4366F" w:rsidRPr="004E2793" w:rsidRDefault="00E4366F" w:rsidP="00E4366F"/>
    <w:p w14:paraId="53763117" w14:textId="77777777" w:rsidR="00E4366F" w:rsidRPr="004E2793" w:rsidRDefault="00E13E3F" w:rsidP="00E4366F">
      <w:pPr>
        <w:pStyle w:val="ListParagraph"/>
        <w:numPr>
          <w:ilvl w:val="0"/>
          <w:numId w:val="33"/>
        </w:numPr>
        <w:spacing w:after="160" w:line="259" w:lineRule="auto"/>
        <w:rPr>
          <w:b/>
        </w:rPr>
      </w:pPr>
      <w:r>
        <w:rPr>
          <w:b/>
          <w:bCs/>
          <w:lang w:val="cy-GB"/>
        </w:rPr>
        <w:t>Adolygiad o gasgliadau ffisegol</w:t>
      </w:r>
    </w:p>
    <w:p w14:paraId="53763118" w14:textId="332D52F3" w:rsidR="00E4366F" w:rsidRPr="004E2793" w:rsidRDefault="00E13E3F" w:rsidP="00E4366F">
      <w:pPr>
        <w:ind w:left="360"/>
      </w:pPr>
      <w:r w:rsidRPr="003F1033">
        <w:rPr>
          <w:lang w:val="cy-GB"/>
        </w:rPr>
        <w:t xml:space="preserve">Gan fod lle yn brin yn holl lyfrgelloedd campws Prifysgol Abertawe, mae polisi 'dim twf' ar gyfer cynnwys ffisegol yn hanfodol er mwyn galluogi lle astudio gwell a phrofiad gwell i ddefnyddwyr ym mhob llyfrgell </w:t>
      </w:r>
      <w:r w:rsidR="00B75BD7">
        <w:rPr>
          <w:lang w:val="cy-GB"/>
        </w:rPr>
        <w:t xml:space="preserve">ar y </w:t>
      </w:r>
      <w:r w:rsidRPr="003F1033">
        <w:rPr>
          <w:lang w:val="cy-GB"/>
        </w:rPr>
        <w:t xml:space="preserve">campws.  Byddwn yn gweithio gyda staff academaidd i adolygu a rhesymoli pob casgliad print, gan </w:t>
      </w:r>
      <w:r w:rsidR="006345AA">
        <w:rPr>
          <w:lang w:val="cy-GB"/>
        </w:rPr>
        <w:t>gael gwared ar d</w:t>
      </w:r>
      <w:r w:rsidRPr="003F1033">
        <w:rPr>
          <w:lang w:val="cy-GB"/>
        </w:rPr>
        <w:t xml:space="preserve">deunydd sydd wedi dyddio fel y bo'n briodol, er mwyn sicrhau dim twf o gwbl </w:t>
      </w:r>
      <w:r w:rsidR="006345AA">
        <w:rPr>
          <w:lang w:val="cy-GB"/>
        </w:rPr>
        <w:t>o ran</w:t>
      </w:r>
      <w:r w:rsidRPr="003F1033">
        <w:rPr>
          <w:lang w:val="cy-GB"/>
        </w:rPr>
        <w:t xml:space="preserve"> ôl troed </w:t>
      </w:r>
      <w:r w:rsidR="006345AA">
        <w:rPr>
          <w:lang w:val="cy-GB"/>
        </w:rPr>
        <w:t>ym m</w:t>
      </w:r>
      <w:r w:rsidRPr="003F1033">
        <w:rPr>
          <w:lang w:val="cy-GB"/>
        </w:rPr>
        <w:t xml:space="preserve">hob llyfrgell </w:t>
      </w:r>
      <w:r w:rsidR="009F4FA2">
        <w:rPr>
          <w:lang w:val="cy-GB"/>
        </w:rPr>
        <w:t xml:space="preserve">ar y </w:t>
      </w:r>
      <w:r w:rsidRPr="003F1033">
        <w:rPr>
          <w:lang w:val="cy-GB"/>
        </w:rPr>
        <w:t xml:space="preserve">campws.  Mae'r defnydd o gyfleusterau storio allanol yn fodd i reoli cynnwys ffisegol mewn ffordd sy'n cydbwyso'r gofynion mewnol am fannau astudio a mynediad uniongyrchol at gynnwys ffisegol mwy poblogaidd.  Fodd bynnag, mae costau sylweddol yn gysylltiedig â storio a chadw cynnwys y llyfrgell yn yr hirdymor.  </w:t>
      </w:r>
    </w:p>
    <w:p w14:paraId="53763119" w14:textId="39221049" w:rsidR="00E4366F" w:rsidRPr="004E2793" w:rsidRDefault="00E13E3F" w:rsidP="00E4366F">
      <w:pPr>
        <w:ind w:left="360"/>
      </w:pPr>
      <w:r>
        <w:rPr>
          <w:lang w:val="cy-GB"/>
        </w:rPr>
        <w:t xml:space="preserve">Byddwn yn defnyddio'r canllawiau canlynol i asesu stoc a nodi pryd i storio neu </w:t>
      </w:r>
      <w:r w:rsidR="00272AD5">
        <w:rPr>
          <w:lang w:val="cy-GB"/>
        </w:rPr>
        <w:t>gael gwared ar ddeunydd</w:t>
      </w:r>
      <w:r>
        <w:rPr>
          <w:lang w:val="cy-GB"/>
        </w:rPr>
        <w:t xml:space="preserve"> – </w:t>
      </w:r>
    </w:p>
    <w:p w14:paraId="5376311A" w14:textId="77777777" w:rsidR="00E4366F" w:rsidRPr="004E2793" w:rsidRDefault="00E4366F" w:rsidP="00E4366F"/>
    <w:p w14:paraId="5376311B" w14:textId="6995E1C5" w:rsidR="00E4366F" w:rsidRDefault="002F48FD" w:rsidP="00E4366F">
      <w:pPr>
        <w:pStyle w:val="ListParagraph"/>
        <w:numPr>
          <w:ilvl w:val="0"/>
          <w:numId w:val="39"/>
        </w:numPr>
        <w:spacing w:after="160" w:line="259" w:lineRule="auto"/>
      </w:pPr>
      <w:r>
        <w:rPr>
          <w:lang w:val="cy-GB"/>
        </w:rPr>
        <w:t>P</w:t>
      </w:r>
      <w:r w:rsidRPr="004E2793">
        <w:rPr>
          <w:lang w:val="cy-GB"/>
        </w:rPr>
        <w:t>erthnas</w:t>
      </w:r>
      <w:r>
        <w:rPr>
          <w:lang w:val="cy-GB"/>
        </w:rPr>
        <w:t>edd</w:t>
      </w:r>
      <w:r w:rsidRPr="004E2793">
        <w:rPr>
          <w:lang w:val="cy-GB"/>
        </w:rPr>
        <w:t xml:space="preserve"> i ddysgu ac addysgu cyfredol ac esblygol fel </w:t>
      </w:r>
      <w:r>
        <w:rPr>
          <w:lang w:val="cy-GB"/>
        </w:rPr>
        <w:t>y dangosir</w:t>
      </w:r>
      <w:r w:rsidRPr="004E2793">
        <w:rPr>
          <w:lang w:val="cy-GB"/>
        </w:rPr>
        <w:t xml:space="preserve"> trwy ei bresenoldeb ar restrau darllen.</w:t>
      </w:r>
    </w:p>
    <w:p w14:paraId="5376311C" w14:textId="1A97F4B8" w:rsidR="00E4366F" w:rsidRPr="004E2793" w:rsidRDefault="000E1D9D" w:rsidP="00E4366F">
      <w:pPr>
        <w:pStyle w:val="ListParagraph"/>
        <w:numPr>
          <w:ilvl w:val="0"/>
          <w:numId w:val="39"/>
        </w:numPr>
        <w:spacing w:after="160" w:line="259" w:lineRule="auto"/>
      </w:pPr>
      <w:r>
        <w:rPr>
          <w:lang w:val="cy-GB"/>
        </w:rPr>
        <w:t xml:space="preserve">Perthnasedd i ymchwil gyfredol ac ymchwil sy'n esblygu </w:t>
      </w:r>
      <w:r w:rsidR="00A86453">
        <w:rPr>
          <w:lang w:val="cy-GB"/>
        </w:rPr>
        <w:t>y</w:t>
      </w:r>
      <w:r>
        <w:rPr>
          <w:lang w:val="cy-GB"/>
        </w:rPr>
        <w:t>n y Brifysgol.</w:t>
      </w:r>
    </w:p>
    <w:p w14:paraId="5376311D" w14:textId="77777777" w:rsidR="00E4366F" w:rsidRPr="004E2793" w:rsidRDefault="00E13E3F" w:rsidP="00E4366F">
      <w:pPr>
        <w:pStyle w:val="ListParagraph"/>
        <w:numPr>
          <w:ilvl w:val="0"/>
          <w:numId w:val="39"/>
        </w:numPr>
        <w:spacing w:after="160" w:line="259" w:lineRule="auto"/>
      </w:pPr>
      <w:r w:rsidRPr="004E2793">
        <w:rPr>
          <w:lang w:val="cy-GB"/>
        </w:rPr>
        <w:t>Posibilrwydd o berthnasedd i anghenion dysgu, addysgu ac ymchwil y Brifysgol yn y dyfodol.</w:t>
      </w:r>
    </w:p>
    <w:p w14:paraId="5376311E" w14:textId="48061D13" w:rsidR="00E4366F" w:rsidRPr="004E2793" w:rsidRDefault="008F0152" w:rsidP="00E4366F">
      <w:pPr>
        <w:pStyle w:val="ListParagraph"/>
        <w:numPr>
          <w:ilvl w:val="0"/>
          <w:numId w:val="39"/>
        </w:numPr>
        <w:spacing w:after="160" w:line="259" w:lineRule="auto"/>
      </w:pPr>
      <w:r>
        <w:rPr>
          <w:lang w:val="cy-GB"/>
        </w:rPr>
        <w:t>D</w:t>
      </w:r>
      <w:r w:rsidRPr="004E2793">
        <w:rPr>
          <w:lang w:val="cy-GB"/>
        </w:rPr>
        <w:t>isodli argraffiadau o werslyfrau.</w:t>
      </w:r>
    </w:p>
    <w:p w14:paraId="5376311F" w14:textId="261FF3AD" w:rsidR="00E4366F" w:rsidRDefault="00E13E3F" w:rsidP="00E4366F">
      <w:pPr>
        <w:pStyle w:val="ListParagraph"/>
        <w:numPr>
          <w:ilvl w:val="0"/>
          <w:numId w:val="39"/>
        </w:numPr>
        <w:spacing w:after="160" w:line="259" w:lineRule="auto"/>
      </w:pPr>
      <w:r w:rsidRPr="00454952">
        <w:rPr>
          <w:lang w:val="cy-GB"/>
        </w:rPr>
        <w:t xml:space="preserve">Deunyddiau heb eu defnyddio, neu prin wedi'u defnyddio, dros gyfnod o </w:t>
      </w:r>
      <w:r w:rsidR="007B0A50">
        <w:rPr>
          <w:lang w:val="cy-GB"/>
        </w:rPr>
        <w:t>ddeng</w:t>
      </w:r>
      <w:r w:rsidRPr="00454952">
        <w:rPr>
          <w:lang w:val="cy-GB"/>
        </w:rPr>
        <w:t xml:space="preserve"> mlynedd, yn ôl data benthyciad</w:t>
      </w:r>
      <w:r w:rsidR="007B0A50">
        <w:rPr>
          <w:lang w:val="cy-GB"/>
        </w:rPr>
        <w:t>au</w:t>
      </w:r>
      <w:r w:rsidRPr="00454952">
        <w:rPr>
          <w:lang w:val="cy-GB"/>
        </w:rPr>
        <w:t xml:space="preserve">, ond heb </w:t>
      </w:r>
      <w:r w:rsidR="007B0A50">
        <w:rPr>
          <w:lang w:val="cy-GB"/>
        </w:rPr>
        <w:t>eithrio</w:t>
      </w:r>
      <w:r w:rsidRPr="00454952">
        <w:rPr>
          <w:lang w:val="cy-GB"/>
        </w:rPr>
        <w:t xml:space="preserve"> technegau sampl eraill.  Rydym yn cydnabod y gallai rhai meysydd academaidd fod angen cyfnod craffu byrrach neu hirach.</w:t>
      </w:r>
    </w:p>
    <w:p w14:paraId="53763120" w14:textId="2FDF2E65" w:rsidR="00E4366F" w:rsidRPr="004E2793" w:rsidRDefault="00E13E3F" w:rsidP="00E4366F">
      <w:pPr>
        <w:pStyle w:val="ListParagraph"/>
        <w:numPr>
          <w:ilvl w:val="0"/>
          <w:numId w:val="39"/>
        </w:numPr>
        <w:spacing w:after="160" w:line="259" w:lineRule="auto"/>
      </w:pPr>
      <w:r w:rsidRPr="003107D7">
        <w:rPr>
          <w:lang w:val="cy-GB"/>
        </w:rPr>
        <w:t xml:space="preserve">A ydynt ar gael mewn llyfrgelloedd eraill, </w:t>
      </w:r>
      <w:r w:rsidR="00FB53EC">
        <w:rPr>
          <w:lang w:val="cy-GB"/>
        </w:rPr>
        <w:t>gan</w:t>
      </w:r>
      <w:r w:rsidRPr="003107D7">
        <w:rPr>
          <w:lang w:val="cy-GB"/>
        </w:rPr>
        <w:t xml:space="preserve"> sicrhau mynediad at ddeunydd yn y dyfodol.</w:t>
      </w:r>
    </w:p>
    <w:p w14:paraId="53763121" w14:textId="77777777" w:rsidR="00E4366F" w:rsidRDefault="00E13E3F" w:rsidP="00E4366F">
      <w:pPr>
        <w:pStyle w:val="ListParagraph"/>
        <w:numPr>
          <w:ilvl w:val="0"/>
          <w:numId w:val="39"/>
        </w:numPr>
        <w:spacing w:after="160" w:line="259" w:lineRule="auto"/>
      </w:pPr>
      <w:r w:rsidRPr="0093154A">
        <w:rPr>
          <w:lang w:val="cy-GB"/>
        </w:rPr>
        <w:t xml:space="preserve">Dyblygu ar draws llyfrgelloedd campws (oni bai bod rheswm dilys dros ddaliadau lluosog). </w:t>
      </w:r>
    </w:p>
    <w:p w14:paraId="53763122" w14:textId="77777777" w:rsidR="00E4366F" w:rsidRPr="004E2793" w:rsidRDefault="00E13E3F" w:rsidP="00E4366F">
      <w:pPr>
        <w:pStyle w:val="ListParagraph"/>
        <w:numPr>
          <w:ilvl w:val="0"/>
          <w:numId w:val="39"/>
        </w:numPr>
        <w:spacing w:after="160" w:line="259" w:lineRule="auto"/>
      </w:pPr>
      <w:r w:rsidRPr="004E2793">
        <w:rPr>
          <w:lang w:val="cy-GB"/>
        </w:rPr>
        <w:t>Cadw deunyddiau prin/pwysig/rhestr ddarllen/hanesyddol neu bwysig yn lleol.</w:t>
      </w:r>
    </w:p>
    <w:p w14:paraId="53763123" w14:textId="77777777" w:rsidR="00E4366F" w:rsidRDefault="00E13E3F" w:rsidP="00E4366F">
      <w:pPr>
        <w:pStyle w:val="ListParagraph"/>
        <w:numPr>
          <w:ilvl w:val="0"/>
          <w:numId w:val="39"/>
        </w:numPr>
        <w:spacing w:after="160" w:line="259" w:lineRule="auto"/>
      </w:pPr>
      <w:r w:rsidRPr="0017237A">
        <w:rPr>
          <w:lang w:val="cy-GB"/>
        </w:rPr>
        <w:t>Cael gwared ar ddaliadau byr iawn neu anghyflawn o gyfnodolion os ydynt ar gael mewn mannau eraill, gan nad ydynt yn ychwanegu gwerth.</w:t>
      </w:r>
    </w:p>
    <w:p w14:paraId="53763124" w14:textId="6243D8EA" w:rsidR="00E4366F" w:rsidRPr="005A1D9A" w:rsidRDefault="00E13E3F" w:rsidP="00E4366F">
      <w:pPr>
        <w:pStyle w:val="ListParagraph"/>
        <w:numPr>
          <w:ilvl w:val="0"/>
          <w:numId w:val="39"/>
        </w:numPr>
        <w:spacing w:after="160" w:line="259" w:lineRule="auto"/>
      </w:pPr>
      <w:r w:rsidRPr="005A1D9A">
        <w:rPr>
          <w:lang w:val="cy-GB"/>
        </w:rPr>
        <w:t xml:space="preserve">Dyblygu ar draws llyfrgelloedd </w:t>
      </w:r>
      <w:r w:rsidR="006172C4">
        <w:rPr>
          <w:lang w:val="cy-GB"/>
        </w:rPr>
        <w:t xml:space="preserve">y </w:t>
      </w:r>
      <w:r w:rsidRPr="005A1D9A">
        <w:rPr>
          <w:lang w:val="cy-GB"/>
        </w:rPr>
        <w:t xml:space="preserve">campws (oni bai bod rheswm dilys dros ddaliadau lluosog).  </w:t>
      </w:r>
    </w:p>
    <w:p w14:paraId="53763125" w14:textId="77777777" w:rsidR="00E4366F" w:rsidRPr="00AE42BF" w:rsidRDefault="00E13E3F" w:rsidP="00E4366F">
      <w:pPr>
        <w:pStyle w:val="ListParagraph"/>
        <w:numPr>
          <w:ilvl w:val="0"/>
          <w:numId w:val="39"/>
        </w:numPr>
        <w:spacing w:after="160" w:line="259" w:lineRule="auto"/>
      </w:pPr>
      <w:r w:rsidRPr="00AE42BF">
        <w:rPr>
          <w:lang w:val="cy-GB"/>
        </w:rPr>
        <w:t xml:space="preserve">Cadw rhoddion/cyfraniadau lle mae cytundeb gwarchodol presennol neu os ydynt yn ychwanegu gwerth at y casgliad. </w:t>
      </w:r>
    </w:p>
    <w:p w14:paraId="53763126" w14:textId="77777777" w:rsidR="00E4366F" w:rsidRDefault="00E13E3F" w:rsidP="00E4366F">
      <w:pPr>
        <w:pStyle w:val="ListParagraph"/>
        <w:numPr>
          <w:ilvl w:val="0"/>
          <w:numId w:val="39"/>
        </w:numPr>
        <w:spacing w:after="160" w:line="259" w:lineRule="auto"/>
      </w:pPr>
      <w:r w:rsidRPr="004E2793">
        <w:rPr>
          <w:lang w:val="cy-GB"/>
        </w:rPr>
        <w:t>A oes fersiynau digidol ar gael, lle bo hynny'n briodol.</w:t>
      </w:r>
    </w:p>
    <w:p w14:paraId="53763127" w14:textId="1912D031" w:rsidR="00E4366F" w:rsidRPr="00CC7811" w:rsidRDefault="00E13E3F" w:rsidP="00E4366F">
      <w:pPr>
        <w:pStyle w:val="ListParagraph"/>
        <w:numPr>
          <w:ilvl w:val="0"/>
          <w:numId w:val="39"/>
        </w:numPr>
        <w:spacing w:after="160" w:line="259" w:lineRule="auto"/>
      </w:pPr>
      <w:r w:rsidRPr="002416FF">
        <w:rPr>
          <w:lang w:val="cy-GB"/>
        </w:rPr>
        <w:t>Cyflwr ffisegol.  Os oes angen cadw, byddwn yn penderfynu a yw'n economaidd</w:t>
      </w:r>
      <w:r w:rsidR="00675436">
        <w:rPr>
          <w:lang w:val="cy-GB"/>
        </w:rPr>
        <w:t xml:space="preserve"> </w:t>
      </w:r>
      <w:r w:rsidRPr="002416FF">
        <w:rPr>
          <w:lang w:val="cy-GB"/>
        </w:rPr>
        <w:t>ymarferol i drwsio neu brynu copi newydd.</w:t>
      </w:r>
    </w:p>
    <w:p w14:paraId="53763128" w14:textId="77777777" w:rsidR="00E4366F" w:rsidRDefault="00E13E3F" w:rsidP="00E4366F">
      <w:pPr>
        <w:pStyle w:val="ListParagraph"/>
        <w:numPr>
          <w:ilvl w:val="0"/>
          <w:numId w:val="39"/>
        </w:numPr>
        <w:spacing w:after="160" w:line="259" w:lineRule="auto"/>
      </w:pPr>
      <w:r w:rsidRPr="004E2793">
        <w:rPr>
          <w:lang w:val="cy-GB"/>
        </w:rPr>
        <w:t>Eitemau sydd angen eu cadw dan delerau Trwydded Sganio Sylfaenol Addysg Uwch yr Asiantaeth Trwyddedu Hawlfraint (CLA).</w:t>
      </w:r>
    </w:p>
    <w:p w14:paraId="53763129" w14:textId="77777777" w:rsidR="00E4366F" w:rsidRDefault="00E4366F" w:rsidP="00E4366F">
      <w:pPr>
        <w:ind w:left="360"/>
      </w:pPr>
    </w:p>
    <w:p w14:paraId="5376312A" w14:textId="77777777" w:rsidR="00E4366F" w:rsidRPr="00377514" w:rsidRDefault="00E13E3F" w:rsidP="00E4366F">
      <w:pPr>
        <w:ind w:left="360"/>
      </w:pPr>
      <w:r w:rsidRPr="00377514">
        <w:rPr>
          <w:lang w:val="cy-GB"/>
        </w:rPr>
        <w:t xml:space="preserve">Llyfrgelloedd a Chasgliadau sy'n gyfrifol am y penderfyniad terfynol i </w:t>
      </w:r>
      <w:proofErr w:type="spellStart"/>
      <w:r w:rsidRPr="00377514">
        <w:rPr>
          <w:lang w:val="cy-GB"/>
        </w:rPr>
        <w:t>ddatgomisiynu</w:t>
      </w:r>
      <w:proofErr w:type="spellEnd"/>
      <w:r w:rsidRPr="00377514">
        <w:rPr>
          <w:lang w:val="cy-GB"/>
        </w:rPr>
        <w:t xml:space="preserve"> cynnwys.</w:t>
      </w:r>
    </w:p>
    <w:p w14:paraId="5376312B" w14:textId="77777777" w:rsidR="00E4366F" w:rsidRPr="004E2793" w:rsidRDefault="00E4366F" w:rsidP="00E4366F"/>
    <w:p w14:paraId="5376312C" w14:textId="77777777" w:rsidR="00E4366F" w:rsidRPr="004E2793" w:rsidRDefault="00E13E3F" w:rsidP="00E4366F">
      <w:pPr>
        <w:pStyle w:val="ListParagraph"/>
        <w:numPr>
          <w:ilvl w:val="0"/>
          <w:numId w:val="33"/>
        </w:numPr>
        <w:spacing w:after="160" w:line="259" w:lineRule="auto"/>
        <w:rPr>
          <w:b/>
        </w:rPr>
      </w:pPr>
      <w:r w:rsidRPr="004E2793">
        <w:rPr>
          <w:b/>
          <w:bCs/>
          <w:lang w:val="cy-GB"/>
        </w:rPr>
        <w:t>Gwaredu stoc a dynnwyd yn ôl</w:t>
      </w:r>
    </w:p>
    <w:p w14:paraId="5376312D" w14:textId="77777777" w:rsidR="00E4366F" w:rsidRPr="004E2793" w:rsidRDefault="00E13E3F" w:rsidP="00E4366F">
      <w:pPr>
        <w:ind w:left="360"/>
      </w:pPr>
      <w:r w:rsidRPr="004E2793">
        <w:rPr>
          <w:lang w:val="cy-GB"/>
        </w:rPr>
        <w:t xml:space="preserve">Bydd eitemau a dynnwyd yn ôl sydd o gyflwr ffisegol addas ac o ddiddordeb archifol posibl yn cael eu cynnig i Archifau Richard Burton yn y lle cyntaf, i'w hystyried dan delerau eu polisi casglu cyn gwaredu go iawn.  Mae Llyfrgelloedd a Chasgliadau wedi ymrwymo i waredu stoc a dynnwyd yn ôl mewn modd moesegol ac amgylcheddol gynaliadwy.  </w:t>
      </w:r>
    </w:p>
    <w:p w14:paraId="5376312E" w14:textId="77777777" w:rsidR="00E4366F" w:rsidRPr="004E2793" w:rsidRDefault="00E4366F" w:rsidP="00E4366F">
      <w:pPr>
        <w:ind w:left="360"/>
      </w:pPr>
    </w:p>
    <w:p w14:paraId="5376312F" w14:textId="77777777" w:rsidR="00E4366F" w:rsidRPr="004E2793" w:rsidRDefault="00E13E3F" w:rsidP="00E4366F">
      <w:pPr>
        <w:pStyle w:val="ListParagraph"/>
        <w:numPr>
          <w:ilvl w:val="0"/>
          <w:numId w:val="33"/>
        </w:numPr>
        <w:spacing w:after="160" w:line="259" w:lineRule="auto"/>
        <w:rPr>
          <w:b/>
        </w:rPr>
      </w:pPr>
      <w:r w:rsidRPr="004E2793">
        <w:rPr>
          <w:b/>
          <w:bCs/>
          <w:lang w:val="cy-GB"/>
        </w:rPr>
        <w:t>Darganfod cynnwys y llyfrgell</w:t>
      </w:r>
    </w:p>
    <w:p w14:paraId="53763130" w14:textId="3FF61C27" w:rsidR="00E4366F" w:rsidRPr="004E2793" w:rsidRDefault="005B5405" w:rsidP="00E4366F">
      <w:pPr>
        <w:ind w:left="360"/>
      </w:pPr>
      <w:r>
        <w:rPr>
          <w:rFonts w:cs="Cambria"/>
          <w:lang w:val="cy-GB"/>
        </w:rPr>
        <w:t xml:space="preserve">Byddwn yn sicrhau bod yr holl gynnwys a gafaelwyd ar gael trwy ein gwasanaeth darganfod, </w:t>
      </w:r>
      <w:proofErr w:type="spellStart"/>
      <w:r>
        <w:rPr>
          <w:rFonts w:cs="Cambria"/>
          <w:lang w:val="cy-GB"/>
        </w:rPr>
        <w:t>iFind</w:t>
      </w:r>
      <w:proofErr w:type="spellEnd"/>
      <w:r>
        <w:rPr>
          <w:rFonts w:cs="Cambria"/>
          <w:lang w:val="cy-GB"/>
        </w:rPr>
        <w:t xml:space="preserve">.  Byddwn yn cynnal gwaith cyfrif stoc yn rheolaidd i sicrhau cywirdeb gwybodaeth yn </w:t>
      </w:r>
      <w:proofErr w:type="spellStart"/>
      <w:r>
        <w:rPr>
          <w:rFonts w:cs="Cambria"/>
          <w:lang w:val="cy-GB"/>
        </w:rPr>
        <w:t>iFind</w:t>
      </w:r>
      <w:proofErr w:type="spellEnd"/>
      <w:r>
        <w:rPr>
          <w:rFonts w:cs="Cambria"/>
          <w:lang w:val="cy-GB"/>
        </w:rPr>
        <w:t xml:space="preserve"> a gwella dulliau o ddarganfod cynnwys y llyfrgell - ffisegol a digidol.</w:t>
      </w:r>
    </w:p>
    <w:p w14:paraId="53763131" w14:textId="77777777" w:rsidR="00E4366F" w:rsidRPr="004E2793" w:rsidRDefault="00E4366F" w:rsidP="00E4366F"/>
    <w:p w14:paraId="53763132" w14:textId="77777777" w:rsidR="00E4366F" w:rsidRPr="004E2793" w:rsidRDefault="00E13E3F" w:rsidP="00E4366F">
      <w:pPr>
        <w:pStyle w:val="ListParagraph"/>
        <w:numPr>
          <w:ilvl w:val="0"/>
          <w:numId w:val="33"/>
        </w:numPr>
        <w:spacing w:after="160" w:line="259" w:lineRule="auto"/>
        <w:rPr>
          <w:b/>
        </w:rPr>
      </w:pPr>
      <w:r w:rsidRPr="004E2793">
        <w:rPr>
          <w:b/>
          <w:bCs/>
          <w:lang w:val="cy-GB"/>
        </w:rPr>
        <w:t>Adolygiad polisi a pherchnogaeth</w:t>
      </w:r>
    </w:p>
    <w:p w14:paraId="53763133" w14:textId="61FB588A" w:rsidR="00FE03C1" w:rsidRDefault="00E13E3F" w:rsidP="00E4366F">
      <w:pPr>
        <w:keepNext/>
        <w:autoSpaceDE w:val="0"/>
        <w:autoSpaceDN w:val="0"/>
        <w:adjustRightInd w:val="0"/>
        <w:ind w:left="360"/>
      </w:pPr>
      <w:r w:rsidRPr="004E2793">
        <w:rPr>
          <w:lang w:val="cy-GB"/>
        </w:rPr>
        <w:t xml:space="preserve">Bydd y Tîm Arweinyddiaeth Llyfrgelloedd a Chasgliadau yn adolygu'r polisi hwn bob dwy flynedd ac mae'r cyfrifoldeb am gydlynu ei adolygiad blynyddol yn nwylo </w:t>
      </w:r>
      <w:r w:rsidR="00292B03" w:rsidRPr="00292B03">
        <w:rPr>
          <w:lang w:val="cy-GB"/>
        </w:rPr>
        <w:t>Pennaeth Cynnwys Ysgolheigaidd Llyfrgelloedd a Chasgliadau</w:t>
      </w:r>
      <w:r w:rsidRPr="004E2793">
        <w:rPr>
          <w:lang w:val="cy-GB"/>
        </w:rPr>
        <w:t>.</w:t>
      </w:r>
    </w:p>
    <w:p w14:paraId="53763134" w14:textId="77777777" w:rsidR="007A502C" w:rsidRDefault="007A502C" w:rsidP="00E4366F">
      <w:pPr>
        <w:keepNext/>
        <w:autoSpaceDE w:val="0"/>
        <w:autoSpaceDN w:val="0"/>
        <w:adjustRightInd w:val="0"/>
        <w:ind w:left="360"/>
      </w:pPr>
    </w:p>
    <w:p w14:paraId="53763135" w14:textId="658D54D3" w:rsidR="004B2217" w:rsidRPr="00866225" w:rsidRDefault="00E13E3F" w:rsidP="00A23E97">
      <w:pPr>
        <w:pStyle w:val="Heading1"/>
        <w:rPr>
          <w:rFonts w:asciiTheme="majorHAnsi" w:hAnsiTheme="majorHAnsi"/>
          <w:sz w:val="28"/>
          <w:szCs w:val="28"/>
        </w:rPr>
      </w:pPr>
      <w:r>
        <w:rPr>
          <w:rFonts w:ascii="Cambria" w:hAnsi="Cambria"/>
          <w:sz w:val="28"/>
          <w:szCs w:val="28"/>
          <w:lang w:val="cy-GB"/>
        </w:rPr>
        <w:t xml:space="preserve">Polisïau </w:t>
      </w:r>
      <w:r w:rsidR="00CA347A">
        <w:rPr>
          <w:rFonts w:ascii="Cambria" w:hAnsi="Cambria"/>
          <w:sz w:val="28"/>
          <w:szCs w:val="28"/>
          <w:lang w:val="cy-GB"/>
        </w:rPr>
        <w:t>C</w:t>
      </w:r>
      <w:r>
        <w:rPr>
          <w:rFonts w:ascii="Cambria" w:hAnsi="Cambria"/>
          <w:sz w:val="28"/>
          <w:szCs w:val="28"/>
          <w:lang w:val="cy-GB"/>
        </w:rPr>
        <w:t>ysylltiedig</w:t>
      </w:r>
    </w:p>
    <w:p w14:paraId="53763136" w14:textId="1A35D465" w:rsidR="00DA5FC6" w:rsidRPr="00BD401A" w:rsidRDefault="00E13E3F" w:rsidP="00DA5FC6">
      <w:pPr>
        <w:keepNext/>
        <w:autoSpaceDE w:val="0"/>
        <w:autoSpaceDN w:val="0"/>
        <w:adjustRightInd w:val="0"/>
        <w:ind w:left="360"/>
        <w:rPr>
          <w:color w:val="000000"/>
        </w:rPr>
      </w:pPr>
      <w:r w:rsidRPr="00BD401A">
        <w:rPr>
          <w:color w:val="000000"/>
          <w:lang w:val="cy-GB"/>
        </w:rPr>
        <w:t>Dolenni i unrhyw bolisïau cysylltiedig.</w:t>
      </w:r>
    </w:p>
    <w:tbl>
      <w:tblPr>
        <w:tblStyle w:val="ColorfulGrid-Accent1"/>
        <w:tblW w:w="0" w:type="auto"/>
        <w:tblInd w:w="468" w:type="dxa"/>
        <w:tblLayout w:type="fixed"/>
        <w:tblLook w:val="0400" w:firstRow="0" w:lastRow="0" w:firstColumn="0" w:lastColumn="0" w:noHBand="0" w:noVBand="1"/>
      </w:tblPr>
      <w:tblGrid>
        <w:gridCol w:w="3060"/>
        <w:gridCol w:w="6660"/>
      </w:tblGrid>
      <w:tr w:rsidR="005F35E1" w14:paraId="53763139" w14:textId="77777777" w:rsidTr="005F35E1">
        <w:trPr>
          <w:cnfStyle w:val="000000100000" w:firstRow="0" w:lastRow="0" w:firstColumn="0" w:lastColumn="0" w:oddVBand="0" w:evenVBand="0" w:oddHBand="1" w:evenHBand="0" w:firstRowFirstColumn="0" w:firstRowLastColumn="0" w:lastRowFirstColumn="0" w:lastRowLastColumn="0"/>
        </w:trPr>
        <w:tc>
          <w:tcPr>
            <w:tcW w:w="3060" w:type="dxa"/>
            <w:shd w:val="clear" w:color="auto" w:fill="548DD4" w:themeFill="text2" w:themeFillTint="99"/>
          </w:tcPr>
          <w:p w14:paraId="53763137" w14:textId="4F50FF11" w:rsidR="00EE6BE5" w:rsidRPr="00866225" w:rsidRDefault="00E13E3F" w:rsidP="00DF4938">
            <w:pPr>
              <w:keepNext/>
              <w:rPr>
                <w:rFonts w:asciiTheme="majorHAnsi" w:hAnsiTheme="majorHAnsi"/>
                <w:color w:val="FFFFFF" w:themeColor="background1"/>
              </w:rPr>
            </w:pPr>
            <w:r w:rsidRPr="00866225">
              <w:rPr>
                <w:rFonts w:asciiTheme="majorHAnsi" w:hAnsiTheme="majorHAnsi"/>
                <w:color w:val="FFFFFF" w:themeColor="background1"/>
                <w:lang w:val="cy-GB"/>
              </w:rPr>
              <w:t>T</w:t>
            </w:r>
            <w:r w:rsidR="00C444E6">
              <w:rPr>
                <w:rFonts w:asciiTheme="majorHAnsi" w:hAnsiTheme="majorHAnsi"/>
                <w:color w:val="FFFFFF" w:themeColor="background1"/>
                <w:lang w:val="cy-GB"/>
              </w:rPr>
              <w:t>eitl</w:t>
            </w:r>
          </w:p>
        </w:tc>
        <w:tc>
          <w:tcPr>
            <w:tcW w:w="6660" w:type="dxa"/>
            <w:shd w:val="clear" w:color="auto" w:fill="548DD4" w:themeFill="text2" w:themeFillTint="99"/>
          </w:tcPr>
          <w:p w14:paraId="53763138" w14:textId="77777777" w:rsidR="00EE6BE5" w:rsidRPr="00866225" w:rsidRDefault="00E13E3F" w:rsidP="00DF4938">
            <w:pPr>
              <w:keepNext/>
              <w:rPr>
                <w:rFonts w:asciiTheme="majorHAnsi" w:hAnsiTheme="majorHAnsi"/>
                <w:color w:val="FFFFFF" w:themeColor="background1"/>
              </w:rPr>
            </w:pPr>
            <w:r w:rsidRPr="00866225">
              <w:rPr>
                <w:rFonts w:asciiTheme="majorHAnsi" w:hAnsiTheme="majorHAnsi"/>
                <w:color w:val="FFFFFF" w:themeColor="background1"/>
                <w:lang w:val="cy-GB"/>
              </w:rPr>
              <w:t>Dolen</w:t>
            </w:r>
          </w:p>
        </w:tc>
      </w:tr>
      <w:tr w:rsidR="005F35E1" w14:paraId="5376313C" w14:textId="77777777" w:rsidTr="005F35E1">
        <w:tc>
          <w:tcPr>
            <w:tcW w:w="3060" w:type="dxa"/>
          </w:tcPr>
          <w:p w14:paraId="5376313A" w14:textId="77777777" w:rsidR="00EE6BE5" w:rsidRPr="00BD401A" w:rsidRDefault="00E13E3F" w:rsidP="00DF4938">
            <w:pPr>
              <w:rPr>
                <w:rFonts w:ascii="Cambria" w:eastAsia="Times New Roman" w:hAnsi="Cambria"/>
              </w:rPr>
            </w:pPr>
            <w:r w:rsidRPr="004F323D">
              <w:rPr>
                <w:rFonts w:ascii="Cambria" w:eastAsia="Times New Roman" w:hAnsi="Cambria"/>
                <w:lang w:val="cy-GB"/>
              </w:rPr>
              <w:t>Polisi Rhestr Darllen Llyfrgelloedd a Chasgliadau</w:t>
            </w:r>
          </w:p>
        </w:tc>
        <w:tc>
          <w:tcPr>
            <w:tcW w:w="6660" w:type="dxa"/>
          </w:tcPr>
          <w:p w14:paraId="5376313B" w14:textId="77777777" w:rsidR="00EE6BE5" w:rsidRPr="00BD401A" w:rsidRDefault="00EE6BE5" w:rsidP="00DF4938">
            <w:pPr>
              <w:rPr>
                <w:rFonts w:ascii="Cambria" w:hAnsi="Cambria"/>
              </w:rPr>
            </w:pPr>
          </w:p>
        </w:tc>
      </w:tr>
      <w:tr w:rsidR="005F35E1" w14:paraId="5376313F" w14:textId="77777777" w:rsidTr="005F35E1">
        <w:trPr>
          <w:cnfStyle w:val="000000100000" w:firstRow="0" w:lastRow="0" w:firstColumn="0" w:lastColumn="0" w:oddVBand="0" w:evenVBand="0" w:oddHBand="1" w:evenHBand="0" w:firstRowFirstColumn="0" w:firstRowLastColumn="0" w:lastRowFirstColumn="0" w:lastRowLastColumn="0"/>
        </w:trPr>
        <w:tc>
          <w:tcPr>
            <w:tcW w:w="3060" w:type="dxa"/>
          </w:tcPr>
          <w:p w14:paraId="5376313D" w14:textId="77777777" w:rsidR="00EE6BE5" w:rsidRPr="00BD401A" w:rsidRDefault="00E13E3F" w:rsidP="00DF4938">
            <w:pPr>
              <w:rPr>
                <w:rFonts w:ascii="Cambria" w:eastAsia="Times New Roman" w:hAnsi="Cambria"/>
              </w:rPr>
            </w:pPr>
            <w:r w:rsidRPr="00B75664">
              <w:rPr>
                <w:rFonts w:ascii="Cambria" w:eastAsia="Times New Roman" w:hAnsi="Cambria"/>
                <w:lang w:val="cy-GB"/>
              </w:rPr>
              <w:t>Polisi Rhoddion Llyfrgelloedd a Chasgliadau</w:t>
            </w:r>
          </w:p>
        </w:tc>
        <w:tc>
          <w:tcPr>
            <w:tcW w:w="6660" w:type="dxa"/>
          </w:tcPr>
          <w:p w14:paraId="5376313E" w14:textId="77777777" w:rsidR="00EE6BE5" w:rsidRPr="00BD401A" w:rsidRDefault="00E13E3F" w:rsidP="00DF4938">
            <w:pPr>
              <w:rPr>
                <w:rFonts w:ascii="Cambria" w:hAnsi="Cambria"/>
              </w:rPr>
            </w:pPr>
            <w:r w:rsidRPr="009D01BC">
              <w:rPr>
                <w:rFonts w:ascii="Cambria" w:hAnsi="Cambria"/>
                <w:lang w:val="cy-GB"/>
              </w:rPr>
              <w:t>https://www.swansea.ac.uk/media/Swansea-University-Libraries-and-Collections-Donations-Policy-final.docx</w:t>
            </w:r>
          </w:p>
        </w:tc>
      </w:tr>
      <w:tr w:rsidR="005F35E1" w14:paraId="53763142" w14:textId="77777777" w:rsidTr="005F35E1">
        <w:tc>
          <w:tcPr>
            <w:tcW w:w="3060" w:type="dxa"/>
          </w:tcPr>
          <w:p w14:paraId="53763140" w14:textId="77777777" w:rsidR="00EE6BE5" w:rsidRPr="00BD401A" w:rsidRDefault="00EE6BE5" w:rsidP="00DF4938">
            <w:pPr>
              <w:rPr>
                <w:rFonts w:ascii="Cambria" w:eastAsia="Times New Roman" w:hAnsi="Cambria"/>
              </w:rPr>
            </w:pPr>
          </w:p>
        </w:tc>
        <w:tc>
          <w:tcPr>
            <w:tcW w:w="6660" w:type="dxa"/>
          </w:tcPr>
          <w:p w14:paraId="53763141" w14:textId="77777777" w:rsidR="00EE6BE5" w:rsidRPr="00BD401A" w:rsidRDefault="00EE6BE5" w:rsidP="00DF4938">
            <w:pPr>
              <w:rPr>
                <w:rFonts w:ascii="Cambria" w:hAnsi="Cambria"/>
              </w:rPr>
            </w:pPr>
          </w:p>
        </w:tc>
      </w:tr>
      <w:tr w:rsidR="005F35E1" w14:paraId="53763145" w14:textId="77777777" w:rsidTr="005F35E1">
        <w:trPr>
          <w:cnfStyle w:val="000000100000" w:firstRow="0" w:lastRow="0" w:firstColumn="0" w:lastColumn="0" w:oddVBand="0" w:evenVBand="0" w:oddHBand="1" w:evenHBand="0" w:firstRowFirstColumn="0" w:firstRowLastColumn="0" w:lastRowFirstColumn="0" w:lastRowLastColumn="0"/>
        </w:trPr>
        <w:tc>
          <w:tcPr>
            <w:tcW w:w="3060" w:type="dxa"/>
          </w:tcPr>
          <w:p w14:paraId="53763143" w14:textId="77777777" w:rsidR="00EE6BE5" w:rsidRPr="00BD401A" w:rsidRDefault="00EE6BE5" w:rsidP="00DF4938">
            <w:pPr>
              <w:rPr>
                <w:rFonts w:ascii="Cambria" w:eastAsia="Times New Roman" w:hAnsi="Cambria"/>
              </w:rPr>
            </w:pPr>
          </w:p>
        </w:tc>
        <w:tc>
          <w:tcPr>
            <w:tcW w:w="6660" w:type="dxa"/>
          </w:tcPr>
          <w:p w14:paraId="53763144" w14:textId="77777777" w:rsidR="00EE6BE5" w:rsidRPr="00BD401A" w:rsidRDefault="00EE6BE5" w:rsidP="00DF4938">
            <w:pPr>
              <w:rPr>
                <w:rFonts w:ascii="Cambria" w:hAnsi="Cambria"/>
              </w:rPr>
            </w:pPr>
          </w:p>
        </w:tc>
      </w:tr>
    </w:tbl>
    <w:p w14:paraId="53763146" w14:textId="77777777" w:rsidR="0091622E" w:rsidRPr="00866225" w:rsidRDefault="00E13E3F" w:rsidP="00A23E97">
      <w:pPr>
        <w:pStyle w:val="Heading1"/>
        <w:keepLines w:val="0"/>
        <w:rPr>
          <w:rFonts w:asciiTheme="majorHAnsi" w:hAnsiTheme="majorHAnsi"/>
          <w:sz w:val="28"/>
          <w:szCs w:val="28"/>
        </w:rPr>
      </w:pPr>
      <w:r w:rsidRPr="00866225">
        <w:rPr>
          <w:rFonts w:ascii="Cambria" w:hAnsi="Cambria"/>
          <w:sz w:val="28"/>
          <w:szCs w:val="28"/>
          <w:lang w:val="cy-GB"/>
        </w:rPr>
        <w:t>Hanes Polisi</w:t>
      </w:r>
    </w:p>
    <w:p w14:paraId="53763147" w14:textId="77777777" w:rsidR="0091622E" w:rsidRPr="00866225" w:rsidRDefault="0091622E" w:rsidP="005F739F">
      <w:pPr>
        <w:ind w:left="360"/>
        <w:jc w:val="both"/>
        <w:rPr>
          <w:rFonts w:asciiTheme="majorHAnsi" w:hAnsiTheme="majorHAnsi" w:cstheme="minorHAnsi"/>
        </w:rPr>
      </w:pPr>
    </w:p>
    <w:tbl>
      <w:tblPr>
        <w:tblStyle w:val="ColorfulGrid-Accent1"/>
        <w:tblW w:w="0" w:type="auto"/>
        <w:tblInd w:w="468" w:type="dxa"/>
        <w:tblLook w:val="0400" w:firstRow="0" w:lastRow="0" w:firstColumn="0" w:lastColumn="0" w:noHBand="0" w:noVBand="1"/>
      </w:tblPr>
      <w:tblGrid>
        <w:gridCol w:w="1496"/>
        <w:gridCol w:w="3529"/>
        <w:gridCol w:w="4260"/>
      </w:tblGrid>
      <w:tr w:rsidR="005F35E1" w14:paraId="5376314B" w14:textId="77777777" w:rsidTr="00335F78">
        <w:trPr>
          <w:cnfStyle w:val="000000100000" w:firstRow="0" w:lastRow="0" w:firstColumn="0" w:lastColumn="0" w:oddVBand="0" w:evenVBand="0" w:oddHBand="1" w:evenHBand="0" w:firstRowFirstColumn="0" w:firstRowLastColumn="0" w:lastRowFirstColumn="0" w:lastRowLastColumn="0"/>
        </w:trPr>
        <w:tc>
          <w:tcPr>
            <w:tcW w:w="1496" w:type="dxa"/>
            <w:shd w:val="clear" w:color="auto" w:fill="548DD4" w:themeFill="text2" w:themeFillTint="99"/>
          </w:tcPr>
          <w:p w14:paraId="53763148" w14:textId="77777777" w:rsidR="0091622E" w:rsidRPr="00866225" w:rsidRDefault="00E13E3F" w:rsidP="00D03EA6">
            <w:pPr>
              <w:rPr>
                <w:rFonts w:asciiTheme="majorHAnsi" w:hAnsiTheme="majorHAnsi"/>
                <w:color w:val="FFFFFF" w:themeColor="background1"/>
              </w:rPr>
            </w:pPr>
            <w:r w:rsidRPr="00866225">
              <w:rPr>
                <w:rFonts w:asciiTheme="majorHAnsi" w:hAnsiTheme="majorHAnsi"/>
                <w:color w:val="FFFFFF" w:themeColor="background1"/>
                <w:lang w:val="cy-GB"/>
              </w:rPr>
              <w:t>Dyddiad Diwygio</w:t>
            </w:r>
          </w:p>
        </w:tc>
        <w:tc>
          <w:tcPr>
            <w:tcW w:w="3529" w:type="dxa"/>
            <w:shd w:val="clear" w:color="auto" w:fill="548DD4" w:themeFill="text2" w:themeFillTint="99"/>
          </w:tcPr>
          <w:p w14:paraId="53763149" w14:textId="77777777" w:rsidR="0091622E" w:rsidRPr="00866225" w:rsidRDefault="00E13E3F">
            <w:pPr>
              <w:rPr>
                <w:rFonts w:asciiTheme="majorHAnsi" w:hAnsiTheme="majorHAnsi"/>
                <w:color w:val="FFFFFF" w:themeColor="background1"/>
              </w:rPr>
            </w:pPr>
            <w:r w:rsidRPr="00866225">
              <w:rPr>
                <w:rFonts w:asciiTheme="majorHAnsi" w:hAnsiTheme="majorHAnsi"/>
                <w:color w:val="FFFFFF" w:themeColor="background1"/>
                <w:lang w:val="cy-GB"/>
              </w:rPr>
              <w:t>Awdur</w:t>
            </w:r>
          </w:p>
        </w:tc>
        <w:tc>
          <w:tcPr>
            <w:tcW w:w="4260" w:type="dxa"/>
            <w:shd w:val="clear" w:color="auto" w:fill="548DD4" w:themeFill="text2" w:themeFillTint="99"/>
          </w:tcPr>
          <w:p w14:paraId="5376314A" w14:textId="77777777" w:rsidR="0091622E" w:rsidRPr="00866225" w:rsidRDefault="00E13E3F">
            <w:pPr>
              <w:rPr>
                <w:rFonts w:asciiTheme="majorHAnsi" w:hAnsiTheme="majorHAnsi"/>
                <w:color w:val="FFFFFF" w:themeColor="background1"/>
              </w:rPr>
            </w:pPr>
            <w:r w:rsidRPr="00866225">
              <w:rPr>
                <w:rFonts w:asciiTheme="majorHAnsi" w:hAnsiTheme="majorHAnsi"/>
                <w:color w:val="FFFFFF" w:themeColor="background1"/>
                <w:lang w:val="cy-GB"/>
              </w:rPr>
              <w:t>Disgrifiad</w:t>
            </w:r>
          </w:p>
        </w:tc>
      </w:tr>
      <w:tr w:rsidR="005F35E1" w14:paraId="5376314F" w14:textId="77777777" w:rsidTr="00335F78">
        <w:tc>
          <w:tcPr>
            <w:tcW w:w="1496" w:type="dxa"/>
          </w:tcPr>
          <w:p w14:paraId="5376314C" w14:textId="77777777" w:rsidR="0091622E" w:rsidRPr="00BD401A" w:rsidRDefault="00E13E3F" w:rsidP="00E53A92">
            <w:pPr>
              <w:rPr>
                <w:rFonts w:ascii="Cambria" w:hAnsi="Cambria"/>
              </w:rPr>
            </w:pPr>
            <w:r>
              <w:rPr>
                <w:rFonts w:ascii="Cambria" w:hAnsi="Cambria"/>
                <w:lang w:val="cy-GB"/>
              </w:rPr>
              <w:t>Mehefin 2018</w:t>
            </w:r>
          </w:p>
        </w:tc>
        <w:tc>
          <w:tcPr>
            <w:tcW w:w="3529" w:type="dxa"/>
          </w:tcPr>
          <w:p w14:paraId="5376314D" w14:textId="77777777" w:rsidR="0091622E" w:rsidRPr="00BD401A" w:rsidRDefault="00E13E3F">
            <w:pPr>
              <w:rPr>
                <w:rFonts w:ascii="Cambria" w:hAnsi="Cambria"/>
              </w:rPr>
            </w:pPr>
            <w:r>
              <w:rPr>
                <w:rFonts w:ascii="Cambria" w:hAnsi="Cambria"/>
                <w:lang w:val="cy-GB"/>
              </w:rPr>
              <w:t>Llyfrgelloedd ac Archifau</w:t>
            </w:r>
          </w:p>
        </w:tc>
        <w:tc>
          <w:tcPr>
            <w:tcW w:w="4260" w:type="dxa"/>
          </w:tcPr>
          <w:p w14:paraId="5376314E" w14:textId="77777777" w:rsidR="0091622E" w:rsidRPr="00BD401A" w:rsidRDefault="00E13E3F" w:rsidP="00492670">
            <w:pPr>
              <w:rPr>
                <w:rFonts w:ascii="Cambria" w:hAnsi="Cambria"/>
              </w:rPr>
            </w:pPr>
            <w:r>
              <w:rPr>
                <w:rFonts w:ascii="Cambria" w:hAnsi="Cambria"/>
                <w:lang w:val="cy-GB"/>
              </w:rPr>
              <w:t>Lansio'r polisi cyntaf ar reoli a datblygu cynnwys</w:t>
            </w:r>
          </w:p>
        </w:tc>
      </w:tr>
      <w:tr w:rsidR="005F35E1" w14:paraId="53763153" w14:textId="77777777" w:rsidTr="00335F78">
        <w:trPr>
          <w:cnfStyle w:val="000000100000" w:firstRow="0" w:lastRow="0" w:firstColumn="0" w:lastColumn="0" w:oddVBand="0" w:evenVBand="0" w:oddHBand="1" w:evenHBand="0" w:firstRowFirstColumn="0" w:firstRowLastColumn="0" w:lastRowFirstColumn="0" w:lastRowLastColumn="0"/>
        </w:trPr>
        <w:tc>
          <w:tcPr>
            <w:tcW w:w="1496" w:type="dxa"/>
          </w:tcPr>
          <w:p w14:paraId="53763150" w14:textId="77777777" w:rsidR="0091622E" w:rsidRPr="00BD401A" w:rsidRDefault="00E13E3F">
            <w:pPr>
              <w:rPr>
                <w:rFonts w:ascii="Cambria" w:hAnsi="Cambria"/>
              </w:rPr>
            </w:pPr>
            <w:r>
              <w:rPr>
                <w:rFonts w:ascii="Cambria" w:hAnsi="Cambria"/>
                <w:lang w:val="cy-GB"/>
              </w:rPr>
              <w:t>Rhagfyr 2024</w:t>
            </w:r>
          </w:p>
        </w:tc>
        <w:tc>
          <w:tcPr>
            <w:tcW w:w="3529" w:type="dxa"/>
          </w:tcPr>
          <w:p w14:paraId="53763151" w14:textId="77777777" w:rsidR="0091622E" w:rsidRPr="00BD401A" w:rsidRDefault="00E13E3F">
            <w:pPr>
              <w:rPr>
                <w:rFonts w:ascii="Cambria" w:hAnsi="Cambria"/>
              </w:rPr>
            </w:pPr>
            <w:r>
              <w:rPr>
                <w:rFonts w:ascii="Cambria" w:hAnsi="Cambria"/>
                <w:lang w:val="cy-GB"/>
              </w:rPr>
              <w:t>Llyfrgelloedd a Chasgliadau</w:t>
            </w:r>
          </w:p>
        </w:tc>
        <w:tc>
          <w:tcPr>
            <w:tcW w:w="4260" w:type="dxa"/>
          </w:tcPr>
          <w:p w14:paraId="53763152" w14:textId="3E1B72B9" w:rsidR="0091622E" w:rsidRPr="00BD401A" w:rsidRDefault="00A45CE5" w:rsidP="00492670">
            <w:pPr>
              <w:rPr>
                <w:rFonts w:ascii="Cambria" w:hAnsi="Cambria"/>
              </w:rPr>
            </w:pPr>
            <w:r>
              <w:rPr>
                <w:rFonts w:ascii="Cambria" w:hAnsi="Cambria"/>
                <w:lang w:val="cy-GB"/>
              </w:rPr>
              <w:t>Diweddaru a diwygio'r polisi</w:t>
            </w:r>
          </w:p>
        </w:tc>
      </w:tr>
      <w:tr w:rsidR="00335F78" w14:paraId="135F212F" w14:textId="77777777" w:rsidTr="00335F78">
        <w:tc>
          <w:tcPr>
            <w:tcW w:w="1496" w:type="dxa"/>
          </w:tcPr>
          <w:p w14:paraId="55F9A460" w14:textId="25D2B487" w:rsidR="00335F78" w:rsidRPr="006138F3" w:rsidRDefault="006138F3">
            <w:pPr>
              <w:rPr>
                <w:rFonts w:asciiTheme="majorHAnsi" w:hAnsiTheme="majorHAnsi"/>
                <w:lang w:val="cy-GB"/>
              </w:rPr>
            </w:pPr>
            <w:r w:rsidRPr="006138F3">
              <w:rPr>
                <w:rFonts w:asciiTheme="majorHAnsi" w:hAnsiTheme="majorHAnsi"/>
                <w:lang w:val="cy-GB"/>
              </w:rPr>
              <w:t>Medi 2025</w:t>
            </w:r>
          </w:p>
        </w:tc>
        <w:tc>
          <w:tcPr>
            <w:tcW w:w="3529" w:type="dxa"/>
          </w:tcPr>
          <w:p w14:paraId="6523CA1E" w14:textId="1536D197" w:rsidR="00335F78" w:rsidRPr="009D2BBD" w:rsidRDefault="009D2BBD">
            <w:pPr>
              <w:rPr>
                <w:rFonts w:asciiTheme="majorHAnsi" w:hAnsiTheme="majorHAnsi"/>
                <w:lang w:val="cy-GB"/>
              </w:rPr>
            </w:pPr>
            <w:r w:rsidRPr="009D2BBD">
              <w:rPr>
                <w:rFonts w:asciiTheme="majorHAnsi" w:hAnsiTheme="majorHAnsi"/>
                <w:lang w:val="cy-GB"/>
              </w:rPr>
              <w:t>Llyfrgelloedd a Chasgliadau</w:t>
            </w:r>
          </w:p>
        </w:tc>
        <w:tc>
          <w:tcPr>
            <w:tcW w:w="4260" w:type="dxa"/>
          </w:tcPr>
          <w:p w14:paraId="290DD989" w14:textId="4A328452" w:rsidR="00335F78" w:rsidRPr="00B269A0" w:rsidRDefault="00B269A0" w:rsidP="00492670">
            <w:pPr>
              <w:rPr>
                <w:rFonts w:asciiTheme="majorHAnsi" w:hAnsiTheme="majorHAnsi"/>
                <w:lang w:val="cy-GB"/>
              </w:rPr>
            </w:pPr>
            <w:r w:rsidRPr="00B269A0">
              <w:rPr>
                <w:rFonts w:asciiTheme="majorHAnsi" w:hAnsiTheme="majorHAnsi"/>
                <w:lang w:val="cy-GB"/>
              </w:rPr>
              <w:t>Diwygiad bach i ddiweddaru terminoleg yn unol â chanlyniadau ailgynllunio'r gwasanaeth.</w:t>
            </w:r>
          </w:p>
        </w:tc>
      </w:tr>
    </w:tbl>
    <w:p w14:paraId="53763154" w14:textId="77777777" w:rsidR="00C05900" w:rsidRDefault="00C05900" w:rsidP="005F739F">
      <w:pPr>
        <w:ind w:left="360"/>
        <w:jc w:val="both"/>
        <w:rPr>
          <w:rFonts w:asciiTheme="majorHAnsi" w:hAnsiTheme="majorHAnsi" w:cstheme="minorHAnsi"/>
        </w:rPr>
      </w:pPr>
    </w:p>
    <w:p w14:paraId="53763155" w14:textId="77777777" w:rsidR="006B560D" w:rsidRDefault="006B560D" w:rsidP="005F739F">
      <w:pPr>
        <w:ind w:left="360"/>
        <w:jc w:val="both"/>
        <w:rPr>
          <w:rFonts w:asciiTheme="majorHAnsi" w:hAnsiTheme="majorHAnsi" w:cstheme="minorHAnsi"/>
        </w:rPr>
      </w:pPr>
    </w:p>
    <w:p w14:paraId="53763156" w14:textId="77777777" w:rsidR="006B560D" w:rsidRPr="00866225" w:rsidRDefault="006B560D" w:rsidP="005F739F">
      <w:pPr>
        <w:ind w:left="360"/>
        <w:jc w:val="both"/>
        <w:rPr>
          <w:rFonts w:asciiTheme="majorHAnsi" w:hAnsiTheme="majorHAnsi" w:cstheme="minorHAnsi"/>
        </w:rPr>
      </w:pPr>
    </w:p>
    <w:sectPr w:rsidR="006B560D" w:rsidRPr="00866225" w:rsidSect="0022641F">
      <w:footerReference w:type="default" r:id="rId12"/>
      <w:headerReference w:type="first" r:id="rId13"/>
      <w:footerReference w:type="first" r:id="rId14"/>
      <w:pgSz w:w="11907" w:h="16840" w:code="9"/>
      <w:pgMar w:top="284" w:right="1077" w:bottom="720" w:left="107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8C84" w14:textId="77777777" w:rsidR="005C6A1C" w:rsidRDefault="005C6A1C">
      <w:r>
        <w:separator/>
      </w:r>
    </w:p>
  </w:endnote>
  <w:endnote w:type="continuationSeparator" w:id="0">
    <w:p w14:paraId="67368B59" w14:textId="77777777" w:rsidR="005C6A1C" w:rsidRDefault="005C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795998"/>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2142380500"/>
          <w:docPartObj>
            <w:docPartGallery w:val="Page Numbers (Top of Page)"/>
            <w:docPartUnique/>
          </w:docPartObj>
        </w:sdtPr>
        <w:sdtEndPr/>
        <w:sdtContent>
          <w:p w14:paraId="53763159" w14:textId="77777777" w:rsidR="00C17542" w:rsidRPr="00114E1D" w:rsidRDefault="00E13E3F">
            <w:pPr>
              <w:pStyle w:val="Footer"/>
              <w:jc w:val="right"/>
              <w:rPr>
                <w:rFonts w:asciiTheme="minorHAnsi" w:hAnsiTheme="minorHAnsi" w:cstheme="minorHAnsi"/>
                <w:sz w:val="18"/>
                <w:szCs w:val="18"/>
              </w:rPr>
            </w:pPr>
            <w:r w:rsidRPr="00321625">
              <w:rPr>
                <w:rFonts w:cstheme="minorHAnsi"/>
                <w:sz w:val="20"/>
                <w:szCs w:val="20"/>
                <w:lang w:val="cy-GB"/>
              </w:rPr>
              <w:t xml:space="preserve">Tudalen </w:t>
            </w:r>
            <w:r w:rsidRPr="00321625">
              <w:rPr>
                <w:rFonts w:cstheme="minorHAnsi"/>
                <w:b/>
                <w:bCs/>
                <w:sz w:val="20"/>
                <w:szCs w:val="20"/>
              </w:rPr>
              <w:fldChar w:fldCharType="begin"/>
            </w:r>
            <w:r w:rsidRPr="00321625">
              <w:rPr>
                <w:rFonts w:cstheme="minorHAnsi"/>
                <w:b/>
                <w:bCs/>
                <w:sz w:val="20"/>
                <w:szCs w:val="20"/>
              </w:rPr>
              <w:instrText xml:space="preserve"> PAGE </w:instrText>
            </w:r>
            <w:r w:rsidRPr="00321625">
              <w:rPr>
                <w:rFonts w:cstheme="minorHAnsi"/>
                <w:b/>
                <w:bCs/>
                <w:sz w:val="20"/>
                <w:szCs w:val="20"/>
              </w:rPr>
              <w:fldChar w:fldCharType="separate"/>
            </w:r>
            <w:r w:rsidR="004A0F8A">
              <w:rPr>
                <w:rFonts w:cstheme="minorHAnsi"/>
                <w:b/>
                <w:bCs/>
                <w:noProof/>
                <w:sz w:val="20"/>
                <w:szCs w:val="20"/>
              </w:rPr>
              <w:t>2</w:t>
            </w:r>
            <w:r w:rsidRPr="00321625">
              <w:rPr>
                <w:rFonts w:cstheme="minorHAnsi"/>
                <w:b/>
                <w:bCs/>
                <w:sz w:val="20"/>
                <w:szCs w:val="20"/>
              </w:rPr>
              <w:fldChar w:fldCharType="end"/>
            </w:r>
            <w:r w:rsidRPr="00321625">
              <w:rPr>
                <w:rFonts w:cstheme="minorHAnsi"/>
                <w:sz w:val="20"/>
                <w:szCs w:val="20"/>
                <w:lang w:val="cy-GB"/>
              </w:rPr>
              <w:t xml:space="preserve"> o </w:t>
            </w:r>
            <w:r w:rsidRPr="00321625">
              <w:rPr>
                <w:rFonts w:cstheme="minorHAnsi"/>
                <w:b/>
                <w:bCs/>
                <w:sz w:val="20"/>
                <w:szCs w:val="20"/>
              </w:rPr>
              <w:fldChar w:fldCharType="begin"/>
            </w:r>
            <w:r w:rsidRPr="00321625">
              <w:rPr>
                <w:rFonts w:cstheme="minorHAnsi"/>
                <w:b/>
                <w:bCs/>
                <w:sz w:val="20"/>
                <w:szCs w:val="20"/>
              </w:rPr>
              <w:instrText xml:space="preserve"> NUMPAGES  </w:instrText>
            </w:r>
            <w:r w:rsidRPr="00321625">
              <w:rPr>
                <w:rFonts w:cstheme="minorHAnsi"/>
                <w:b/>
                <w:bCs/>
                <w:sz w:val="20"/>
                <w:szCs w:val="20"/>
              </w:rPr>
              <w:fldChar w:fldCharType="separate"/>
            </w:r>
            <w:r w:rsidR="004A0F8A">
              <w:rPr>
                <w:rFonts w:cstheme="minorHAnsi"/>
                <w:b/>
                <w:bCs/>
                <w:noProof/>
                <w:sz w:val="20"/>
                <w:szCs w:val="20"/>
              </w:rPr>
              <w:t>2</w:t>
            </w:r>
            <w:r w:rsidRPr="00321625">
              <w:rPr>
                <w:rFonts w:cstheme="minorHAnsi"/>
                <w:b/>
                <w:bCs/>
                <w:sz w:val="20"/>
                <w:szCs w:val="20"/>
              </w:rPr>
              <w:fldChar w:fldCharType="end"/>
            </w:r>
          </w:p>
        </w:sdtContent>
      </w:sdt>
    </w:sdtContent>
  </w:sdt>
  <w:p w14:paraId="5376315A" w14:textId="77777777" w:rsidR="00C17542" w:rsidRPr="00114E1D" w:rsidRDefault="00C17542" w:rsidP="00114E1D">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87439"/>
      <w:docPartObj>
        <w:docPartGallery w:val="Page Numbers (Bottom of Page)"/>
        <w:docPartUnique/>
      </w:docPartObj>
    </w:sdtPr>
    <w:sdtEndPr/>
    <w:sdtContent>
      <w:sdt>
        <w:sdtPr>
          <w:rPr>
            <w:sz w:val="20"/>
            <w:szCs w:val="20"/>
          </w:rPr>
          <w:id w:val="1484278226"/>
          <w:docPartObj>
            <w:docPartGallery w:val="Page Numbers (Top of Page)"/>
            <w:docPartUnique/>
          </w:docPartObj>
        </w:sdtPr>
        <w:sdtEndPr>
          <w:rPr>
            <w:sz w:val="24"/>
            <w:szCs w:val="24"/>
          </w:rPr>
        </w:sdtEndPr>
        <w:sdtContent>
          <w:p w14:paraId="5376315C" w14:textId="77777777" w:rsidR="00C17542" w:rsidRPr="00BD401A" w:rsidRDefault="00E13E3F" w:rsidP="00114E1D">
            <w:pPr>
              <w:pStyle w:val="Footer"/>
              <w:jc w:val="right"/>
              <w:rPr>
                <w:rFonts w:asciiTheme="minorHAnsi" w:hAnsiTheme="minorHAnsi" w:cstheme="minorHAnsi"/>
                <w:sz w:val="20"/>
                <w:szCs w:val="20"/>
              </w:rPr>
            </w:pPr>
            <w:r w:rsidRPr="00BD401A">
              <w:rPr>
                <w:rFonts w:asciiTheme="minorHAnsi" w:hAnsiTheme="minorHAnsi" w:cstheme="minorHAnsi"/>
                <w:sz w:val="20"/>
                <w:szCs w:val="20"/>
                <w:lang w:val="cy-GB"/>
              </w:rPr>
              <w:tab/>
            </w:r>
            <w:r w:rsidRPr="00BD401A">
              <w:rPr>
                <w:rFonts w:asciiTheme="minorHAnsi" w:hAnsiTheme="minorHAnsi" w:cstheme="minorHAnsi"/>
                <w:sz w:val="20"/>
                <w:szCs w:val="20"/>
                <w:lang w:val="cy-GB"/>
              </w:rPr>
              <w:tab/>
            </w:r>
            <w:r w:rsidRPr="00BD401A">
              <w:rPr>
                <w:rFonts w:asciiTheme="minorHAnsi" w:hAnsiTheme="minorHAnsi" w:cstheme="minorHAnsi"/>
                <w:sz w:val="20"/>
                <w:szCs w:val="20"/>
                <w:lang w:val="cy-GB"/>
              </w:rPr>
              <w:tab/>
            </w:r>
          </w:p>
          <w:p w14:paraId="5376315D" w14:textId="77777777" w:rsidR="00C17542" w:rsidRDefault="006932BA" w:rsidP="00114E1D">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B4D2" w14:textId="77777777" w:rsidR="005C6A1C" w:rsidRDefault="005C6A1C">
      <w:r>
        <w:separator/>
      </w:r>
    </w:p>
  </w:footnote>
  <w:footnote w:type="continuationSeparator" w:id="0">
    <w:p w14:paraId="660D23EE" w14:textId="77777777" w:rsidR="005C6A1C" w:rsidRDefault="005C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315B" w14:textId="77777777" w:rsidR="00C17542" w:rsidRDefault="00E13E3F" w:rsidP="00897F65">
    <w:pPr>
      <w:pStyle w:val="Header"/>
      <w:rPr>
        <w:b/>
      </w:rPr>
    </w:pPr>
    <w:r>
      <w:rPr>
        <w:b/>
        <w:bCs/>
        <w:lang w:val="cy-GB"/>
      </w:rPr>
      <w:tab/>
    </w:r>
    <w:r>
      <w:rPr>
        <w:b/>
        <w:bCs/>
        <w:lang w:val="cy-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61F"/>
    <w:multiLevelType w:val="hybridMultilevel"/>
    <w:tmpl w:val="5ECE9BCA"/>
    <w:lvl w:ilvl="0" w:tplc="9112CEC8">
      <w:start w:val="1"/>
      <w:numFmt w:val="bullet"/>
      <w:lvlText w:val=""/>
      <w:lvlJc w:val="left"/>
      <w:pPr>
        <w:tabs>
          <w:tab w:val="num" w:pos="360"/>
        </w:tabs>
        <w:ind w:left="360" w:hanging="360"/>
      </w:pPr>
      <w:rPr>
        <w:rFonts w:ascii="Symbol" w:hAnsi="Symbol" w:hint="default"/>
      </w:rPr>
    </w:lvl>
    <w:lvl w:ilvl="1" w:tplc="4516C1F6" w:tentative="1">
      <w:start w:val="1"/>
      <w:numFmt w:val="bullet"/>
      <w:lvlText w:val="o"/>
      <w:lvlJc w:val="left"/>
      <w:pPr>
        <w:tabs>
          <w:tab w:val="num" w:pos="1080"/>
        </w:tabs>
        <w:ind w:left="1080" w:hanging="360"/>
      </w:pPr>
      <w:rPr>
        <w:rFonts w:ascii="Courier New" w:hAnsi="Courier New" w:cs="Wingdings" w:hint="default"/>
      </w:rPr>
    </w:lvl>
    <w:lvl w:ilvl="2" w:tplc="8D86EF12" w:tentative="1">
      <w:start w:val="1"/>
      <w:numFmt w:val="bullet"/>
      <w:lvlText w:val=""/>
      <w:lvlJc w:val="left"/>
      <w:pPr>
        <w:tabs>
          <w:tab w:val="num" w:pos="1800"/>
        </w:tabs>
        <w:ind w:left="1800" w:hanging="360"/>
      </w:pPr>
      <w:rPr>
        <w:rFonts w:ascii="Wingdings" w:hAnsi="Wingdings" w:hint="default"/>
      </w:rPr>
    </w:lvl>
    <w:lvl w:ilvl="3" w:tplc="117E6862" w:tentative="1">
      <w:start w:val="1"/>
      <w:numFmt w:val="bullet"/>
      <w:lvlText w:val=""/>
      <w:lvlJc w:val="left"/>
      <w:pPr>
        <w:tabs>
          <w:tab w:val="num" w:pos="2520"/>
        </w:tabs>
        <w:ind w:left="2520" w:hanging="360"/>
      </w:pPr>
      <w:rPr>
        <w:rFonts w:ascii="Symbol" w:hAnsi="Symbol" w:hint="default"/>
      </w:rPr>
    </w:lvl>
    <w:lvl w:ilvl="4" w:tplc="EF0C21BA" w:tentative="1">
      <w:start w:val="1"/>
      <w:numFmt w:val="bullet"/>
      <w:lvlText w:val="o"/>
      <w:lvlJc w:val="left"/>
      <w:pPr>
        <w:tabs>
          <w:tab w:val="num" w:pos="3240"/>
        </w:tabs>
        <w:ind w:left="3240" w:hanging="360"/>
      </w:pPr>
      <w:rPr>
        <w:rFonts w:ascii="Courier New" w:hAnsi="Courier New" w:cs="Wingdings" w:hint="default"/>
      </w:rPr>
    </w:lvl>
    <w:lvl w:ilvl="5" w:tplc="4FD8602C" w:tentative="1">
      <w:start w:val="1"/>
      <w:numFmt w:val="bullet"/>
      <w:lvlText w:val=""/>
      <w:lvlJc w:val="left"/>
      <w:pPr>
        <w:tabs>
          <w:tab w:val="num" w:pos="3960"/>
        </w:tabs>
        <w:ind w:left="3960" w:hanging="360"/>
      </w:pPr>
      <w:rPr>
        <w:rFonts w:ascii="Wingdings" w:hAnsi="Wingdings" w:hint="default"/>
      </w:rPr>
    </w:lvl>
    <w:lvl w:ilvl="6" w:tplc="0F36F218" w:tentative="1">
      <w:start w:val="1"/>
      <w:numFmt w:val="bullet"/>
      <w:lvlText w:val=""/>
      <w:lvlJc w:val="left"/>
      <w:pPr>
        <w:tabs>
          <w:tab w:val="num" w:pos="4680"/>
        </w:tabs>
        <w:ind w:left="4680" w:hanging="360"/>
      </w:pPr>
      <w:rPr>
        <w:rFonts w:ascii="Symbol" w:hAnsi="Symbol" w:hint="default"/>
      </w:rPr>
    </w:lvl>
    <w:lvl w:ilvl="7" w:tplc="26644BCE" w:tentative="1">
      <w:start w:val="1"/>
      <w:numFmt w:val="bullet"/>
      <w:lvlText w:val="o"/>
      <w:lvlJc w:val="left"/>
      <w:pPr>
        <w:tabs>
          <w:tab w:val="num" w:pos="5400"/>
        </w:tabs>
        <w:ind w:left="5400" w:hanging="360"/>
      </w:pPr>
      <w:rPr>
        <w:rFonts w:ascii="Courier New" w:hAnsi="Courier New" w:cs="Wingdings" w:hint="default"/>
      </w:rPr>
    </w:lvl>
    <w:lvl w:ilvl="8" w:tplc="A70867B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3044AB"/>
    <w:multiLevelType w:val="hybridMultilevel"/>
    <w:tmpl w:val="225A634E"/>
    <w:lvl w:ilvl="0" w:tplc="CBB2087E">
      <w:start w:val="1"/>
      <w:numFmt w:val="bullet"/>
      <w:lvlText w:val=""/>
      <w:lvlJc w:val="left"/>
      <w:pPr>
        <w:ind w:left="1440" w:hanging="360"/>
      </w:pPr>
      <w:rPr>
        <w:rFonts w:ascii="Symbol" w:hAnsi="Symbol" w:hint="default"/>
      </w:rPr>
    </w:lvl>
    <w:lvl w:ilvl="1" w:tplc="3E00FD86" w:tentative="1">
      <w:start w:val="1"/>
      <w:numFmt w:val="bullet"/>
      <w:lvlText w:val="o"/>
      <w:lvlJc w:val="left"/>
      <w:pPr>
        <w:ind w:left="2160" w:hanging="360"/>
      </w:pPr>
      <w:rPr>
        <w:rFonts w:ascii="Courier New" w:hAnsi="Courier New" w:hint="default"/>
      </w:rPr>
    </w:lvl>
    <w:lvl w:ilvl="2" w:tplc="9F482010" w:tentative="1">
      <w:start w:val="1"/>
      <w:numFmt w:val="bullet"/>
      <w:lvlText w:val=""/>
      <w:lvlJc w:val="left"/>
      <w:pPr>
        <w:ind w:left="2880" w:hanging="360"/>
      </w:pPr>
      <w:rPr>
        <w:rFonts w:ascii="Wingdings" w:hAnsi="Wingdings" w:hint="default"/>
      </w:rPr>
    </w:lvl>
    <w:lvl w:ilvl="3" w:tplc="8530FAFA" w:tentative="1">
      <w:start w:val="1"/>
      <w:numFmt w:val="bullet"/>
      <w:lvlText w:val=""/>
      <w:lvlJc w:val="left"/>
      <w:pPr>
        <w:ind w:left="3600" w:hanging="360"/>
      </w:pPr>
      <w:rPr>
        <w:rFonts w:ascii="Symbol" w:hAnsi="Symbol" w:hint="default"/>
      </w:rPr>
    </w:lvl>
    <w:lvl w:ilvl="4" w:tplc="FC340DE6" w:tentative="1">
      <w:start w:val="1"/>
      <w:numFmt w:val="bullet"/>
      <w:lvlText w:val="o"/>
      <w:lvlJc w:val="left"/>
      <w:pPr>
        <w:ind w:left="4320" w:hanging="360"/>
      </w:pPr>
      <w:rPr>
        <w:rFonts w:ascii="Courier New" w:hAnsi="Courier New" w:hint="default"/>
      </w:rPr>
    </w:lvl>
    <w:lvl w:ilvl="5" w:tplc="B572794C" w:tentative="1">
      <w:start w:val="1"/>
      <w:numFmt w:val="bullet"/>
      <w:lvlText w:val=""/>
      <w:lvlJc w:val="left"/>
      <w:pPr>
        <w:ind w:left="5040" w:hanging="360"/>
      </w:pPr>
      <w:rPr>
        <w:rFonts w:ascii="Wingdings" w:hAnsi="Wingdings" w:hint="default"/>
      </w:rPr>
    </w:lvl>
    <w:lvl w:ilvl="6" w:tplc="B54A8996" w:tentative="1">
      <w:start w:val="1"/>
      <w:numFmt w:val="bullet"/>
      <w:lvlText w:val=""/>
      <w:lvlJc w:val="left"/>
      <w:pPr>
        <w:ind w:left="5760" w:hanging="360"/>
      </w:pPr>
      <w:rPr>
        <w:rFonts w:ascii="Symbol" w:hAnsi="Symbol" w:hint="default"/>
      </w:rPr>
    </w:lvl>
    <w:lvl w:ilvl="7" w:tplc="A4F6F05E" w:tentative="1">
      <w:start w:val="1"/>
      <w:numFmt w:val="bullet"/>
      <w:lvlText w:val="o"/>
      <w:lvlJc w:val="left"/>
      <w:pPr>
        <w:ind w:left="6480" w:hanging="360"/>
      </w:pPr>
      <w:rPr>
        <w:rFonts w:ascii="Courier New" w:hAnsi="Courier New" w:hint="default"/>
      </w:rPr>
    </w:lvl>
    <w:lvl w:ilvl="8" w:tplc="038682F4" w:tentative="1">
      <w:start w:val="1"/>
      <w:numFmt w:val="bullet"/>
      <w:lvlText w:val=""/>
      <w:lvlJc w:val="left"/>
      <w:pPr>
        <w:ind w:left="7200" w:hanging="360"/>
      </w:pPr>
      <w:rPr>
        <w:rFonts w:ascii="Wingdings" w:hAnsi="Wingdings" w:hint="default"/>
      </w:rPr>
    </w:lvl>
  </w:abstractNum>
  <w:abstractNum w:abstractNumId="2" w15:restartNumberingAfterBreak="0">
    <w:nsid w:val="17D5749F"/>
    <w:multiLevelType w:val="hybridMultilevel"/>
    <w:tmpl w:val="98B037DC"/>
    <w:lvl w:ilvl="0" w:tplc="8D00C60A">
      <w:start w:val="3"/>
      <w:numFmt w:val="lowerLetter"/>
      <w:lvlText w:val="%1."/>
      <w:lvlJc w:val="left"/>
      <w:pPr>
        <w:ind w:left="1080" w:hanging="360"/>
      </w:pPr>
      <w:rPr>
        <w:rFonts w:hint="default"/>
      </w:rPr>
    </w:lvl>
    <w:lvl w:ilvl="1" w:tplc="FD9E467A" w:tentative="1">
      <w:start w:val="1"/>
      <w:numFmt w:val="lowerLetter"/>
      <w:lvlText w:val="%2."/>
      <w:lvlJc w:val="left"/>
      <w:pPr>
        <w:ind w:left="1440" w:hanging="360"/>
      </w:pPr>
    </w:lvl>
    <w:lvl w:ilvl="2" w:tplc="02E20924" w:tentative="1">
      <w:start w:val="1"/>
      <w:numFmt w:val="lowerRoman"/>
      <w:lvlText w:val="%3."/>
      <w:lvlJc w:val="right"/>
      <w:pPr>
        <w:ind w:left="2160" w:hanging="180"/>
      </w:pPr>
    </w:lvl>
    <w:lvl w:ilvl="3" w:tplc="0A68B154" w:tentative="1">
      <w:start w:val="1"/>
      <w:numFmt w:val="decimal"/>
      <w:lvlText w:val="%4."/>
      <w:lvlJc w:val="left"/>
      <w:pPr>
        <w:ind w:left="2880" w:hanging="360"/>
      </w:pPr>
    </w:lvl>
    <w:lvl w:ilvl="4" w:tplc="83EEAE24" w:tentative="1">
      <w:start w:val="1"/>
      <w:numFmt w:val="lowerLetter"/>
      <w:lvlText w:val="%5."/>
      <w:lvlJc w:val="left"/>
      <w:pPr>
        <w:ind w:left="3600" w:hanging="360"/>
      </w:pPr>
    </w:lvl>
    <w:lvl w:ilvl="5" w:tplc="3BFEFAEE" w:tentative="1">
      <w:start w:val="1"/>
      <w:numFmt w:val="lowerRoman"/>
      <w:lvlText w:val="%6."/>
      <w:lvlJc w:val="right"/>
      <w:pPr>
        <w:ind w:left="4320" w:hanging="180"/>
      </w:pPr>
    </w:lvl>
    <w:lvl w:ilvl="6" w:tplc="1B4A6672" w:tentative="1">
      <w:start w:val="1"/>
      <w:numFmt w:val="decimal"/>
      <w:lvlText w:val="%7."/>
      <w:lvlJc w:val="left"/>
      <w:pPr>
        <w:ind w:left="5040" w:hanging="360"/>
      </w:pPr>
    </w:lvl>
    <w:lvl w:ilvl="7" w:tplc="9A620CD0" w:tentative="1">
      <w:start w:val="1"/>
      <w:numFmt w:val="lowerLetter"/>
      <w:lvlText w:val="%8."/>
      <w:lvlJc w:val="left"/>
      <w:pPr>
        <w:ind w:left="5760" w:hanging="360"/>
      </w:pPr>
    </w:lvl>
    <w:lvl w:ilvl="8" w:tplc="C5A49D34" w:tentative="1">
      <w:start w:val="1"/>
      <w:numFmt w:val="lowerRoman"/>
      <w:lvlText w:val="%9."/>
      <w:lvlJc w:val="right"/>
      <w:pPr>
        <w:ind w:left="6480" w:hanging="180"/>
      </w:pPr>
    </w:lvl>
  </w:abstractNum>
  <w:abstractNum w:abstractNumId="3" w15:restartNumberingAfterBreak="0">
    <w:nsid w:val="19BD1E58"/>
    <w:multiLevelType w:val="hybridMultilevel"/>
    <w:tmpl w:val="BF164B08"/>
    <w:lvl w:ilvl="0" w:tplc="B7FA9D08">
      <w:start w:val="1"/>
      <w:numFmt w:val="bullet"/>
      <w:lvlText w:val=""/>
      <w:lvlJc w:val="left"/>
      <w:pPr>
        <w:ind w:left="2160" w:hanging="360"/>
      </w:pPr>
      <w:rPr>
        <w:rFonts w:ascii="Symbol" w:hAnsi="Symbol" w:hint="default"/>
      </w:rPr>
    </w:lvl>
    <w:lvl w:ilvl="1" w:tplc="A6F0EE88" w:tentative="1">
      <w:start w:val="1"/>
      <w:numFmt w:val="bullet"/>
      <w:lvlText w:val="o"/>
      <w:lvlJc w:val="left"/>
      <w:pPr>
        <w:ind w:left="2880" w:hanging="360"/>
      </w:pPr>
      <w:rPr>
        <w:rFonts w:ascii="Courier New" w:hAnsi="Courier New" w:hint="default"/>
      </w:rPr>
    </w:lvl>
    <w:lvl w:ilvl="2" w:tplc="95D6AD0C" w:tentative="1">
      <w:start w:val="1"/>
      <w:numFmt w:val="bullet"/>
      <w:lvlText w:val=""/>
      <w:lvlJc w:val="left"/>
      <w:pPr>
        <w:ind w:left="3600" w:hanging="360"/>
      </w:pPr>
      <w:rPr>
        <w:rFonts w:ascii="Wingdings" w:hAnsi="Wingdings" w:hint="default"/>
      </w:rPr>
    </w:lvl>
    <w:lvl w:ilvl="3" w:tplc="551EDDE0" w:tentative="1">
      <w:start w:val="1"/>
      <w:numFmt w:val="bullet"/>
      <w:lvlText w:val=""/>
      <w:lvlJc w:val="left"/>
      <w:pPr>
        <w:ind w:left="4320" w:hanging="360"/>
      </w:pPr>
      <w:rPr>
        <w:rFonts w:ascii="Symbol" w:hAnsi="Symbol" w:hint="default"/>
      </w:rPr>
    </w:lvl>
    <w:lvl w:ilvl="4" w:tplc="7D8E2064" w:tentative="1">
      <w:start w:val="1"/>
      <w:numFmt w:val="bullet"/>
      <w:lvlText w:val="o"/>
      <w:lvlJc w:val="left"/>
      <w:pPr>
        <w:ind w:left="5040" w:hanging="360"/>
      </w:pPr>
      <w:rPr>
        <w:rFonts w:ascii="Courier New" w:hAnsi="Courier New" w:hint="default"/>
      </w:rPr>
    </w:lvl>
    <w:lvl w:ilvl="5" w:tplc="ECC01D10" w:tentative="1">
      <w:start w:val="1"/>
      <w:numFmt w:val="bullet"/>
      <w:lvlText w:val=""/>
      <w:lvlJc w:val="left"/>
      <w:pPr>
        <w:ind w:left="5760" w:hanging="360"/>
      </w:pPr>
      <w:rPr>
        <w:rFonts w:ascii="Wingdings" w:hAnsi="Wingdings" w:hint="default"/>
      </w:rPr>
    </w:lvl>
    <w:lvl w:ilvl="6" w:tplc="51A0CA54" w:tentative="1">
      <w:start w:val="1"/>
      <w:numFmt w:val="bullet"/>
      <w:lvlText w:val=""/>
      <w:lvlJc w:val="left"/>
      <w:pPr>
        <w:ind w:left="6480" w:hanging="360"/>
      </w:pPr>
      <w:rPr>
        <w:rFonts w:ascii="Symbol" w:hAnsi="Symbol" w:hint="default"/>
      </w:rPr>
    </w:lvl>
    <w:lvl w:ilvl="7" w:tplc="9FECB81C" w:tentative="1">
      <w:start w:val="1"/>
      <w:numFmt w:val="bullet"/>
      <w:lvlText w:val="o"/>
      <w:lvlJc w:val="left"/>
      <w:pPr>
        <w:ind w:left="7200" w:hanging="360"/>
      </w:pPr>
      <w:rPr>
        <w:rFonts w:ascii="Courier New" w:hAnsi="Courier New" w:hint="default"/>
      </w:rPr>
    </w:lvl>
    <w:lvl w:ilvl="8" w:tplc="7EC25892" w:tentative="1">
      <w:start w:val="1"/>
      <w:numFmt w:val="bullet"/>
      <w:lvlText w:val=""/>
      <w:lvlJc w:val="left"/>
      <w:pPr>
        <w:ind w:left="7920" w:hanging="360"/>
      </w:pPr>
      <w:rPr>
        <w:rFonts w:ascii="Wingdings" w:hAnsi="Wingdings" w:hint="default"/>
      </w:rPr>
    </w:lvl>
  </w:abstractNum>
  <w:abstractNum w:abstractNumId="4" w15:restartNumberingAfterBreak="0">
    <w:nsid w:val="1AEC130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0A771A"/>
    <w:multiLevelType w:val="hybridMultilevel"/>
    <w:tmpl w:val="C250169C"/>
    <w:lvl w:ilvl="0" w:tplc="78500980">
      <w:start w:val="1"/>
      <w:numFmt w:val="bullet"/>
      <w:lvlText w:val=""/>
      <w:lvlJc w:val="left"/>
      <w:pPr>
        <w:ind w:left="1440" w:hanging="360"/>
      </w:pPr>
      <w:rPr>
        <w:rFonts w:ascii="Symbol" w:hAnsi="Symbol" w:hint="default"/>
      </w:rPr>
    </w:lvl>
    <w:lvl w:ilvl="1" w:tplc="C61A603C" w:tentative="1">
      <w:start w:val="1"/>
      <w:numFmt w:val="bullet"/>
      <w:lvlText w:val="o"/>
      <w:lvlJc w:val="left"/>
      <w:pPr>
        <w:ind w:left="2160" w:hanging="360"/>
      </w:pPr>
      <w:rPr>
        <w:rFonts w:ascii="Courier New" w:hAnsi="Courier New" w:hint="default"/>
      </w:rPr>
    </w:lvl>
    <w:lvl w:ilvl="2" w:tplc="72660D0E" w:tentative="1">
      <w:start w:val="1"/>
      <w:numFmt w:val="bullet"/>
      <w:lvlText w:val=""/>
      <w:lvlJc w:val="left"/>
      <w:pPr>
        <w:ind w:left="2880" w:hanging="360"/>
      </w:pPr>
      <w:rPr>
        <w:rFonts w:ascii="Wingdings" w:hAnsi="Wingdings" w:hint="default"/>
      </w:rPr>
    </w:lvl>
    <w:lvl w:ilvl="3" w:tplc="4E74116E" w:tentative="1">
      <w:start w:val="1"/>
      <w:numFmt w:val="bullet"/>
      <w:lvlText w:val=""/>
      <w:lvlJc w:val="left"/>
      <w:pPr>
        <w:ind w:left="3600" w:hanging="360"/>
      </w:pPr>
      <w:rPr>
        <w:rFonts w:ascii="Symbol" w:hAnsi="Symbol" w:hint="default"/>
      </w:rPr>
    </w:lvl>
    <w:lvl w:ilvl="4" w:tplc="1640FA68" w:tentative="1">
      <w:start w:val="1"/>
      <w:numFmt w:val="bullet"/>
      <w:lvlText w:val="o"/>
      <w:lvlJc w:val="left"/>
      <w:pPr>
        <w:ind w:left="4320" w:hanging="360"/>
      </w:pPr>
      <w:rPr>
        <w:rFonts w:ascii="Courier New" w:hAnsi="Courier New" w:hint="default"/>
      </w:rPr>
    </w:lvl>
    <w:lvl w:ilvl="5" w:tplc="073E2DFC" w:tentative="1">
      <w:start w:val="1"/>
      <w:numFmt w:val="bullet"/>
      <w:lvlText w:val=""/>
      <w:lvlJc w:val="left"/>
      <w:pPr>
        <w:ind w:left="5040" w:hanging="360"/>
      </w:pPr>
      <w:rPr>
        <w:rFonts w:ascii="Wingdings" w:hAnsi="Wingdings" w:hint="default"/>
      </w:rPr>
    </w:lvl>
    <w:lvl w:ilvl="6" w:tplc="A48645DA" w:tentative="1">
      <w:start w:val="1"/>
      <w:numFmt w:val="bullet"/>
      <w:lvlText w:val=""/>
      <w:lvlJc w:val="left"/>
      <w:pPr>
        <w:ind w:left="5760" w:hanging="360"/>
      </w:pPr>
      <w:rPr>
        <w:rFonts w:ascii="Symbol" w:hAnsi="Symbol" w:hint="default"/>
      </w:rPr>
    </w:lvl>
    <w:lvl w:ilvl="7" w:tplc="3E1C42C0" w:tentative="1">
      <w:start w:val="1"/>
      <w:numFmt w:val="bullet"/>
      <w:lvlText w:val="o"/>
      <w:lvlJc w:val="left"/>
      <w:pPr>
        <w:ind w:left="6480" w:hanging="360"/>
      </w:pPr>
      <w:rPr>
        <w:rFonts w:ascii="Courier New" w:hAnsi="Courier New" w:hint="default"/>
      </w:rPr>
    </w:lvl>
    <w:lvl w:ilvl="8" w:tplc="1E6EBF62" w:tentative="1">
      <w:start w:val="1"/>
      <w:numFmt w:val="bullet"/>
      <w:lvlText w:val=""/>
      <w:lvlJc w:val="left"/>
      <w:pPr>
        <w:ind w:left="7200" w:hanging="360"/>
      </w:pPr>
      <w:rPr>
        <w:rFonts w:ascii="Wingdings" w:hAnsi="Wingdings" w:hint="default"/>
      </w:rPr>
    </w:lvl>
  </w:abstractNum>
  <w:abstractNum w:abstractNumId="6" w15:restartNumberingAfterBreak="0">
    <w:nsid w:val="1B9A1473"/>
    <w:multiLevelType w:val="multilevel"/>
    <w:tmpl w:val="D38422E6"/>
    <w:lvl w:ilvl="0">
      <w:start w:val="1"/>
      <w:numFmt w:val="decimal"/>
      <w:lvlText w:val="%1."/>
      <w:lvlJc w:val="left"/>
      <w:pPr>
        <w:ind w:left="360" w:hanging="360"/>
      </w:pPr>
      <w:rPr>
        <w:color w:val="FFFFFF" w:themeColor="background1"/>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CC7B71"/>
    <w:multiLevelType w:val="multilevel"/>
    <w:tmpl w:val="D38422E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D70424"/>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2515F1"/>
    <w:multiLevelType w:val="hybridMultilevel"/>
    <w:tmpl w:val="269CB16C"/>
    <w:lvl w:ilvl="0" w:tplc="9A04FB66">
      <w:start w:val="1"/>
      <w:numFmt w:val="bullet"/>
      <w:lvlText w:val="o"/>
      <w:lvlJc w:val="left"/>
      <w:pPr>
        <w:ind w:left="720" w:hanging="360"/>
      </w:pPr>
      <w:rPr>
        <w:rFonts w:ascii="Courier New" w:hAnsi="Courier New" w:cs="Courier New" w:hint="default"/>
      </w:rPr>
    </w:lvl>
    <w:lvl w:ilvl="1" w:tplc="FF9CC0E0">
      <w:numFmt w:val="bullet"/>
      <w:lvlText w:val="•"/>
      <w:lvlJc w:val="left"/>
      <w:pPr>
        <w:ind w:left="1440" w:hanging="360"/>
      </w:pPr>
      <w:rPr>
        <w:rFonts w:ascii="Calibri" w:eastAsiaTheme="minorHAnsi" w:hAnsi="Calibri" w:cs="Calibri" w:hint="default"/>
      </w:rPr>
    </w:lvl>
    <w:lvl w:ilvl="2" w:tplc="E52C8E6A" w:tentative="1">
      <w:start w:val="1"/>
      <w:numFmt w:val="bullet"/>
      <w:lvlText w:val=""/>
      <w:lvlJc w:val="left"/>
      <w:pPr>
        <w:ind w:left="2160" w:hanging="360"/>
      </w:pPr>
      <w:rPr>
        <w:rFonts w:ascii="Wingdings" w:hAnsi="Wingdings" w:hint="default"/>
      </w:rPr>
    </w:lvl>
    <w:lvl w:ilvl="3" w:tplc="FD5EC3AC" w:tentative="1">
      <w:start w:val="1"/>
      <w:numFmt w:val="bullet"/>
      <w:lvlText w:val=""/>
      <w:lvlJc w:val="left"/>
      <w:pPr>
        <w:ind w:left="2880" w:hanging="360"/>
      </w:pPr>
      <w:rPr>
        <w:rFonts w:ascii="Symbol" w:hAnsi="Symbol" w:hint="default"/>
      </w:rPr>
    </w:lvl>
    <w:lvl w:ilvl="4" w:tplc="522E0ADE" w:tentative="1">
      <w:start w:val="1"/>
      <w:numFmt w:val="bullet"/>
      <w:lvlText w:val="o"/>
      <w:lvlJc w:val="left"/>
      <w:pPr>
        <w:ind w:left="3600" w:hanging="360"/>
      </w:pPr>
      <w:rPr>
        <w:rFonts w:ascii="Courier New" w:hAnsi="Courier New" w:cs="Courier New" w:hint="default"/>
      </w:rPr>
    </w:lvl>
    <w:lvl w:ilvl="5" w:tplc="2E4A513C" w:tentative="1">
      <w:start w:val="1"/>
      <w:numFmt w:val="bullet"/>
      <w:lvlText w:val=""/>
      <w:lvlJc w:val="left"/>
      <w:pPr>
        <w:ind w:left="4320" w:hanging="360"/>
      </w:pPr>
      <w:rPr>
        <w:rFonts w:ascii="Wingdings" w:hAnsi="Wingdings" w:hint="default"/>
      </w:rPr>
    </w:lvl>
    <w:lvl w:ilvl="6" w:tplc="0042556C" w:tentative="1">
      <w:start w:val="1"/>
      <w:numFmt w:val="bullet"/>
      <w:lvlText w:val=""/>
      <w:lvlJc w:val="left"/>
      <w:pPr>
        <w:ind w:left="5040" w:hanging="360"/>
      </w:pPr>
      <w:rPr>
        <w:rFonts w:ascii="Symbol" w:hAnsi="Symbol" w:hint="default"/>
      </w:rPr>
    </w:lvl>
    <w:lvl w:ilvl="7" w:tplc="8218676A" w:tentative="1">
      <w:start w:val="1"/>
      <w:numFmt w:val="bullet"/>
      <w:lvlText w:val="o"/>
      <w:lvlJc w:val="left"/>
      <w:pPr>
        <w:ind w:left="5760" w:hanging="360"/>
      </w:pPr>
      <w:rPr>
        <w:rFonts w:ascii="Courier New" w:hAnsi="Courier New" w:cs="Courier New" w:hint="default"/>
      </w:rPr>
    </w:lvl>
    <w:lvl w:ilvl="8" w:tplc="DC0C6CD0" w:tentative="1">
      <w:start w:val="1"/>
      <w:numFmt w:val="bullet"/>
      <w:lvlText w:val=""/>
      <w:lvlJc w:val="left"/>
      <w:pPr>
        <w:ind w:left="6480" w:hanging="360"/>
      </w:pPr>
      <w:rPr>
        <w:rFonts w:ascii="Wingdings" w:hAnsi="Wingdings" w:hint="default"/>
      </w:rPr>
    </w:lvl>
  </w:abstractNum>
  <w:abstractNum w:abstractNumId="10" w15:restartNumberingAfterBreak="0">
    <w:nsid w:val="285B6DE6"/>
    <w:multiLevelType w:val="multilevel"/>
    <w:tmpl w:val="42D09F7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8685882"/>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265C73"/>
    <w:multiLevelType w:val="hybridMultilevel"/>
    <w:tmpl w:val="DC00AB9C"/>
    <w:lvl w:ilvl="0" w:tplc="4A76EA7E">
      <w:start w:val="4"/>
      <w:numFmt w:val="decimal"/>
      <w:lvlText w:val="%1."/>
      <w:lvlJc w:val="left"/>
      <w:pPr>
        <w:ind w:left="360" w:hanging="360"/>
      </w:pPr>
    </w:lvl>
    <w:lvl w:ilvl="1" w:tplc="915CEBC0" w:tentative="1">
      <w:start w:val="1"/>
      <w:numFmt w:val="lowerLetter"/>
      <w:lvlText w:val="%2."/>
      <w:lvlJc w:val="left"/>
      <w:pPr>
        <w:ind w:left="1080" w:hanging="360"/>
      </w:pPr>
    </w:lvl>
    <w:lvl w:ilvl="2" w:tplc="C99AA69A" w:tentative="1">
      <w:start w:val="1"/>
      <w:numFmt w:val="lowerRoman"/>
      <w:lvlText w:val="%3."/>
      <w:lvlJc w:val="right"/>
      <w:pPr>
        <w:ind w:left="1800" w:hanging="180"/>
      </w:pPr>
    </w:lvl>
    <w:lvl w:ilvl="3" w:tplc="E94CB60A" w:tentative="1">
      <w:start w:val="1"/>
      <w:numFmt w:val="decimal"/>
      <w:lvlText w:val="%4."/>
      <w:lvlJc w:val="left"/>
      <w:pPr>
        <w:ind w:left="2520" w:hanging="360"/>
      </w:pPr>
    </w:lvl>
    <w:lvl w:ilvl="4" w:tplc="2FF647EA" w:tentative="1">
      <w:start w:val="1"/>
      <w:numFmt w:val="lowerLetter"/>
      <w:lvlText w:val="%5."/>
      <w:lvlJc w:val="left"/>
      <w:pPr>
        <w:ind w:left="3240" w:hanging="360"/>
      </w:pPr>
    </w:lvl>
    <w:lvl w:ilvl="5" w:tplc="4A8C717E" w:tentative="1">
      <w:start w:val="1"/>
      <w:numFmt w:val="lowerRoman"/>
      <w:lvlText w:val="%6."/>
      <w:lvlJc w:val="right"/>
      <w:pPr>
        <w:ind w:left="3960" w:hanging="180"/>
      </w:pPr>
    </w:lvl>
    <w:lvl w:ilvl="6" w:tplc="699E6092" w:tentative="1">
      <w:start w:val="1"/>
      <w:numFmt w:val="decimal"/>
      <w:lvlText w:val="%7."/>
      <w:lvlJc w:val="left"/>
      <w:pPr>
        <w:ind w:left="4680" w:hanging="360"/>
      </w:pPr>
    </w:lvl>
    <w:lvl w:ilvl="7" w:tplc="5E9E3100" w:tentative="1">
      <w:start w:val="1"/>
      <w:numFmt w:val="lowerLetter"/>
      <w:lvlText w:val="%8."/>
      <w:lvlJc w:val="left"/>
      <w:pPr>
        <w:ind w:left="5400" w:hanging="360"/>
      </w:pPr>
    </w:lvl>
    <w:lvl w:ilvl="8" w:tplc="230A8A6C" w:tentative="1">
      <w:start w:val="1"/>
      <w:numFmt w:val="lowerRoman"/>
      <w:lvlText w:val="%9."/>
      <w:lvlJc w:val="right"/>
      <w:pPr>
        <w:ind w:left="6120" w:hanging="180"/>
      </w:pPr>
    </w:lvl>
  </w:abstractNum>
  <w:abstractNum w:abstractNumId="13" w15:restartNumberingAfterBreak="0">
    <w:nsid w:val="29EA3E70"/>
    <w:multiLevelType w:val="hybridMultilevel"/>
    <w:tmpl w:val="18B89764"/>
    <w:lvl w:ilvl="0" w:tplc="402AE1F2">
      <w:start w:val="1"/>
      <w:numFmt w:val="decimal"/>
      <w:lvlText w:val="%1."/>
      <w:lvlJc w:val="left"/>
      <w:pPr>
        <w:ind w:left="720" w:hanging="360"/>
      </w:pPr>
    </w:lvl>
    <w:lvl w:ilvl="1" w:tplc="BB7E70D6" w:tentative="1">
      <w:start w:val="1"/>
      <w:numFmt w:val="lowerLetter"/>
      <w:lvlText w:val="%2."/>
      <w:lvlJc w:val="left"/>
      <w:pPr>
        <w:ind w:left="1440" w:hanging="360"/>
      </w:pPr>
    </w:lvl>
    <w:lvl w:ilvl="2" w:tplc="20442F64" w:tentative="1">
      <w:start w:val="1"/>
      <w:numFmt w:val="lowerRoman"/>
      <w:lvlText w:val="%3."/>
      <w:lvlJc w:val="right"/>
      <w:pPr>
        <w:ind w:left="2160" w:hanging="180"/>
      </w:pPr>
    </w:lvl>
    <w:lvl w:ilvl="3" w:tplc="6DB434C0" w:tentative="1">
      <w:start w:val="1"/>
      <w:numFmt w:val="decimal"/>
      <w:lvlText w:val="%4."/>
      <w:lvlJc w:val="left"/>
      <w:pPr>
        <w:ind w:left="2880" w:hanging="360"/>
      </w:pPr>
    </w:lvl>
    <w:lvl w:ilvl="4" w:tplc="09CAEADA" w:tentative="1">
      <w:start w:val="1"/>
      <w:numFmt w:val="lowerLetter"/>
      <w:lvlText w:val="%5."/>
      <w:lvlJc w:val="left"/>
      <w:pPr>
        <w:ind w:left="3600" w:hanging="360"/>
      </w:pPr>
    </w:lvl>
    <w:lvl w:ilvl="5" w:tplc="3AE6D82C" w:tentative="1">
      <w:start w:val="1"/>
      <w:numFmt w:val="lowerRoman"/>
      <w:lvlText w:val="%6."/>
      <w:lvlJc w:val="right"/>
      <w:pPr>
        <w:ind w:left="4320" w:hanging="180"/>
      </w:pPr>
    </w:lvl>
    <w:lvl w:ilvl="6" w:tplc="875A2EAC" w:tentative="1">
      <w:start w:val="1"/>
      <w:numFmt w:val="decimal"/>
      <w:lvlText w:val="%7."/>
      <w:lvlJc w:val="left"/>
      <w:pPr>
        <w:ind w:left="5040" w:hanging="360"/>
      </w:pPr>
    </w:lvl>
    <w:lvl w:ilvl="7" w:tplc="C4904D48" w:tentative="1">
      <w:start w:val="1"/>
      <w:numFmt w:val="lowerLetter"/>
      <w:lvlText w:val="%8."/>
      <w:lvlJc w:val="left"/>
      <w:pPr>
        <w:ind w:left="5760" w:hanging="360"/>
      </w:pPr>
    </w:lvl>
    <w:lvl w:ilvl="8" w:tplc="42040730" w:tentative="1">
      <w:start w:val="1"/>
      <w:numFmt w:val="lowerRoman"/>
      <w:lvlText w:val="%9."/>
      <w:lvlJc w:val="right"/>
      <w:pPr>
        <w:ind w:left="6480" w:hanging="180"/>
      </w:pPr>
    </w:lvl>
  </w:abstractNum>
  <w:abstractNum w:abstractNumId="14" w15:restartNumberingAfterBreak="0">
    <w:nsid w:val="2CE457FB"/>
    <w:multiLevelType w:val="hybridMultilevel"/>
    <w:tmpl w:val="240A0B72"/>
    <w:lvl w:ilvl="0" w:tplc="B39045B4">
      <w:start w:val="1"/>
      <w:numFmt w:val="bullet"/>
      <w:lvlText w:val=""/>
      <w:lvlJc w:val="left"/>
      <w:pPr>
        <w:ind w:left="1800" w:hanging="360"/>
      </w:pPr>
      <w:rPr>
        <w:rFonts w:ascii="Symbol" w:hAnsi="Symbol" w:hint="default"/>
      </w:rPr>
    </w:lvl>
    <w:lvl w:ilvl="1" w:tplc="681C7F64" w:tentative="1">
      <w:start w:val="1"/>
      <w:numFmt w:val="bullet"/>
      <w:lvlText w:val="o"/>
      <w:lvlJc w:val="left"/>
      <w:pPr>
        <w:ind w:left="2520" w:hanging="360"/>
      </w:pPr>
      <w:rPr>
        <w:rFonts w:ascii="Courier New" w:hAnsi="Courier New" w:cs="Courier New" w:hint="default"/>
      </w:rPr>
    </w:lvl>
    <w:lvl w:ilvl="2" w:tplc="8A0A132C" w:tentative="1">
      <w:start w:val="1"/>
      <w:numFmt w:val="bullet"/>
      <w:lvlText w:val=""/>
      <w:lvlJc w:val="left"/>
      <w:pPr>
        <w:ind w:left="3240" w:hanging="360"/>
      </w:pPr>
      <w:rPr>
        <w:rFonts w:ascii="Wingdings" w:hAnsi="Wingdings" w:hint="default"/>
      </w:rPr>
    </w:lvl>
    <w:lvl w:ilvl="3" w:tplc="DF2414A8" w:tentative="1">
      <w:start w:val="1"/>
      <w:numFmt w:val="bullet"/>
      <w:lvlText w:val=""/>
      <w:lvlJc w:val="left"/>
      <w:pPr>
        <w:ind w:left="3960" w:hanging="360"/>
      </w:pPr>
      <w:rPr>
        <w:rFonts w:ascii="Symbol" w:hAnsi="Symbol" w:hint="default"/>
      </w:rPr>
    </w:lvl>
    <w:lvl w:ilvl="4" w:tplc="E3B8B568" w:tentative="1">
      <w:start w:val="1"/>
      <w:numFmt w:val="bullet"/>
      <w:lvlText w:val="o"/>
      <w:lvlJc w:val="left"/>
      <w:pPr>
        <w:ind w:left="4680" w:hanging="360"/>
      </w:pPr>
      <w:rPr>
        <w:rFonts w:ascii="Courier New" w:hAnsi="Courier New" w:cs="Courier New" w:hint="default"/>
      </w:rPr>
    </w:lvl>
    <w:lvl w:ilvl="5" w:tplc="F6801114" w:tentative="1">
      <w:start w:val="1"/>
      <w:numFmt w:val="bullet"/>
      <w:lvlText w:val=""/>
      <w:lvlJc w:val="left"/>
      <w:pPr>
        <w:ind w:left="5400" w:hanging="360"/>
      </w:pPr>
      <w:rPr>
        <w:rFonts w:ascii="Wingdings" w:hAnsi="Wingdings" w:hint="default"/>
      </w:rPr>
    </w:lvl>
    <w:lvl w:ilvl="6" w:tplc="6B52CB5C" w:tentative="1">
      <w:start w:val="1"/>
      <w:numFmt w:val="bullet"/>
      <w:lvlText w:val=""/>
      <w:lvlJc w:val="left"/>
      <w:pPr>
        <w:ind w:left="6120" w:hanging="360"/>
      </w:pPr>
      <w:rPr>
        <w:rFonts w:ascii="Symbol" w:hAnsi="Symbol" w:hint="default"/>
      </w:rPr>
    </w:lvl>
    <w:lvl w:ilvl="7" w:tplc="3F900308" w:tentative="1">
      <w:start w:val="1"/>
      <w:numFmt w:val="bullet"/>
      <w:lvlText w:val="o"/>
      <w:lvlJc w:val="left"/>
      <w:pPr>
        <w:ind w:left="6840" w:hanging="360"/>
      </w:pPr>
      <w:rPr>
        <w:rFonts w:ascii="Courier New" w:hAnsi="Courier New" w:cs="Courier New" w:hint="default"/>
      </w:rPr>
    </w:lvl>
    <w:lvl w:ilvl="8" w:tplc="B39275FE" w:tentative="1">
      <w:start w:val="1"/>
      <w:numFmt w:val="bullet"/>
      <w:lvlText w:val=""/>
      <w:lvlJc w:val="left"/>
      <w:pPr>
        <w:ind w:left="7560" w:hanging="360"/>
      </w:pPr>
      <w:rPr>
        <w:rFonts w:ascii="Wingdings" w:hAnsi="Wingdings" w:hint="default"/>
      </w:rPr>
    </w:lvl>
  </w:abstractNum>
  <w:abstractNum w:abstractNumId="15" w15:restartNumberingAfterBreak="0">
    <w:nsid w:val="2E180080"/>
    <w:multiLevelType w:val="hybridMultilevel"/>
    <w:tmpl w:val="5BB00652"/>
    <w:lvl w:ilvl="0" w:tplc="A6024C72">
      <w:start w:val="1"/>
      <w:numFmt w:val="bullet"/>
      <w:lvlText w:val=""/>
      <w:lvlJc w:val="left"/>
      <w:pPr>
        <w:tabs>
          <w:tab w:val="num" w:pos="1080"/>
        </w:tabs>
        <w:ind w:left="1080" w:hanging="360"/>
      </w:pPr>
      <w:rPr>
        <w:rFonts w:ascii="Symbol" w:hAnsi="Symbol" w:hint="default"/>
      </w:rPr>
    </w:lvl>
    <w:lvl w:ilvl="1" w:tplc="4148BD72">
      <w:start w:val="1"/>
      <w:numFmt w:val="bullet"/>
      <w:lvlText w:val="o"/>
      <w:lvlJc w:val="left"/>
      <w:pPr>
        <w:tabs>
          <w:tab w:val="num" w:pos="1800"/>
        </w:tabs>
        <w:ind w:left="1800" w:hanging="360"/>
      </w:pPr>
      <w:rPr>
        <w:rFonts w:ascii="Courier New" w:hAnsi="Courier New" w:cs="Wingdings" w:hint="default"/>
      </w:rPr>
    </w:lvl>
    <w:lvl w:ilvl="2" w:tplc="472E17E0">
      <w:start w:val="1"/>
      <w:numFmt w:val="bullet"/>
      <w:lvlText w:val=""/>
      <w:lvlJc w:val="left"/>
      <w:pPr>
        <w:tabs>
          <w:tab w:val="num" w:pos="2520"/>
        </w:tabs>
        <w:ind w:left="2520" w:hanging="360"/>
      </w:pPr>
      <w:rPr>
        <w:rFonts w:ascii="Wingdings" w:hAnsi="Wingdings" w:hint="default"/>
      </w:rPr>
    </w:lvl>
    <w:lvl w:ilvl="3" w:tplc="3DBA6A8A">
      <w:start w:val="1"/>
      <w:numFmt w:val="bullet"/>
      <w:lvlText w:val=""/>
      <w:lvlJc w:val="left"/>
      <w:pPr>
        <w:tabs>
          <w:tab w:val="num" w:pos="3240"/>
        </w:tabs>
        <w:ind w:left="3240" w:hanging="360"/>
      </w:pPr>
      <w:rPr>
        <w:rFonts w:ascii="Symbol" w:hAnsi="Symbol" w:hint="default"/>
      </w:rPr>
    </w:lvl>
    <w:lvl w:ilvl="4" w:tplc="9E2EEB7C" w:tentative="1">
      <w:start w:val="1"/>
      <w:numFmt w:val="bullet"/>
      <w:lvlText w:val="o"/>
      <w:lvlJc w:val="left"/>
      <w:pPr>
        <w:tabs>
          <w:tab w:val="num" w:pos="3960"/>
        </w:tabs>
        <w:ind w:left="3960" w:hanging="360"/>
      </w:pPr>
      <w:rPr>
        <w:rFonts w:ascii="Courier New" w:hAnsi="Courier New" w:cs="Wingdings" w:hint="default"/>
      </w:rPr>
    </w:lvl>
    <w:lvl w:ilvl="5" w:tplc="9C1ED898" w:tentative="1">
      <w:start w:val="1"/>
      <w:numFmt w:val="bullet"/>
      <w:lvlText w:val=""/>
      <w:lvlJc w:val="left"/>
      <w:pPr>
        <w:tabs>
          <w:tab w:val="num" w:pos="4680"/>
        </w:tabs>
        <w:ind w:left="4680" w:hanging="360"/>
      </w:pPr>
      <w:rPr>
        <w:rFonts w:ascii="Wingdings" w:hAnsi="Wingdings" w:hint="default"/>
      </w:rPr>
    </w:lvl>
    <w:lvl w:ilvl="6" w:tplc="C054F72E" w:tentative="1">
      <w:start w:val="1"/>
      <w:numFmt w:val="bullet"/>
      <w:lvlText w:val=""/>
      <w:lvlJc w:val="left"/>
      <w:pPr>
        <w:tabs>
          <w:tab w:val="num" w:pos="5400"/>
        </w:tabs>
        <w:ind w:left="5400" w:hanging="360"/>
      </w:pPr>
      <w:rPr>
        <w:rFonts w:ascii="Symbol" w:hAnsi="Symbol" w:hint="default"/>
      </w:rPr>
    </w:lvl>
    <w:lvl w:ilvl="7" w:tplc="4D809E5E" w:tentative="1">
      <w:start w:val="1"/>
      <w:numFmt w:val="bullet"/>
      <w:lvlText w:val="o"/>
      <w:lvlJc w:val="left"/>
      <w:pPr>
        <w:tabs>
          <w:tab w:val="num" w:pos="6120"/>
        </w:tabs>
        <w:ind w:left="6120" w:hanging="360"/>
      </w:pPr>
      <w:rPr>
        <w:rFonts w:ascii="Courier New" w:hAnsi="Courier New" w:cs="Wingdings" w:hint="default"/>
      </w:rPr>
    </w:lvl>
    <w:lvl w:ilvl="8" w:tplc="01847442"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E5A72A5"/>
    <w:multiLevelType w:val="multilevel"/>
    <w:tmpl w:val="0409001F"/>
    <w:numStyleLink w:val="111111"/>
  </w:abstractNum>
  <w:abstractNum w:abstractNumId="17" w15:restartNumberingAfterBreak="0">
    <w:nsid w:val="2FF92C23"/>
    <w:multiLevelType w:val="multilevel"/>
    <w:tmpl w:val="3CD4F89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18F73F4"/>
    <w:multiLevelType w:val="hybridMultilevel"/>
    <w:tmpl w:val="4E765348"/>
    <w:lvl w:ilvl="0" w:tplc="D846A2CE">
      <w:start w:val="1"/>
      <w:numFmt w:val="bullet"/>
      <w:lvlText w:val=""/>
      <w:lvlJc w:val="left"/>
      <w:pPr>
        <w:ind w:left="1440" w:hanging="360"/>
      </w:pPr>
      <w:rPr>
        <w:rFonts w:ascii="Symbol" w:hAnsi="Symbol" w:hint="default"/>
      </w:rPr>
    </w:lvl>
    <w:lvl w:ilvl="1" w:tplc="4EF6A770" w:tentative="1">
      <w:start w:val="1"/>
      <w:numFmt w:val="bullet"/>
      <w:lvlText w:val="o"/>
      <w:lvlJc w:val="left"/>
      <w:pPr>
        <w:ind w:left="2160" w:hanging="360"/>
      </w:pPr>
      <w:rPr>
        <w:rFonts w:ascii="Courier New" w:hAnsi="Courier New" w:hint="default"/>
      </w:rPr>
    </w:lvl>
    <w:lvl w:ilvl="2" w:tplc="F74A99B4" w:tentative="1">
      <w:start w:val="1"/>
      <w:numFmt w:val="bullet"/>
      <w:lvlText w:val=""/>
      <w:lvlJc w:val="left"/>
      <w:pPr>
        <w:ind w:left="2880" w:hanging="360"/>
      </w:pPr>
      <w:rPr>
        <w:rFonts w:ascii="Wingdings" w:hAnsi="Wingdings" w:hint="default"/>
      </w:rPr>
    </w:lvl>
    <w:lvl w:ilvl="3" w:tplc="216A4628" w:tentative="1">
      <w:start w:val="1"/>
      <w:numFmt w:val="bullet"/>
      <w:lvlText w:val=""/>
      <w:lvlJc w:val="left"/>
      <w:pPr>
        <w:ind w:left="3600" w:hanging="360"/>
      </w:pPr>
      <w:rPr>
        <w:rFonts w:ascii="Symbol" w:hAnsi="Symbol" w:hint="default"/>
      </w:rPr>
    </w:lvl>
    <w:lvl w:ilvl="4" w:tplc="F1D40480" w:tentative="1">
      <w:start w:val="1"/>
      <w:numFmt w:val="bullet"/>
      <w:lvlText w:val="o"/>
      <w:lvlJc w:val="left"/>
      <w:pPr>
        <w:ind w:left="4320" w:hanging="360"/>
      </w:pPr>
      <w:rPr>
        <w:rFonts w:ascii="Courier New" w:hAnsi="Courier New" w:hint="default"/>
      </w:rPr>
    </w:lvl>
    <w:lvl w:ilvl="5" w:tplc="0A7CAA14" w:tentative="1">
      <w:start w:val="1"/>
      <w:numFmt w:val="bullet"/>
      <w:lvlText w:val=""/>
      <w:lvlJc w:val="left"/>
      <w:pPr>
        <w:ind w:left="5040" w:hanging="360"/>
      </w:pPr>
      <w:rPr>
        <w:rFonts w:ascii="Wingdings" w:hAnsi="Wingdings" w:hint="default"/>
      </w:rPr>
    </w:lvl>
    <w:lvl w:ilvl="6" w:tplc="31D412EC" w:tentative="1">
      <w:start w:val="1"/>
      <w:numFmt w:val="bullet"/>
      <w:lvlText w:val=""/>
      <w:lvlJc w:val="left"/>
      <w:pPr>
        <w:ind w:left="5760" w:hanging="360"/>
      </w:pPr>
      <w:rPr>
        <w:rFonts w:ascii="Symbol" w:hAnsi="Symbol" w:hint="default"/>
      </w:rPr>
    </w:lvl>
    <w:lvl w:ilvl="7" w:tplc="36968086" w:tentative="1">
      <w:start w:val="1"/>
      <w:numFmt w:val="bullet"/>
      <w:lvlText w:val="o"/>
      <w:lvlJc w:val="left"/>
      <w:pPr>
        <w:ind w:left="6480" w:hanging="360"/>
      </w:pPr>
      <w:rPr>
        <w:rFonts w:ascii="Courier New" w:hAnsi="Courier New" w:hint="default"/>
      </w:rPr>
    </w:lvl>
    <w:lvl w:ilvl="8" w:tplc="23E2F346" w:tentative="1">
      <w:start w:val="1"/>
      <w:numFmt w:val="bullet"/>
      <w:lvlText w:val=""/>
      <w:lvlJc w:val="left"/>
      <w:pPr>
        <w:ind w:left="7200" w:hanging="360"/>
      </w:pPr>
      <w:rPr>
        <w:rFonts w:ascii="Wingdings" w:hAnsi="Wingdings" w:hint="default"/>
      </w:rPr>
    </w:lvl>
  </w:abstractNum>
  <w:abstractNum w:abstractNumId="19" w15:restartNumberingAfterBreak="0">
    <w:nsid w:val="334B032B"/>
    <w:multiLevelType w:val="hybridMultilevel"/>
    <w:tmpl w:val="7F44F656"/>
    <w:lvl w:ilvl="0" w:tplc="E63E9592">
      <w:start w:val="1"/>
      <w:numFmt w:val="bullet"/>
      <w:lvlText w:val=""/>
      <w:lvlJc w:val="left"/>
      <w:pPr>
        <w:ind w:left="972" w:hanging="360"/>
      </w:pPr>
      <w:rPr>
        <w:rFonts w:ascii="Symbol" w:hAnsi="Symbol" w:hint="default"/>
      </w:rPr>
    </w:lvl>
    <w:lvl w:ilvl="1" w:tplc="85E64B20" w:tentative="1">
      <w:start w:val="1"/>
      <w:numFmt w:val="bullet"/>
      <w:lvlText w:val="o"/>
      <w:lvlJc w:val="left"/>
      <w:pPr>
        <w:ind w:left="1692" w:hanging="360"/>
      </w:pPr>
      <w:rPr>
        <w:rFonts w:ascii="Courier New" w:hAnsi="Courier New" w:hint="default"/>
      </w:rPr>
    </w:lvl>
    <w:lvl w:ilvl="2" w:tplc="7EF60354" w:tentative="1">
      <w:start w:val="1"/>
      <w:numFmt w:val="bullet"/>
      <w:lvlText w:val=""/>
      <w:lvlJc w:val="left"/>
      <w:pPr>
        <w:ind w:left="2412" w:hanging="360"/>
      </w:pPr>
      <w:rPr>
        <w:rFonts w:ascii="Wingdings" w:hAnsi="Wingdings" w:hint="default"/>
      </w:rPr>
    </w:lvl>
    <w:lvl w:ilvl="3" w:tplc="2816223C" w:tentative="1">
      <w:start w:val="1"/>
      <w:numFmt w:val="bullet"/>
      <w:lvlText w:val=""/>
      <w:lvlJc w:val="left"/>
      <w:pPr>
        <w:ind w:left="3132" w:hanging="360"/>
      </w:pPr>
      <w:rPr>
        <w:rFonts w:ascii="Symbol" w:hAnsi="Symbol" w:hint="default"/>
      </w:rPr>
    </w:lvl>
    <w:lvl w:ilvl="4" w:tplc="C35ADA52" w:tentative="1">
      <w:start w:val="1"/>
      <w:numFmt w:val="bullet"/>
      <w:lvlText w:val="o"/>
      <w:lvlJc w:val="left"/>
      <w:pPr>
        <w:ind w:left="3852" w:hanging="360"/>
      </w:pPr>
      <w:rPr>
        <w:rFonts w:ascii="Courier New" w:hAnsi="Courier New" w:hint="default"/>
      </w:rPr>
    </w:lvl>
    <w:lvl w:ilvl="5" w:tplc="0B60BF90" w:tentative="1">
      <w:start w:val="1"/>
      <w:numFmt w:val="bullet"/>
      <w:lvlText w:val=""/>
      <w:lvlJc w:val="left"/>
      <w:pPr>
        <w:ind w:left="4572" w:hanging="360"/>
      </w:pPr>
      <w:rPr>
        <w:rFonts w:ascii="Wingdings" w:hAnsi="Wingdings" w:hint="default"/>
      </w:rPr>
    </w:lvl>
    <w:lvl w:ilvl="6" w:tplc="A4165562" w:tentative="1">
      <w:start w:val="1"/>
      <w:numFmt w:val="bullet"/>
      <w:lvlText w:val=""/>
      <w:lvlJc w:val="left"/>
      <w:pPr>
        <w:ind w:left="5292" w:hanging="360"/>
      </w:pPr>
      <w:rPr>
        <w:rFonts w:ascii="Symbol" w:hAnsi="Symbol" w:hint="default"/>
      </w:rPr>
    </w:lvl>
    <w:lvl w:ilvl="7" w:tplc="E8DAB3E2" w:tentative="1">
      <w:start w:val="1"/>
      <w:numFmt w:val="bullet"/>
      <w:lvlText w:val="o"/>
      <w:lvlJc w:val="left"/>
      <w:pPr>
        <w:ind w:left="6012" w:hanging="360"/>
      </w:pPr>
      <w:rPr>
        <w:rFonts w:ascii="Courier New" w:hAnsi="Courier New" w:hint="default"/>
      </w:rPr>
    </w:lvl>
    <w:lvl w:ilvl="8" w:tplc="6B58AEE2" w:tentative="1">
      <w:start w:val="1"/>
      <w:numFmt w:val="bullet"/>
      <w:lvlText w:val=""/>
      <w:lvlJc w:val="left"/>
      <w:pPr>
        <w:ind w:left="6732" w:hanging="360"/>
      </w:pPr>
      <w:rPr>
        <w:rFonts w:ascii="Wingdings" w:hAnsi="Wingdings" w:hint="default"/>
      </w:rPr>
    </w:lvl>
  </w:abstractNum>
  <w:abstractNum w:abstractNumId="20" w15:restartNumberingAfterBreak="0">
    <w:nsid w:val="388D36EA"/>
    <w:multiLevelType w:val="hybridMultilevel"/>
    <w:tmpl w:val="3D7E81DE"/>
    <w:lvl w:ilvl="0" w:tplc="04E41FBC">
      <w:start w:val="1"/>
      <w:numFmt w:val="bullet"/>
      <w:lvlText w:val=""/>
      <w:lvlJc w:val="left"/>
      <w:pPr>
        <w:tabs>
          <w:tab w:val="num" w:pos="1080"/>
        </w:tabs>
        <w:ind w:left="1080" w:hanging="360"/>
      </w:pPr>
      <w:rPr>
        <w:rFonts w:ascii="Symbol" w:hAnsi="Symbol" w:hint="default"/>
      </w:rPr>
    </w:lvl>
    <w:lvl w:ilvl="1" w:tplc="B2C8317C">
      <w:start w:val="1"/>
      <w:numFmt w:val="decimal"/>
      <w:lvlText w:val="%2."/>
      <w:lvlJc w:val="left"/>
      <w:pPr>
        <w:tabs>
          <w:tab w:val="num" w:pos="1800"/>
        </w:tabs>
        <w:ind w:left="1800" w:hanging="360"/>
      </w:pPr>
    </w:lvl>
    <w:lvl w:ilvl="2" w:tplc="E1286226">
      <w:start w:val="1"/>
      <w:numFmt w:val="bullet"/>
      <w:lvlText w:val=""/>
      <w:lvlJc w:val="left"/>
      <w:pPr>
        <w:tabs>
          <w:tab w:val="num" w:pos="2520"/>
        </w:tabs>
        <w:ind w:left="2520" w:hanging="360"/>
      </w:pPr>
      <w:rPr>
        <w:rFonts w:ascii="Wingdings" w:hAnsi="Wingdings" w:hint="default"/>
      </w:rPr>
    </w:lvl>
    <w:lvl w:ilvl="3" w:tplc="A102732C" w:tentative="1">
      <w:start w:val="1"/>
      <w:numFmt w:val="bullet"/>
      <w:lvlText w:val=""/>
      <w:lvlJc w:val="left"/>
      <w:pPr>
        <w:tabs>
          <w:tab w:val="num" w:pos="3240"/>
        </w:tabs>
        <w:ind w:left="3240" w:hanging="360"/>
      </w:pPr>
      <w:rPr>
        <w:rFonts w:ascii="Symbol" w:hAnsi="Symbol" w:hint="default"/>
      </w:rPr>
    </w:lvl>
    <w:lvl w:ilvl="4" w:tplc="FB2A3E06" w:tentative="1">
      <w:start w:val="1"/>
      <w:numFmt w:val="bullet"/>
      <w:lvlText w:val="o"/>
      <w:lvlJc w:val="left"/>
      <w:pPr>
        <w:tabs>
          <w:tab w:val="num" w:pos="3960"/>
        </w:tabs>
        <w:ind w:left="3960" w:hanging="360"/>
      </w:pPr>
      <w:rPr>
        <w:rFonts w:ascii="Courier New" w:hAnsi="Courier New" w:hint="default"/>
      </w:rPr>
    </w:lvl>
    <w:lvl w:ilvl="5" w:tplc="E146EB18" w:tentative="1">
      <w:start w:val="1"/>
      <w:numFmt w:val="bullet"/>
      <w:lvlText w:val=""/>
      <w:lvlJc w:val="left"/>
      <w:pPr>
        <w:tabs>
          <w:tab w:val="num" w:pos="4680"/>
        </w:tabs>
        <w:ind w:left="4680" w:hanging="360"/>
      </w:pPr>
      <w:rPr>
        <w:rFonts w:ascii="Wingdings" w:hAnsi="Wingdings" w:hint="default"/>
      </w:rPr>
    </w:lvl>
    <w:lvl w:ilvl="6" w:tplc="8676D2A0" w:tentative="1">
      <w:start w:val="1"/>
      <w:numFmt w:val="bullet"/>
      <w:lvlText w:val=""/>
      <w:lvlJc w:val="left"/>
      <w:pPr>
        <w:tabs>
          <w:tab w:val="num" w:pos="5400"/>
        </w:tabs>
        <w:ind w:left="5400" w:hanging="360"/>
      </w:pPr>
      <w:rPr>
        <w:rFonts w:ascii="Symbol" w:hAnsi="Symbol" w:hint="default"/>
      </w:rPr>
    </w:lvl>
    <w:lvl w:ilvl="7" w:tplc="F03A8DF6" w:tentative="1">
      <w:start w:val="1"/>
      <w:numFmt w:val="bullet"/>
      <w:lvlText w:val="o"/>
      <w:lvlJc w:val="left"/>
      <w:pPr>
        <w:tabs>
          <w:tab w:val="num" w:pos="6120"/>
        </w:tabs>
        <w:ind w:left="6120" w:hanging="360"/>
      </w:pPr>
      <w:rPr>
        <w:rFonts w:ascii="Courier New" w:hAnsi="Courier New" w:hint="default"/>
      </w:rPr>
    </w:lvl>
    <w:lvl w:ilvl="8" w:tplc="A356823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E67B62"/>
    <w:multiLevelType w:val="hybridMultilevel"/>
    <w:tmpl w:val="41D01DA6"/>
    <w:lvl w:ilvl="0" w:tplc="C696DEC8">
      <w:start w:val="1"/>
      <w:numFmt w:val="bullet"/>
      <w:lvlText w:val=""/>
      <w:lvlJc w:val="left"/>
      <w:pPr>
        <w:ind w:left="1080" w:hanging="360"/>
      </w:pPr>
      <w:rPr>
        <w:rFonts w:ascii="Symbol" w:hAnsi="Symbol" w:hint="default"/>
      </w:rPr>
    </w:lvl>
    <w:lvl w:ilvl="1" w:tplc="1DAA6962" w:tentative="1">
      <w:start w:val="1"/>
      <w:numFmt w:val="bullet"/>
      <w:lvlText w:val="o"/>
      <w:lvlJc w:val="left"/>
      <w:pPr>
        <w:ind w:left="1800" w:hanging="360"/>
      </w:pPr>
      <w:rPr>
        <w:rFonts w:ascii="Courier New" w:hAnsi="Courier New" w:hint="default"/>
      </w:rPr>
    </w:lvl>
    <w:lvl w:ilvl="2" w:tplc="76B6A8F0" w:tentative="1">
      <w:start w:val="1"/>
      <w:numFmt w:val="bullet"/>
      <w:lvlText w:val=""/>
      <w:lvlJc w:val="left"/>
      <w:pPr>
        <w:ind w:left="2520" w:hanging="360"/>
      </w:pPr>
      <w:rPr>
        <w:rFonts w:ascii="Wingdings" w:hAnsi="Wingdings" w:hint="default"/>
      </w:rPr>
    </w:lvl>
    <w:lvl w:ilvl="3" w:tplc="AEA0D9A4" w:tentative="1">
      <w:start w:val="1"/>
      <w:numFmt w:val="bullet"/>
      <w:lvlText w:val=""/>
      <w:lvlJc w:val="left"/>
      <w:pPr>
        <w:ind w:left="3240" w:hanging="360"/>
      </w:pPr>
      <w:rPr>
        <w:rFonts w:ascii="Symbol" w:hAnsi="Symbol" w:hint="default"/>
      </w:rPr>
    </w:lvl>
    <w:lvl w:ilvl="4" w:tplc="E830159A" w:tentative="1">
      <w:start w:val="1"/>
      <w:numFmt w:val="bullet"/>
      <w:lvlText w:val="o"/>
      <w:lvlJc w:val="left"/>
      <w:pPr>
        <w:ind w:left="3960" w:hanging="360"/>
      </w:pPr>
      <w:rPr>
        <w:rFonts w:ascii="Courier New" w:hAnsi="Courier New" w:hint="default"/>
      </w:rPr>
    </w:lvl>
    <w:lvl w:ilvl="5" w:tplc="1570B37A" w:tentative="1">
      <w:start w:val="1"/>
      <w:numFmt w:val="bullet"/>
      <w:lvlText w:val=""/>
      <w:lvlJc w:val="left"/>
      <w:pPr>
        <w:ind w:left="4680" w:hanging="360"/>
      </w:pPr>
      <w:rPr>
        <w:rFonts w:ascii="Wingdings" w:hAnsi="Wingdings" w:hint="default"/>
      </w:rPr>
    </w:lvl>
    <w:lvl w:ilvl="6" w:tplc="F24C0C4C" w:tentative="1">
      <w:start w:val="1"/>
      <w:numFmt w:val="bullet"/>
      <w:lvlText w:val=""/>
      <w:lvlJc w:val="left"/>
      <w:pPr>
        <w:ind w:left="5400" w:hanging="360"/>
      </w:pPr>
      <w:rPr>
        <w:rFonts w:ascii="Symbol" w:hAnsi="Symbol" w:hint="default"/>
      </w:rPr>
    </w:lvl>
    <w:lvl w:ilvl="7" w:tplc="0E3A18CE" w:tentative="1">
      <w:start w:val="1"/>
      <w:numFmt w:val="bullet"/>
      <w:lvlText w:val="o"/>
      <w:lvlJc w:val="left"/>
      <w:pPr>
        <w:ind w:left="6120" w:hanging="360"/>
      </w:pPr>
      <w:rPr>
        <w:rFonts w:ascii="Courier New" w:hAnsi="Courier New" w:hint="default"/>
      </w:rPr>
    </w:lvl>
    <w:lvl w:ilvl="8" w:tplc="0BAE9390" w:tentative="1">
      <w:start w:val="1"/>
      <w:numFmt w:val="bullet"/>
      <w:lvlText w:val=""/>
      <w:lvlJc w:val="left"/>
      <w:pPr>
        <w:ind w:left="6840" w:hanging="360"/>
      </w:pPr>
      <w:rPr>
        <w:rFonts w:ascii="Wingdings" w:hAnsi="Wingdings" w:hint="default"/>
      </w:rPr>
    </w:lvl>
  </w:abstractNum>
  <w:abstractNum w:abstractNumId="22" w15:restartNumberingAfterBreak="0">
    <w:nsid w:val="3C6D5B50"/>
    <w:multiLevelType w:val="hybridMultilevel"/>
    <w:tmpl w:val="B83C6EDA"/>
    <w:lvl w:ilvl="0" w:tplc="A6F6A7E8">
      <w:start w:val="1"/>
      <w:numFmt w:val="bullet"/>
      <w:lvlText w:val=""/>
      <w:lvlJc w:val="left"/>
      <w:pPr>
        <w:tabs>
          <w:tab w:val="num" w:pos="1080"/>
        </w:tabs>
        <w:ind w:left="1080" w:hanging="360"/>
      </w:pPr>
      <w:rPr>
        <w:rFonts w:ascii="Symbol" w:hAnsi="Symbol" w:hint="default"/>
      </w:rPr>
    </w:lvl>
    <w:lvl w:ilvl="1" w:tplc="EC34058E" w:tentative="1">
      <w:start w:val="1"/>
      <w:numFmt w:val="bullet"/>
      <w:lvlText w:val="o"/>
      <w:lvlJc w:val="left"/>
      <w:pPr>
        <w:tabs>
          <w:tab w:val="num" w:pos="1800"/>
        </w:tabs>
        <w:ind w:left="1800" w:hanging="360"/>
      </w:pPr>
      <w:rPr>
        <w:rFonts w:ascii="Courier New" w:hAnsi="Courier New" w:cs="Wingdings" w:hint="default"/>
      </w:rPr>
    </w:lvl>
    <w:lvl w:ilvl="2" w:tplc="982C5F80" w:tentative="1">
      <w:start w:val="1"/>
      <w:numFmt w:val="bullet"/>
      <w:lvlText w:val=""/>
      <w:lvlJc w:val="left"/>
      <w:pPr>
        <w:tabs>
          <w:tab w:val="num" w:pos="2520"/>
        </w:tabs>
        <w:ind w:left="2520" w:hanging="360"/>
      </w:pPr>
      <w:rPr>
        <w:rFonts w:ascii="Wingdings" w:hAnsi="Wingdings" w:hint="default"/>
      </w:rPr>
    </w:lvl>
    <w:lvl w:ilvl="3" w:tplc="18A8649C" w:tentative="1">
      <w:start w:val="1"/>
      <w:numFmt w:val="bullet"/>
      <w:lvlText w:val=""/>
      <w:lvlJc w:val="left"/>
      <w:pPr>
        <w:tabs>
          <w:tab w:val="num" w:pos="3240"/>
        </w:tabs>
        <w:ind w:left="3240" w:hanging="360"/>
      </w:pPr>
      <w:rPr>
        <w:rFonts w:ascii="Symbol" w:hAnsi="Symbol" w:hint="default"/>
      </w:rPr>
    </w:lvl>
    <w:lvl w:ilvl="4" w:tplc="15C22F62" w:tentative="1">
      <w:start w:val="1"/>
      <w:numFmt w:val="bullet"/>
      <w:lvlText w:val="o"/>
      <w:lvlJc w:val="left"/>
      <w:pPr>
        <w:tabs>
          <w:tab w:val="num" w:pos="3960"/>
        </w:tabs>
        <w:ind w:left="3960" w:hanging="360"/>
      </w:pPr>
      <w:rPr>
        <w:rFonts w:ascii="Courier New" w:hAnsi="Courier New" w:cs="Wingdings" w:hint="default"/>
      </w:rPr>
    </w:lvl>
    <w:lvl w:ilvl="5" w:tplc="1E6464E6" w:tentative="1">
      <w:start w:val="1"/>
      <w:numFmt w:val="bullet"/>
      <w:lvlText w:val=""/>
      <w:lvlJc w:val="left"/>
      <w:pPr>
        <w:tabs>
          <w:tab w:val="num" w:pos="4680"/>
        </w:tabs>
        <w:ind w:left="4680" w:hanging="360"/>
      </w:pPr>
      <w:rPr>
        <w:rFonts w:ascii="Wingdings" w:hAnsi="Wingdings" w:hint="default"/>
      </w:rPr>
    </w:lvl>
    <w:lvl w:ilvl="6" w:tplc="66A08EB8" w:tentative="1">
      <w:start w:val="1"/>
      <w:numFmt w:val="bullet"/>
      <w:lvlText w:val=""/>
      <w:lvlJc w:val="left"/>
      <w:pPr>
        <w:tabs>
          <w:tab w:val="num" w:pos="5400"/>
        </w:tabs>
        <w:ind w:left="5400" w:hanging="360"/>
      </w:pPr>
      <w:rPr>
        <w:rFonts w:ascii="Symbol" w:hAnsi="Symbol" w:hint="default"/>
      </w:rPr>
    </w:lvl>
    <w:lvl w:ilvl="7" w:tplc="CB622A78" w:tentative="1">
      <w:start w:val="1"/>
      <w:numFmt w:val="bullet"/>
      <w:lvlText w:val="o"/>
      <w:lvlJc w:val="left"/>
      <w:pPr>
        <w:tabs>
          <w:tab w:val="num" w:pos="6120"/>
        </w:tabs>
        <w:ind w:left="6120" w:hanging="360"/>
      </w:pPr>
      <w:rPr>
        <w:rFonts w:ascii="Courier New" w:hAnsi="Courier New" w:cs="Wingdings" w:hint="default"/>
      </w:rPr>
    </w:lvl>
    <w:lvl w:ilvl="8" w:tplc="B9CAED6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134D2E"/>
    <w:multiLevelType w:val="multilevel"/>
    <w:tmpl w:val="E0FCB7F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396198F"/>
    <w:multiLevelType w:val="hybridMultilevel"/>
    <w:tmpl w:val="670C9C78"/>
    <w:lvl w:ilvl="0" w:tplc="913293C8">
      <w:start w:val="1"/>
      <w:numFmt w:val="lowerRoman"/>
      <w:lvlText w:val="%1."/>
      <w:lvlJc w:val="right"/>
      <w:pPr>
        <w:ind w:left="1080" w:hanging="360"/>
      </w:pPr>
    </w:lvl>
    <w:lvl w:ilvl="1" w:tplc="E402A8AA" w:tentative="1">
      <w:start w:val="1"/>
      <w:numFmt w:val="lowerLetter"/>
      <w:lvlText w:val="%2."/>
      <w:lvlJc w:val="left"/>
      <w:pPr>
        <w:ind w:left="1800" w:hanging="360"/>
      </w:pPr>
    </w:lvl>
    <w:lvl w:ilvl="2" w:tplc="1DB88D12" w:tentative="1">
      <w:start w:val="1"/>
      <w:numFmt w:val="lowerRoman"/>
      <w:lvlText w:val="%3."/>
      <w:lvlJc w:val="right"/>
      <w:pPr>
        <w:ind w:left="2520" w:hanging="180"/>
      </w:pPr>
    </w:lvl>
    <w:lvl w:ilvl="3" w:tplc="9528A6B2" w:tentative="1">
      <w:start w:val="1"/>
      <w:numFmt w:val="decimal"/>
      <w:lvlText w:val="%4."/>
      <w:lvlJc w:val="left"/>
      <w:pPr>
        <w:ind w:left="3240" w:hanging="360"/>
      </w:pPr>
    </w:lvl>
    <w:lvl w:ilvl="4" w:tplc="6832A77E" w:tentative="1">
      <w:start w:val="1"/>
      <w:numFmt w:val="lowerLetter"/>
      <w:lvlText w:val="%5."/>
      <w:lvlJc w:val="left"/>
      <w:pPr>
        <w:ind w:left="3960" w:hanging="360"/>
      </w:pPr>
    </w:lvl>
    <w:lvl w:ilvl="5" w:tplc="0C080AD2" w:tentative="1">
      <w:start w:val="1"/>
      <w:numFmt w:val="lowerRoman"/>
      <w:lvlText w:val="%6."/>
      <w:lvlJc w:val="right"/>
      <w:pPr>
        <w:ind w:left="4680" w:hanging="180"/>
      </w:pPr>
    </w:lvl>
    <w:lvl w:ilvl="6" w:tplc="8F763D9A" w:tentative="1">
      <w:start w:val="1"/>
      <w:numFmt w:val="decimal"/>
      <w:lvlText w:val="%7."/>
      <w:lvlJc w:val="left"/>
      <w:pPr>
        <w:ind w:left="5400" w:hanging="360"/>
      </w:pPr>
    </w:lvl>
    <w:lvl w:ilvl="7" w:tplc="C8AE6B2A" w:tentative="1">
      <w:start w:val="1"/>
      <w:numFmt w:val="lowerLetter"/>
      <w:lvlText w:val="%8."/>
      <w:lvlJc w:val="left"/>
      <w:pPr>
        <w:ind w:left="6120" w:hanging="360"/>
      </w:pPr>
    </w:lvl>
    <w:lvl w:ilvl="8" w:tplc="98E63B58" w:tentative="1">
      <w:start w:val="1"/>
      <w:numFmt w:val="lowerRoman"/>
      <w:lvlText w:val="%9."/>
      <w:lvlJc w:val="right"/>
      <w:pPr>
        <w:ind w:left="6840" w:hanging="180"/>
      </w:pPr>
    </w:lvl>
  </w:abstractNum>
  <w:abstractNum w:abstractNumId="25" w15:restartNumberingAfterBreak="0">
    <w:nsid w:val="44291A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CD2326"/>
    <w:multiLevelType w:val="multilevel"/>
    <w:tmpl w:val="DC00AB9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A25265D"/>
    <w:multiLevelType w:val="hybridMultilevel"/>
    <w:tmpl w:val="05C485C0"/>
    <w:lvl w:ilvl="0" w:tplc="621E9A1C">
      <w:start w:val="1"/>
      <w:numFmt w:val="bullet"/>
      <w:lvlText w:val=""/>
      <w:lvlJc w:val="left"/>
      <w:pPr>
        <w:tabs>
          <w:tab w:val="num" w:pos="1080"/>
        </w:tabs>
        <w:ind w:left="1080" w:hanging="360"/>
      </w:pPr>
      <w:rPr>
        <w:rFonts w:ascii="Symbol" w:hAnsi="Symbol" w:hint="default"/>
      </w:rPr>
    </w:lvl>
    <w:lvl w:ilvl="1" w:tplc="A7FC0FB8" w:tentative="1">
      <w:start w:val="1"/>
      <w:numFmt w:val="bullet"/>
      <w:lvlText w:val="o"/>
      <w:lvlJc w:val="left"/>
      <w:pPr>
        <w:tabs>
          <w:tab w:val="num" w:pos="1800"/>
        </w:tabs>
        <w:ind w:left="1800" w:hanging="360"/>
      </w:pPr>
      <w:rPr>
        <w:rFonts w:ascii="Courier New" w:hAnsi="Courier New" w:hint="default"/>
      </w:rPr>
    </w:lvl>
    <w:lvl w:ilvl="2" w:tplc="6A442690" w:tentative="1">
      <w:start w:val="1"/>
      <w:numFmt w:val="bullet"/>
      <w:lvlText w:val=""/>
      <w:lvlJc w:val="left"/>
      <w:pPr>
        <w:tabs>
          <w:tab w:val="num" w:pos="2520"/>
        </w:tabs>
        <w:ind w:left="2520" w:hanging="360"/>
      </w:pPr>
      <w:rPr>
        <w:rFonts w:ascii="Wingdings" w:hAnsi="Wingdings" w:hint="default"/>
      </w:rPr>
    </w:lvl>
    <w:lvl w:ilvl="3" w:tplc="B8CE6AD6" w:tentative="1">
      <w:start w:val="1"/>
      <w:numFmt w:val="bullet"/>
      <w:lvlText w:val=""/>
      <w:lvlJc w:val="left"/>
      <w:pPr>
        <w:tabs>
          <w:tab w:val="num" w:pos="3240"/>
        </w:tabs>
        <w:ind w:left="3240" w:hanging="360"/>
      </w:pPr>
      <w:rPr>
        <w:rFonts w:ascii="Symbol" w:hAnsi="Symbol" w:hint="default"/>
      </w:rPr>
    </w:lvl>
    <w:lvl w:ilvl="4" w:tplc="244CE09C" w:tentative="1">
      <w:start w:val="1"/>
      <w:numFmt w:val="bullet"/>
      <w:lvlText w:val="o"/>
      <w:lvlJc w:val="left"/>
      <w:pPr>
        <w:tabs>
          <w:tab w:val="num" w:pos="3960"/>
        </w:tabs>
        <w:ind w:left="3960" w:hanging="360"/>
      </w:pPr>
      <w:rPr>
        <w:rFonts w:ascii="Courier New" w:hAnsi="Courier New" w:hint="default"/>
      </w:rPr>
    </w:lvl>
    <w:lvl w:ilvl="5" w:tplc="44F28D82" w:tentative="1">
      <w:start w:val="1"/>
      <w:numFmt w:val="bullet"/>
      <w:lvlText w:val=""/>
      <w:lvlJc w:val="left"/>
      <w:pPr>
        <w:tabs>
          <w:tab w:val="num" w:pos="4680"/>
        </w:tabs>
        <w:ind w:left="4680" w:hanging="360"/>
      </w:pPr>
      <w:rPr>
        <w:rFonts w:ascii="Wingdings" w:hAnsi="Wingdings" w:hint="default"/>
      </w:rPr>
    </w:lvl>
    <w:lvl w:ilvl="6" w:tplc="3962E6EE" w:tentative="1">
      <w:start w:val="1"/>
      <w:numFmt w:val="bullet"/>
      <w:lvlText w:val=""/>
      <w:lvlJc w:val="left"/>
      <w:pPr>
        <w:tabs>
          <w:tab w:val="num" w:pos="5400"/>
        </w:tabs>
        <w:ind w:left="5400" w:hanging="360"/>
      </w:pPr>
      <w:rPr>
        <w:rFonts w:ascii="Symbol" w:hAnsi="Symbol" w:hint="default"/>
      </w:rPr>
    </w:lvl>
    <w:lvl w:ilvl="7" w:tplc="C8D046C0" w:tentative="1">
      <w:start w:val="1"/>
      <w:numFmt w:val="bullet"/>
      <w:lvlText w:val="o"/>
      <w:lvlJc w:val="left"/>
      <w:pPr>
        <w:tabs>
          <w:tab w:val="num" w:pos="6120"/>
        </w:tabs>
        <w:ind w:left="6120" w:hanging="360"/>
      </w:pPr>
      <w:rPr>
        <w:rFonts w:ascii="Courier New" w:hAnsi="Courier New" w:hint="default"/>
      </w:rPr>
    </w:lvl>
    <w:lvl w:ilvl="8" w:tplc="B01A565A"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D087F1A"/>
    <w:multiLevelType w:val="multilevel"/>
    <w:tmpl w:val="D158C8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EFA13EF"/>
    <w:multiLevelType w:val="hybridMultilevel"/>
    <w:tmpl w:val="D158C870"/>
    <w:lvl w:ilvl="0" w:tplc="92E84660">
      <w:start w:val="5"/>
      <w:numFmt w:val="decimal"/>
      <w:lvlText w:val="%1."/>
      <w:lvlJc w:val="left"/>
      <w:pPr>
        <w:ind w:left="1080" w:hanging="360"/>
      </w:pPr>
    </w:lvl>
    <w:lvl w:ilvl="1" w:tplc="24B21A32" w:tentative="1">
      <w:start w:val="1"/>
      <w:numFmt w:val="lowerLetter"/>
      <w:lvlText w:val="%2."/>
      <w:lvlJc w:val="left"/>
      <w:pPr>
        <w:ind w:left="1800" w:hanging="360"/>
      </w:pPr>
    </w:lvl>
    <w:lvl w:ilvl="2" w:tplc="6028482A" w:tentative="1">
      <w:start w:val="1"/>
      <w:numFmt w:val="lowerRoman"/>
      <w:lvlText w:val="%3."/>
      <w:lvlJc w:val="right"/>
      <w:pPr>
        <w:ind w:left="2520" w:hanging="180"/>
      </w:pPr>
    </w:lvl>
    <w:lvl w:ilvl="3" w:tplc="05ACEA0C" w:tentative="1">
      <w:start w:val="1"/>
      <w:numFmt w:val="decimal"/>
      <w:lvlText w:val="%4."/>
      <w:lvlJc w:val="left"/>
      <w:pPr>
        <w:ind w:left="3240" w:hanging="360"/>
      </w:pPr>
    </w:lvl>
    <w:lvl w:ilvl="4" w:tplc="89B44628" w:tentative="1">
      <w:start w:val="1"/>
      <w:numFmt w:val="lowerLetter"/>
      <w:lvlText w:val="%5."/>
      <w:lvlJc w:val="left"/>
      <w:pPr>
        <w:ind w:left="3960" w:hanging="360"/>
      </w:pPr>
    </w:lvl>
    <w:lvl w:ilvl="5" w:tplc="E6F62778" w:tentative="1">
      <w:start w:val="1"/>
      <w:numFmt w:val="lowerRoman"/>
      <w:lvlText w:val="%6."/>
      <w:lvlJc w:val="right"/>
      <w:pPr>
        <w:ind w:left="4680" w:hanging="180"/>
      </w:pPr>
    </w:lvl>
    <w:lvl w:ilvl="6" w:tplc="699C1F92" w:tentative="1">
      <w:start w:val="1"/>
      <w:numFmt w:val="decimal"/>
      <w:lvlText w:val="%7."/>
      <w:lvlJc w:val="left"/>
      <w:pPr>
        <w:ind w:left="5400" w:hanging="360"/>
      </w:pPr>
    </w:lvl>
    <w:lvl w:ilvl="7" w:tplc="AA808B8C" w:tentative="1">
      <w:start w:val="1"/>
      <w:numFmt w:val="lowerLetter"/>
      <w:lvlText w:val="%8."/>
      <w:lvlJc w:val="left"/>
      <w:pPr>
        <w:ind w:left="6120" w:hanging="360"/>
      </w:pPr>
    </w:lvl>
    <w:lvl w:ilvl="8" w:tplc="102CE9E0" w:tentative="1">
      <w:start w:val="1"/>
      <w:numFmt w:val="lowerRoman"/>
      <w:lvlText w:val="%9."/>
      <w:lvlJc w:val="right"/>
      <w:pPr>
        <w:ind w:left="6840" w:hanging="180"/>
      </w:pPr>
    </w:lvl>
  </w:abstractNum>
  <w:abstractNum w:abstractNumId="30" w15:restartNumberingAfterBreak="0">
    <w:nsid w:val="5317697A"/>
    <w:multiLevelType w:val="hybridMultilevel"/>
    <w:tmpl w:val="8306DC90"/>
    <w:lvl w:ilvl="0" w:tplc="C374F124">
      <w:start w:val="1"/>
      <w:numFmt w:val="bullet"/>
      <w:lvlText w:val=""/>
      <w:lvlJc w:val="left"/>
      <w:pPr>
        <w:tabs>
          <w:tab w:val="num" w:pos="1080"/>
        </w:tabs>
        <w:ind w:left="1080" w:hanging="360"/>
      </w:pPr>
      <w:rPr>
        <w:rFonts w:ascii="Symbol" w:hAnsi="Symbol" w:hint="default"/>
      </w:rPr>
    </w:lvl>
    <w:lvl w:ilvl="1" w:tplc="737CEBE0">
      <w:start w:val="1"/>
      <w:numFmt w:val="decimal"/>
      <w:lvlText w:val="%2."/>
      <w:lvlJc w:val="left"/>
      <w:pPr>
        <w:tabs>
          <w:tab w:val="num" w:pos="1800"/>
        </w:tabs>
        <w:ind w:left="1800" w:hanging="360"/>
      </w:pPr>
      <w:rPr>
        <w:rFonts w:cs="Times New Roman" w:hint="default"/>
      </w:rPr>
    </w:lvl>
    <w:lvl w:ilvl="2" w:tplc="848213E6">
      <w:start w:val="1"/>
      <w:numFmt w:val="bullet"/>
      <w:lvlText w:val=""/>
      <w:lvlJc w:val="left"/>
      <w:pPr>
        <w:tabs>
          <w:tab w:val="num" w:pos="2520"/>
        </w:tabs>
        <w:ind w:left="2520" w:hanging="360"/>
      </w:pPr>
      <w:rPr>
        <w:rFonts w:ascii="Wingdings" w:hAnsi="Wingdings" w:hint="default"/>
      </w:rPr>
    </w:lvl>
    <w:lvl w:ilvl="3" w:tplc="C82A71A8">
      <w:start w:val="1"/>
      <w:numFmt w:val="decimal"/>
      <w:lvlText w:val="%4."/>
      <w:lvlJc w:val="left"/>
      <w:pPr>
        <w:tabs>
          <w:tab w:val="num" w:pos="1800"/>
        </w:tabs>
        <w:ind w:left="1800" w:hanging="360"/>
      </w:pPr>
      <w:rPr>
        <w:rFonts w:cs="Times New Roman" w:hint="default"/>
      </w:rPr>
    </w:lvl>
    <w:lvl w:ilvl="4" w:tplc="A006A996">
      <w:start w:val="1"/>
      <w:numFmt w:val="bullet"/>
      <w:lvlText w:val="o"/>
      <w:lvlJc w:val="left"/>
      <w:pPr>
        <w:tabs>
          <w:tab w:val="num" w:pos="3960"/>
        </w:tabs>
        <w:ind w:left="3960" w:hanging="360"/>
      </w:pPr>
      <w:rPr>
        <w:rFonts w:ascii="Courier New" w:hAnsi="Courier New" w:hint="default"/>
      </w:rPr>
    </w:lvl>
    <w:lvl w:ilvl="5" w:tplc="499438E0" w:tentative="1">
      <w:start w:val="1"/>
      <w:numFmt w:val="bullet"/>
      <w:lvlText w:val=""/>
      <w:lvlJc w:val="left"/>
      <w:pPr>
        <w:tabs>
          <w:tab w:val="num" w:pos="4680"/>
        </w:tabs>
        <w:ind w:left="4680" w:hanging="360"/>
      </w:pPr>
      <w:rPr>
        <w:rFonts w:ascii="Wingdings" w:hAnsi="Wingdings" w:hint="default"/>
      </w:rPr>
    </w:lvl>
    <w:lvl w:ilvl="6" w:tplc="52809218" w:tentative="1">
      <w:start w:val="1"/>
      <w:numFmt w:val="bullet"/>
      <w:lvlText w:val=""/>
      <w:lvlJc w:val="left"/>
      <w:pPr>
        <w:tabs>
          <w:tab w:val="num" w:pos="5400"/>
        </w:tabs>
        <w:ind w:left="5400" w:hanging="360"/>
      </w:pPr>
      <w:rPr>
        <w:rFonts w:ascii="Symbol" w:hAnsi="Symbol" w:hint="default"/>
      </w:rPr>
    </w:lvl>
    <w:lvl w:ilvl="7" w:tplc="3A9491BE" w:tentative="1">
      <w:start w:val="1"/>
      <w:numFmt w:val="bullet"/>
      <w:lvlText w:val="o"/>
      <w:lvlJc w:val="left"/>
      <w:pPr>
        <w:tabs>
          <w:tab w:val="num" w:pos="6120"/>
        </w:tabs>
        <w:ind w:left="6120" w:hanging="360"/>
      </w:pPr>
      <w:rPr>
        <w:rFonts w:ascii="Courier New" w:hAnsi="Courier New" w:hint="default"/>
      </w:rPr>
    </w:lvl>
    <w:lvl w:ilvl="8" w:tplc="943A0B06"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4A600A"/>
    <w:multiLevelType w:val="hybridMultilevel"/>
    <w:tmpl w:val="58FC3D46"/>
    <w:lvl w:ilvl="0" w:tplc="242AC518">
      <w:start w:val="1"/>
      <w:numFmt w:val="bullet"/>
      <w:lvlText w:val=""/>
      <w:lvlJc w:val="left"/>
      <w:pPr>
        <w:ind w:left="619" w:hanging="360"/>
      </w:pPr>
      <w:rPr>
        <w:rFonts w:ascii="Symbol" w:hAnsi="Symbol" w:hint="default"/>
      </w:rPr>
    </w:lvl>
    <w:lvl w:ilvl="1" w:tplc="B08ED480" w:tentative="1">
      <w:start w:val="1"/>
      <w:numFmt w:val="bullet"/>
      <w:lvlText w:val="o"/>
      <w:lvlJc w:val="left"/>
      <w:pPr>
        <w:ind w:left="1339" w:hanging="360"/>
      </w:pPr>
      <w:rPr>
        <w:rFonts w:ascii="Courier New" w:hAnsi="Courier New" w:hint="default"/>
      </w:rPr>
    </w:lvl>
    <w:lvl w:ilvl="2" w:tplc="D144B660" w:tentative="1">
      <w:start w:val="1"/>
      <w:numFmt w:val="bullet"/>
      <w:lvlText w:val=""/>
      <w:lvlJc w:val="left"/>
      <w:pPr>
        <w:ind w:left="2059" w:hanging="360"/>
      </w:pPr>
      <w:rPr>
        <w:rFonts w:ascii="Wingdings" w:hAnsi="Wingdings" w:hint="default"/>
      </w:rPr>
    </w:lvl>
    <w:lvl w:ilvl="3" w:tplc="28FCD172" w:tentative="1">
      <w:start w:val="1"/>
      <w:numFmt w:val="bullet"/>
      <w:lvlText w:val=""/>
      <w:lvlJc w:val="left"/>
      <w:pPr>
        <w:ind w:left="2779" w:hanging="360"/>
      </w:pPr>
      <w:rPr>
        <w:rFonts w:ascii="Symbol" w:hAnsi="Symbol" w:hint="default"/>
      </w:rPr>
    </w:lvl>
    <w:lvl w:ilvl="4" w:tplc="A176D9B4" w:tentative="1">
      <w:start w:val="1"/>
      <w:numFmt w:val="bullet"/>
      <w:lvlText w:val="o"/>
      <w:lvlJc w:val="left"/>
      <w:pPr>
        <w:ind w:left="3499" w:hanging="360"/>
      </w:pPr>
      <w:rPr>
        <w:rFonts w:ascii="Courier New" w:hAnsi="Courier New" w:hint="default"/>
      </w:rPr>
    </w:lvl>
    <w:lvl w:ilvl="5" w:tplc="6DEA2DC0" w:tentative="1">
      <w:start w:val="1"/>
      <w:numFmt w:val="bullet"/>
      <w:lvlText w:val=""/>
      <w:lvlJc w:val="left"/>
      <w:pPr>
        <w:ind w:left="4219" w:hanging="360"/>
      </w:pPr>
      <w:rPr>
        <w:rFonts w:ascii="Wingdings" w:hAnsi="Wingdings" w:hint="default"/>
      </w:rPr>
    </w:lvl>
    <w:lvl w:ilvl="6" w:tplc="912013A4" w:tentative="1">
      <w:start w:val="1"/>
      <w:numFmt w:val="bullet"/>
      <w:lvlText w:val=""/>
      <w:lvlJc w:val="left"/>
      <w:pPr>
        <w:ind w:left="4939" w:hanging="360"/>
      </w:pPr>
      <w:rPr>
        <w:rFonts w:ascii="Symbol" w:hAnsi="Symbol" w:hint="default"/>
      </w:rPr>
    </w:lvl>
    <w:lvl w:ilvl="7" w:tplc="F6C8E178" w:tentative="1">
      <w:start w:val="1"/>
      <w:numFmt w:val="bullet"/>
      <w:lvlText w:val="o"/>
      <w:lvlJc w:val="left"/>
      <w:pPr>
        <w:ind w:left="5659" w:hanging="360"/>
      </w:pPr>
      <w:rPr>
        <w:rFonts w:ascii="Courier New" w:hAnsi="Courier New" w:hint="default"/>
      </w:rPr>
    </w:lvl>
    <w:lvl w:ilvl="8" w:tplc="731ED586" w:tentative="1">
      <w:start w:val="1"/>
      <w:numFmt w:val="bullet"/>
      <w:lvlText w:val=""/>
      <w:lvlJc w:val="left"/>
      <w:pPr>
        <w:ind w:left="6379" w:hanging="360"/>
      </w:pPr>
      <w:rPr>
        <w:rFonts w:ascii="Wingdings" w:hAnsi="Wingdings" w:hint="default"/>
      </w:rPr>
    </w:lvl>
  </w:abstractNum>
  <w:abstractNum w:abstractNumId="32" w15:restartNumberingAfterBreak="0">
    <w:nsid w:val="5FB435C7"/>
    <w:multiLevelType w:val="hybridMultilevel"/>
    <w:tmpl w:val="C046E0F4"/>
    <w:lvl w:ilvl="0" w:tplc="6A8ABA36">
      <w:start w:val="1"/>
      <w:numFmt w:val="bullet"/>
      <w:lvlText w:val=""/>
      <w:lvlJc w:val="left"/>
      <w:pPr>
        <w:tabs>
          <w:tab w:val="num" w:pos="1440"/>
        </w:tabs>
        <w:ind w:left="1440" w:hanging="360"/>
      </w:pPr>
      <w:rPr>
        <w:rFonts w:ascii="Symbol" w:hAnsi="Symbol" w:hint="default"/>
      </w:rPr>
    </w:lvl>
    <w:lvl w:ilvl="1" w:tplc="3BFA63F0" w:tentative="1">
      <w:start w:val="1"/>
      <w:numFmt w:val="bullet"/>
      <w:lvlText w:val="o"/>
      <w:lvlJc w:val="left"/>
      <w:pPr>
        <w:tabs>
          <w:tab w:val="num" w:pos="2160"/>
        </w:tabs>
        <w:ind w:left="2160" w:hanging="360"/>
      </w:pPr>
      <w:rPr>
        <w:rFonts w:ascii="Courier New" w:hAnsi="Courier New" w:hint="default"/>
      </w:rPr>
    </w:lvl>
    <w:lvl w:ilvl="2" w:tplc="6E40F150" w:tentative="1">
      <w:start w:val="1"/>
      <w:numFmt w:val="bullet"/>
      <w:lvlText w:val=""/>
      <w:lvlJc w:val="left"/>
      <w:pPr>
        <w:tabs>
          <w:tab w:val="num" w:pos="2880"/>
        </w:tabs>
        <w:ind w:left="2880" w:hanging="360"/>
      </w:pPr>
      <w:rPr>
        <w:rFonts w:ascii="Wingdings" w:hAnsi="Wingdings" w:hint="default"/>
      </w:rPr>
    </w:lvl>
    <w:lvl w:ilvl="3" w:tplc="39780B68" w:tentative="1">
      <w:start w:val="1"/>
      <w:numFmt w:val="bullet"/>
      <w:lvlText w:val=""/>
      <w:lvlJc w:val="left"/>
      <w:pPr>
        <w:tabs>
          <w:tab w:val="num" w:pos="3600"/>
        </w:tabs>
        <w:ind w:left="3600" w:hanging="360"/>
      </w:pPr>
      <w:rPr>
        <w:rFonts w:ascii="Symbol" w:hAnsi="Symbol" w:hint="default"/>
      </w:rPr>
    </w:lvl>
    <w:lvl w:ilvl="4" w:tplc="18363938" w:tentative="1">
      <w:start w:val="1"/>
      <w:numFmt w:val="bullet"/>
      <w:lvlText w:val="o"/>
      <w:lvlJc w:val="left"/>
      <w:pPr>
        <w:tabs>
          <w:tab w:val="num" w:pos="4320"/>
        </w:tabs>
        <w:ind w:left="4320" w:hanging="360"/>
      </w:pPr>
      <w:rPr>
        <w:rFonts w:ascii="Courier New" w:hAnsi="Courier New" w:hint="default"/>
      </w:rPr>
    </w:lvl>
    <w:lvl w:ilvl="5" w:tplc="7040D2CA" w:tentative="1">
      <w:start w:val="1"/>
      <w:numFmt w:val="bullet"/>
      <w:lvlText w:val=""/>
      <w:lvlJc w:val="left"/>
      <w:pPr>
        <w:tabs>
          <w:tab w:val="num" w:pos="5040"/>
        </w:tabs>
        <w:ind w:left="5040" w:hanging="360"/>
      </w:pPr>
      <w:rPr>
        <w:rFonts w:ascii="Wingdings" w:hAnsi="Wingdings" w:hint="default"/>
      </w:rPr>
    </w:lvl>
    <w:lvl w:ilvl="6" w:tplc="07940CE2" w:tentative="1">
      <w:start w:val="1"/>
      <w:numFmt w:val="bullet"/>
      <w:lvlText w:val=""/>
      <w:lvlJc w:val="left"/>
      <w:pPr>
        <w:tabs>
          <w:tab w:val="num" w:pos="5760"/>
        </w:tabs>
        <w:ind w:left="5760" w:hanging="360"/>
      </w:pPr>
      <w:rPr>
        <w:rFonts w:ascii="Symbol" w:hAnsi="Symbol" w:hint="default"/>
      </w:rPr>
    </w:lvl>
    <w:lvl w:ilvl="7" w:tplc="8E4A3C20" w:tentative="1">
      <w:start w:val="1"/>
      <w:numFmt w:val="bullet"/>
      <w:lvlText w:val="o"/>
      <w:lvlJc w:val="left"/>
      <w:pPr>
        <w:tabs>
          <w:tab w:val="num" w:pos="6480"/>
        </w:tabs>
        <w:ind w:left="6480" w:hanging="360"/>
      </w:pPr>
      <w:rPr>
        <w:rFonts w:ascii="Courier New" w:hAnsi="Courier New" w:hint="default"/>
      </w:rPr>
    </w:lvl>
    <w:lvl w:ilvl="8" w:tplc="14A8D9D0"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0457D52"/>
    <w:multiLevelType w:val="hybridMultilevel"/>
    <w:tmpl w:val="263A09A0"/>
    <w:lvl w:ilvl="0" w:tplc="51C08DBA">
      <w:start w:val="1"/>
      <w:numFmt w:val="bullet"/>
      <w:lvlText w:val=""/>
      <w:lvlJc w:val="left"/>
      <w:pPr>
        <w:ind w:left="1080" w:hanging="360"/>
      </w:pPr>
      <w:rPr>
        <w:rFonts w:ascii="Symbol" w:hAnsi="Symbol" w:hint="default"/>
      </w:rPr>
    </w:lvl>
    <w:lvl w:ilvl="1" w:tplc="BB321450">
      <w:start w:val="1"/>
      <w:numFmt w:val="bullet"/>
      <w:lvlText w:val="o"/>
      <w:lvlJc w:val="left"/>
      <w:pPr>
        <w:ind w:left="1800" w:hanging="360"/>
      </w:pPr>
      <w:rPr>
        <w:rFonts w:ascii="Courier New" w:hAnsi="Courier New" w:cs="Courier New" w:hint="default"/>
      </w:rPr>
    </w:lvl>
    <w:lvl w:ilvl="2" w:tplc="BBBA84A6" w:tentative="1">
      <w:start w:val="1"/>
      <w:numFmt w:val="bullet"/>
      <w:lvlText w:val=""/>
      <w:lvlJc w:val="left"/>
      <w:pPr>
        <w:ind w:left="2520" w:hanging="360"/>
      </w:pPr>
      <w:rPr>
        <w:rFonts w:ascii="Wingdings" w:hAnsi="Wingdings" w:hint="default"/>
      </w:rPr>
    </w:lvl>
    <w:lvl w:ilvl="3" w:tplc="45C89F7C" w:tentative="1">
      <w:start w:val="1"/>
      <w:numFmt w:val="bullet"/>
      <w:lvlText w:val=""/>
      <w:lvlJc w:val="left"/>
      <w:pPr>
        <w:ind w:left="3240" w:hanging="360"/>
      </w:pPr>
      <w:rPr>
        <w:rFonts w:ascii="Symbol" w:hAnsi="Symbol" w:hint="default"/>
      </w:rPr>
    </w:lvl>
    <w:lvl w:ilvl="4" w:tplc="DC649020" w:tentative="1">
      <w:start w:val="1"/>
      <w:numFmt w:val="bullet"/>
      <w:lvlText w:val="o"/>
      <w:lvlJc w:val="left"/>
      <w:pPr>
        <w:ind w:left="3960" w:hanging="360"/>
      </w:pPr>
      <w:rPr>
        <w:rFonts w:ascii="Courier New" w:hAnsi="Courier New" w:cs="Courier New" w:hint="default"/>
      </w:rPr>
    </w:lvl>
    <w:lvl w:ilvl="5" w:tplc="A51E0BD4" w:tentative="1">
      <w:start w:val="1"/>
      <w:numFmt w:val="bullet"/>
      <w:lvlText w:val=""/>
      <w:lvlJc w:val="left"/>
      <w:pPr>
        <w:ind w:left="4680" w:hanging="360"/>
      </w:pPr>
      <w:rPr>
        <w:rFonts w:ascii="Wingdings" w:hAnsi="Wingdings" w:hint="default"/>
      </w:rPr>
    </w:lvl>
    <w:lvl w:ilvl="6" w:tplc="242CEF08" w:tentative="1">
      <w:start w:val="1"/>
      <w:numFmt w:val="bullet"/>
      <w:lvlText w:val=""/>
      <w:lvlJc w:val="left"/>
      <w:pPr>
        <w:ind w:left="5400" w:hanging="360"/>
      </w:pPr>
      <w:rPr>
        <w:rFonts w:ascii="Symbol" w:hAnsi="Symbol" w:hint="default"/>
      </w:rPr>
    </w:lvl>
    <w:lvl w:ilvl="7" w:tplc="B20E3B04" w:tentative="1">
      <w:start w:val="1"/>
      <w:numFmt w:val="bullet"/>
      <w:lvlText w:val="o"/>
      <w:lvlJc w:val="left"/>
      <w:pPr>
        <w:ind w:left="6120" w:hanging="360"/>
      </w:pPr>
      <w:rPr>
        <w:rFonts w:ascii="Courier New" w:hAnsi="Courier New" w:cs="Courier New" w:hint="default"/>
      </w:rPr>
    </w:lvl>
    <w:lvl w:ilvl="8" w:tplc="58DED546" w:tentative="1">
      <w:start w:val="1"/>
      <w:numFmt w:val="bullet"/>
      <w:lvlText w:val=""/>
      <w:lvlJc w:val="left"/>
      <w:pPr>
        <w:ind w:left="6840" w:hanging="360"/>
      </w:pPr>
      <w:rPr>
        <w:rFonts w:ascii="Wingdings" w:hAnsi="Wingdings" w:hint="default"/>
      </w:rPr>
    </w:lvl>
  </w:abstractNum>
  <w:abstractNum w:abstractNumId="34" w15:restartNumberingAfterBreak="0">
    <w:nsid w:val="647C4603"/>
    <w:multiLevelType w:val="hybridMultilevel"/>
    <w:tmpl w:val="3A82141C"/>
    <w:lvl w:ilvl="0" w:tplc="E364F55A">
      <w:start w:val="1"/>
      <w:numFmt w:val="bullet"/>
      <w:lvlText w:val=""/>
      <w:lvlJc w:val="left"/>
      <w:pPr>
        <w:ind w:left="1080" w:hanging="360"/>
      </w:pPr>
      <w:rPr>
        <w:rFonts w:ascii="Symbol" w:hAnsi="Symbol" w:hint="default"/>
      </w:rPr>
    </w:lvl>
    <w:lvl w:ilvl="1" w:tplc="47920D98" w:tentative="1">
      <w:start w:val="1"/>
      <w:numFmt w:val="bullet"/>
      <w:lvlText w:val="o"/>
      <w:lvlJc w:val="left"/>
      <w:pPr>
        <w:ind w:left="1800" w:hanging="360"/>
      </w:pPr>
      <w:rPr>
        <w:rFonts w:ascii="Courier New" w:hAnsi="Courier New" w:hint="default"/>
      </w:rPr>
    </w:lvl>
    <w:lvl w:ilvl="2" w:tplc="D7A0B4E8" w:tentative="1">
      <w:start w:val="1"/>
      <w:numFmt w:val="bullet"/>
      <w:lvlText w:val=""/>
      <w:lvlJc w:val="left"/>
      <w:pPr>
        <w:ind w:left="2520" w:hanging="360"/>
      </w:pPr>
      <w:rPr>
        <w:rFonts w:ascii="Wingdings" w:hAnsi="Wingdings" w:hint="default"/>
      </w:rPr>
    </w:lvl>
    <w:lvl w:ilvl="3" w:tplc="CD0A6ECE" w:tentative="1">
      <w:start w:val="1"/>
      <w:numFmt w:val="bullet"/>
      <w:lvlText w:val=""/>
      <w:lvlJc w:val="left"/>
      <w:pPr>
        <w:ind w:left="3240" w:hanging="360"/>
      </w:pPr>
      <w:rPr>
        <w:rFonts w:ascii="Symbol" w:hAnsi="Symbol" w:hint="default"/>
      </w:rPr>
    </w:lvl>
    <w:lvl w:ilvl="4" w:tplc="51D0F578" w:tentative="1">
      <w:start w:val="1"/>
      <w:numFmt w:val="bullet"/>
      <w:lvlText w:val="o"/>
      <w:lvlJc w:val="left"/>
      <w:pPr>
        <w:ind w:left="3960" w:hanging="360"/>
      </w:pPr>
      <w:rPr>
        <w:rFonts w:ascii="Courier New" w:hAnsi="Courier New" w:hint="default"/>
      </w:rPr>
    </w:lvl>
    <w:lvl w:ilvl="5" w:tplc="8034CBD2" w:tentative="1">
      <w:start w:val="1"/>
      <w:numFmt w:val="bullet"/>
      <w:lvlText w:val=""/>
      <w:lvlJc w:val="left"/>
      <w:pPr>
        <w:ind w:left="4680" w:hanging="360"/>
      </w:pPr>
      <w:rPr>
        <w:rFonts w:ascii="Wingdings" w:hAnsi="Wingdings" w:hint="default"/>
      </w:rPr>
    </w:lvl>
    <w:lvl w:ilvl="6" w:tplc="E69EC240" w:tentative="1">
      <w:start w:val="1"/>
      <w:numFmt w:val="bullet"/>
      <w:lvlText w:val=""/>
      <w:lvlJc w:val="left"/>
      <w:pPr>
        <w:ind w:left="5400" w:hanging="360"/>
      </w:pPr>
      <w:rPr>
        <w:rFonts w:ascii="Symbol" w:hAnsi="Symbol" w:hint="default"/>
      </w:rPr>
    </w:lvl>
    <w:lvl w:ilvl="7" w:tplc="8C8C4048" w:tentative="1">
      <w:start w:val="1"/>
      <w:numFmt w:val="bullet"/>
      <w:lvlText w:val="o"/>
      <w:lvlJc w:val="left"/>
      <w:pPr>
        <w:ind w:left="6120" w:hanging="360"/>
      </w:pPr>
      <w:rPr>
        <w:rFonts w:ascii="Courier New" w:hAnsi="Courier New" w:hint="default"/>
      </w:rPr>
    </w:lvl>
    <w:lvl w:ilvl="8" w:tplc="58A4F1B4" w:tentative="1">
      <w:start w:val="1"/>
      <w:numFmt w:val="bullet"/>
      <w:lvlText w:val=""/>
      <w:lvlJc w:val="left"/>
      <w:pPr>
        <w:ind w:left="6840" w:hanging="360"/>
      </w:pPr>
      <w:rPr>
        <w:rFonts w:ascii="Wingdings" w:hAnsi="Wingdings" w:hint="default"/>
      </w:rPr>
    </w:lvl>
  </w:abstractNum>
  <w:abstractNum w:abstractNumId="35" w15:restartNumberingAfterBreak="0">
    <w:nsid w:val="6B30561F"/>
    <w:multiLevelType w:val="hybridMultilevel"/>
    <w:tmpl w:val="A5146F32"/>
    <w:lvl w:ilvl="0" w:tplc="31E47D00">
      <w:start w:val="1"/>
      <w:numFmt w:val="decimal"/>
      <w:lvlText w:val="%1."/>
      <w:lvlJc w:val="left"/>
      <w:pPr>
        <w:ind w:left="360" w:hanging="360"/>
      </w:pPr>
    </w:lvl>
    <w:lvl w:ilvl="1" w:tplc="030C1E84">
      <w:start w:val="1"/>
      <w:numFmt w:val="lowerLetter"/>
      <w:lvlText w:val="%2."/>
      <w:lvlJc w:val="left"/>
      <w:pPr>
        <w:ind w:left="1080" w:hanging="360"/>
      </w:pPr>
    </w:lvl>
    <w:lvl w:ilvl="2" w:tplc="2E2A5BEE">
      <w:start w:val="1"/>
      <w:numFmt w:val="lowerRoman"/>
      <w:lvlText w:val="%3."/>
      <w:lvlJc w:val="right"/>
      <w:pPr>
        <w:ind w:left="1800" w:hanging="180"/>
      </w:pPr>
    </w:lvl>
    <w:lvl w:ilvl="3" w:tplc="360603A2" w:tentative="1">
      <w:start w:val="1"/>
      <w:numFmt w:val="decimal"/>
      <w:lvlText w:val="%4."/>
      <w:lvlJc w:val="left"/>
      <w:pPr>
        <w:ind w:left="2520" w:hanging="360"/>
      </w:pPr>
    </w:lvl>
    <w:lvl w:ilvl="4" w:tplc="D8E09FBE" w:tentative="1">
      <w:start w:val="1"/>
      <w:numFmt w:val="lowerLetter"/>
      <w:lvlText w:val="%5."/>
      <w:lvlJc w:val="left"/>
      <w:pPr>
        <w:ind w:left="3240" w:hanging="360"/>
      </w:pPr>
    </w:lvl>
    <w:lvl w:ilvl="5" w:tplc="A44EAE00" w:tentative="1">
      <w:start w:val="1"/>
      <w:numFmt w:val="lowerRoman"/>
      <w:lvlText w:val="%6."/>
      <w:lvlJc w:val="right"/>
      <w:pPr>
        <w:ind w:left="3960" w:hanging="180"/>
      </w:pPr>
    </w:lvl>
    <w:lvl w:ilvl="6" w:tplc="E98643F6" w:tentative="1">
      <w:start w:val="1"/>
      <w:numFmt w:val="decimal"/>
      <w:lvlText w:val="%7."/>
      <w:lvlJc w:val="left"/>
      <w:pPr>
        <w:ind w:left="4680" w:hanging="360"/>
      </w:pPr>
    </w:lvl>
    <w:lvl w:ilvl="7" w:tplc="97C25326" w:tentative="1">
      <w:start w:val="1"/>
      <w:numFmt w:val="lowerLetter"/>
      <w:lvlText w:val="%8."/>
      <w:lvlJc w:val="left"/>
      <w:pPr>
        <w:ind w:left="5400" w:hanging="360"/>
      </w:pPr>
    </w:lvl>
    <w:lvl w:ilvl="8" w:tplc="314450E8" w:tentative="1">
      <w:start w:val="1"/>
      <w:numFmt w:val="lowerRoman"/>
      <w:lvlText w:val="%9."/>
      <w:lvlJc w:val="right"/>
      <w:pPr>
        <w:ind w:left="6120" w:hanging="180"/>
      </w:pPr>
    </w:lvl>
  </w:abstractNum>
  <w:abstractNum w:abstractNumId="36" w15:restartNumberingAfterBreak="0">
    <w:nsid w:val="6DFE6AA7"/>
    <w:multiLevelType w:val="hybridMultilevel"/>
    <w:tmpl w:val="917604E2"/>
    <w:lvl w:ilvl="0" w:tplc="E0722AEA">
      <w:start w:val="1"/>
      <w:numFmt w:val="bullet"/>
      <w:lvlText w:val=""/>
      <w:lvlJc w:val="left"/>
      <w:pPr>
        <w:ind w:left="1080" w:hanging="360"/>
      </w:pPr>
      <w:rPr>
        <w:rFonts w:ascii="Symbol" w:hAnsi="Symbol" w:hint="default"/>
      </w:rPr>
    </w:lvl>
    <w:lvl w:ilvl="1" w:tplc="B9F6AECA">
      <w:start w:val="1"/>
      <w:numFmt w:val="bullet"/>
      <w:lvlText w:val="o"/>
      <w:lvlJc w:val="left"/>
      <w:pPr>
        <w:ind w:left="1800" w:hanging="360"/>
      </w:pPr>
      <w:rPr>
        <w:rFonts w:ascii="Courier New" w:hAnsi="Courier New" w:cs="Courier New" w:hint="default"/>
      </w:rPr>
    </w:lvl>
    <w:lvl w:ilvl="2" w:tplc="0AA8219C" w:tentative="1">
      <w:start w:val="1"/>
      <w:numFmt w:val="bullet"/>
      <w:lvlText w:val=""/>
      <w:lvlJc w:val="left"/>
      <w:pPr>
        <w:ind w:left="2520" w:hanging="360"/>
      </w:pPr>
      <w:rPr>
        <w:rFonts w:ascii="Wingdings" w:hAnsi="Wingdings" w:hint="default"/>
      </w:rPr>
    </w:lvl>
    <w:lvl w:ilvl="3" w:tplc="CA5EFB7A" w:tentative="1">
      <w:start w:val="1"/>
      <w:numFmt w:val="bullet"/>
      <w:lvlText w:val=""/>
      <w:lvlJc w:val="left"/>
      <w:pPr>
        <w:ind w:left="3240" w:hanging="360"/>
      </w:pPr>
      <w:rPr>
        <w:rFonts w:ascii="Symbol" w:hAnsi="Symbol" w:hint="default"/>
      </w:rPr>
    </w:lvl>
    <w:lvl w:ilvl="4" w:tplc="29B8F8F8" w:tentative="1">
      <w:start w:val="1"/>
      <w:numFmt w:val="bullet"/>
      <w:lvlText w:val="o"/>
      <w:lvlJc w:val="left"/>
      <w:pPr>
        <w:ind w:left="3960" w:hanging="360"/>
      </w:pPr>
      <w:rPr>
        <w:rFonts w:ascii="Courier New" w:hAnsi="Courier New" w:cs="Courier New" w:hint="default"/>
      </w:rPr>
    </w:lvl>
    <w:lvl w:ilvl="5" w:tplc="CBCE33C0" w:tentative="1">
      <w:start w:val="1"/>
      <w:numFmt w:val="bullet"/>
      <w:lvlText w:val=""/>
      <w:lvlJc w:val="left"/>
      <w:pPr>
        <w:ind w:left="4680" w:hanging="360"/>
      </w:pPr>
      <w:rPr>
        <w:rFonts w:ascii="Wingdings" w:hAnsi="Wingdings" w:hint="default"/>
      </w:rPr>
    </w:lvl>
    <w:lvl w:ilvl="6" w:tplc="BAE678D8" w:tentative="1">
      <w:start w:val="1"/>
      <w:numFmt w:val="bullet"/>
      <w:lvlText w:val=""/>
      <w:lvlJc w:val="left"/>
      <w:pPr>
        <w:ind w:left="5400" w:hanging="360"/>
      </w:pPr>
      <w:rPr>
        <w:rFonts w:ascii="Symbol" w:hAnsi="Symbol" w:hint="default"/>
      </w:rPr>
    </w:lvl>
    <w:lvl w:ilvl="7" w:tplc="5F467E60" w:tentative="1">
      <w:start w:val="1"/>
      <w:numFmt w:val="bullet"/>
      <w:lvlText w:val="o"/>
      <w:lvlJc w:val="left"/>
      <w:pPr>
        <w:ind w:left="6120" w:hanging="360"/>
      </w:pPr>
      <w:rPr>
        <w:rFonts w:ascii="Courier New" w:hAnsi="Courier New" w:cs="Courier New" w:hint="default"/>
      </w:rPr>
    </w:lvl>
    <w:lvl w:ilvl="8" w:tplc="91C47956" w:tentative="1">
      <w:start w:val="1"/>
      <w:numFmt w:val="bullet"/>
      <w:lvlText w:val=""/>
      <w:lvlJc w:val="left"/>
      <w:pPr>
        <w:ind w:left="6840" w:hanging="360"/>
      </w:pPr>
      <w:rPr>
        <w:rFonts w:ascii="Wingdings" w:hAnsi="Wingdings" w:hint="default"/>
      </w:rPr>
    </w:lvl>
  </w:abstractNum>
  <w:abstractNum w:abstractNumId="37" w15:restartNumberingAfterBreak="0">
    <w:nsid w:val="6FAA211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672B28"/>
    <w:multiLevelType w:val="hybridMultilevel"/>
    <w:tmpl w:val="926A91E4"/>
    <w:lvl w:ilvl="0" w:tplc="DB2A67FE">
      <w:start w:val="1"/>
      <w:numFmt w:val="bullet"/>
      <w:lvlText w:val=""/>
      <w:lvlJc w:val="left"/>
      <w:pPr>
        <w:tabs>
          <w:tab w:val="num" w:pos="360"/>
        </w:tabs>
        <w:ind w:left="360" w:hanging="360"/>
      </w:pPr>
      <w:rPr>
        <w:rFonts w:ascii="Symbol" w:hAnsi="Symbol" w:hint="default"/>
      </w:rPr>
    </w:lvl>
    <w:lvl w:ilvl="1" w:tplc="D3EA6898">
      <w:start w:val="1"/>
      <w:numFmt w:val="decimal"/>
      <w:lvlText w:val="%2."/>
      <w:lvlJc w:val="left"/>
      <w:pPr>
        <w:tabs>
          <w:tab w:val="num" w:pos="1080"/>
        </w:tabs>
        <w:ind w:left="1080" w:hanging="360"/>
      </w:pPr>
      <w:rPr>
        <w:rFonts w:hint="default"/>
      </w:rPr>
    </w:lvl>
    <w:lvl w:ilvl="2" w:tplc="10ACD72E" w:tentative="1">
      <w:start w:val="1"/>
      <w:numFmt w:val="bullet"/>
      <w:lvlText w:val=""/>
      <w:lvlJc w:val="left"/>
      <w:pPr>
        <w:tabs>
          <w:tab w:val="num" w:pos="1800"/>
        </w:tabs>
        <w:ind w:left="1800" w:hanging="360"/>
      </w:pPr>
      <w:rPr>
        <w:rFonts w:ascii="Wingdings" w:hAnsi="Wingdings" w:hint="default"/>
      </w:rPr>
    </w:lvl>
    <w:lvl w:ilvl="3" w:tplc="B45CD218" w:tentative="1">
      <w:start w:val="1"/>
      <w:numFmt w:val="bullet"/>
      <w:lvlText w:val=""/>
      <w:lvlJc w:val="left"/>
      <w:pPr>
        <w:tabs>
          <w:tab w:val="num" w:pos="2520"/>
        </w:tabs>
        <w:ind w:left="2520" w:hanging="360"/>
      </w:pPr>
      <w:rPr>
        <w:rFonts w:ascii="Symbol" w:hAnsi="Symbol" w:hint="default"/>
      </w:rPr>
    </w:lvl>
    <w:lvl w:ilvl="4" w:tplc="9B826C96" w:tentative="1">
      <w:start w:val="1"/>
      <w:numFmt w:val="bullet"/>
      <w:lvlText w:val="o"/>
      <w:lvlJc w:val="left"/>
      <w:pPr>
        <w:tabs>
          <w:tab w:val="num" w:pos="3240"/>
        </w:tabs>
        <w:ind w:left="3240" w:hanging="360"/>
      </w:pPr>
      <w:rPr>
        <w:rFonts w:ascii="Courier New" w:hAnsi="Courier New" w:cs="Wingdings" w:hint="default"/>
      </w:rPr>
    </w:lvl>
    <w:lvl w:ilvl="5" w:tplc="4132A514" w:tentative="1">
      <w:start w:val="1"/>
      <w:numFmt w:val="bullet"/>
      <w:lvlText w:val=""/>
      <w:lvlJc w:val="left"/>
      <w:pPr>
        <w:tabs>
          <w:tab w:val="num" w:pos="3960"/>
        </w:tabs>
        <w:ind w:left="3960" w:hanging="360"/>
      </w:pPr>
      <w:rPr>
        <w:rFonts w:ascii="Wingdings" w:hAnsi="Wingdings" w:hint="default"/>
      </w:rPr>
    </w:lvl>
    <w:lvl w:ilvl="6" w:tplc="76DAEB5E" w:tentative="1">
      <w:start w:val="1"/>
      <w:numFmt w:val="bullet"/>
      <w:lvlText w:val=""/>
      <w:lvlJc w:val="left"/>
      <w:pPr>
        <w:tabs>
          <w:tab w:val="num" w:pos="4680"/>
        </w:tabs>
        <w:ind w:left="4680" w:hanging="360"/>
      </w:pPr>
      <w:rPr>
        <w:rFonts w:ascii="Symbol" w:hAnsi="Symbol" w:hint="default"/>
      </w:rPr>
    </w:lvl>
    <w:lvl w:ilvl="7" w:tplc="0E6A7E94" w:tentative="1">
      <w:start w:val="1"/>
      <w:numFmt w:val="bullet"/>
      <w:lvlText w:val="o"/>
      <w:lvlJc w:val="left"/>
      <w:pPr>
        <w:tabs>
          <w:tab w:val="num" w:pos="5400"/>
        </w:tabs>
        <w:ind w:left="5400" w:hanging="360"/>
      </w:pPr>
      <w:rPr>
        <w:rFonts w:ascii="Courier New" w:hAnsi="Courier New" w:cs="Wingdings" w:hint="default"/>
      </w:rPr>
    </w:lvl>
    <w:lvl w:ilvl="8" w:tplc="93CC9DD0" w:tentative="1">
      <w:start w:val="1"/>
      <w:numFmt w:val="bullet"/>
      <w:lvlText w:val=""/>
      <w:lvlJc w:val="left"/>
      <w:pPr>
        <w:tabs>
          <w:tab w:val="num" w:pos="6120"/>
        </w:tabs>
        <w:ind w:left="6120" w:hanging="360"/>
      </w:pPr>
      <w:rPr>
        <w:rFonts w:ascii="Wingdings" w:hAnsi="Wingdings" w:hint="default"/>
      </w:rPr>
    </w:lvl>
  </w:abstractNum>
  <w:num w:numId="1" w16cid:durableId="256598217">
    <w:abstractNumId w:val="8"/>
  </w:num>
  <w:num w:numId="2" w16cid:durableId="1975452758">
    <w:abstractNumId w:val="10"/>
  </w:num>
  <w:num w:numId="3" w16cid:durableId="106196545">
    <w:abstractNumId w:val="11"/>
  </w:num>
  <w:num w:numId="4" w16cid:durableId="342049745">
    <w:abstractNumId w:val="25"/>
  </w:num>
  <w:num w:numId="5" w16cid:durableId="255553474">
    <w:abstractNumId w:val="23"/>
  </w:num>
  <w:num w:numId="6" w16cid:durableId="1314525184">
    <w:abstractNumId w:val="27"/>
  </w:num>
  <w:num w:numId="7" w16cid:durableId="927009332">
    <w:abstractNumId w:val="30"/>
  </w:num>
  <w:num w:numId="8" w16cid:durableId="253130741">
    <w:abstractNumId w:val="32"/>
  </w:num>
  <w:num w:numId="9" w16cid:durableId="88430399">
    <w:abstractNumId w:val="34"/>
  </w:num>
  <w:num w:numId="10" w16cid:durableId="1836799655">
    <w:abstractNumId w:val="5"/>
  </w:num>
  <w:num w:numId="11" w16cid:durableId="1567110929">
    <w:abstractNumId w:val="3"/>
  </w:num>
  <w:num w:numId="12" w16cid:durableId="2023579419">
    <w:abstractNumId w:val="1"/>
  </w:num>
  <w:num w:numId="13" w16cid:durableId="1177965414">
    <w:abstractNumId w:val="17"/>
  </w:num>
  <w:num w:numId="14" w16cid:durableId="943465603">
    <w:abstractNumId w:val="18"/>
  </w:num>
  <w:num w:numId="15" w16cid:durableId="420950265">
    <w:abstractNumId w:val="15"/>
  </w:num>
  <w:num w:numId="16" w16cid:durableId="1946646010">
    <w:abstractNumId w:val="22"/>
  </w:num>
  <w:num w:numId="17" w16cid:durableId="2074617628">
    <w:abstractNumId w:val="29"/>
  </w:num>
  <w:num w:numId="18" w16cid:durableId="1572539113">
    <w:abstractNumId w:val="28"/>
  </w:num>
  <w:num w:numId="19" w16cid:durableId="2063672270">
    <w:abstractNumId w:val="7"/>
  </w:num>
  <w:num w:numId="20" w16cid:durableId="108554573">
    <w:abstractNumId w:val="12"/>
  </w:num>
  <w:num w:numId="21" w16cid:durableId="1268853033">
    <w:abstractNumId w:val="26"/>
  </w:num>
  <w:num w:numId="22" w16cid:durableId="2073116061">
    <w:abstractNumId w:val="4"/>
  </w:num>
  <w:num w:numId="23" w16cid:durableId="1955211334">
    <w:abstractNumId w:val="16"/>
  </w:num>
  <w:num w:numId="24" w16cid:durableId="1844078141">
    <w:abstractNumId w:val="37"/>
  </w:num>
  <w:num w:numId="25" w16cid:durableId="40060723">
    <w:abstractNumId w:val="6"/>
  </w:num>
  <w:num w:numId="26" w16cid:durableId="1043866332">
    <w:abstractNumId w:val="31"/>
  </w:num>
  <w:num w:numId="27" w16cid:durableId="786968815">
    <w:abstractNumId w:val="19"/>
  </w:num>
  <w:num w:numId="28" w16cid:durableId="725032507">
    <w:abstractNumId w:val="21"/>
  </w:num>
  <w:num w:numId="29" w16cid:durableId="1231160975">
    <w:abstractNumId w:val="20"/>
  </w:num>
  <w:num w:numId="30" w16cid:durableId="2057855706">
    <w:abstractNumId w:val="38"/>
  </w:num>
  <w:num w:numId="31" w16cid:durableId="500967849">
    <w:abstractNumId w:val="0"/>
  </w:num>
  <w:num w:numId="32" w16cid:durableId="762796786">
    <w:abstractNumId w:val="13"/>
  </w:num>
  <w:num w:numId="33" w16cid:durableId="120661401">
    <w:abstractNumId w:val="35"/>
  </w:num>
  <w:num w:numId="34" w16cid:durableId="867526092">
    <w:abstractNumId w:val="33"/>
  </w:num>
  <w:num w:numId="35" w16cid:durableId="1974403348">
    <w:abstractNumId w:val="36"/>
  </w:num>
  <w:num w:numId="36" w16cid:durableId="445933551">
    <w:abstractNumId w:val="24"/>
  </w:num>
  <w:num w:numId="37" w16cid:durableId="552279470">
    <w:abstractNumId w:val="14"/>
  </w:num>
  <w:num w:numId="38" w16cid:durableId="1886602897">
    <w:abstractNumId w:val="2"/>
  </w:num>
  <w:num w:numId="39" w16cid:durableId="1122964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0F"/>
    <w:rsid w:val="00003317"/>
    <w:rsid w:val="00005239"/>
    <w:rsid w:val="000073F9"/>
    <w:rsid w:val="00012248"/>
    <w:rsid w:val="00016CEA"/>
    <w:rsid w:val="00025B2A"/>
    <w:rsid w:val="000420BB"/>
    <w:rsid w:val="00042266"/>
    <w:rsid w:val="00045A56"/>
    <w:rsid w:val="0004741F"/>
    <w:rsid w:val="00057014"/>
    <w:rsid w:val="00063113"/>
    <w:rsid w:val="000646BA"/>
    <w:rsid w:val="00065A2C"/>
    <w:rsid w:val="00067F17"/>
    <w:rsid w:val="000717BE"/>
    <w:rsid w:val="00072096"/>
    <w:rsid w:val="00082C33"/>
    <w:rsid w:val="00090060"/>
    <w:rsid w:val="00092C88"/>
    <w:rsid w:val="000946A6"/>
    <w:rsid w:val="0009703E"/>
    <w:rsid w:val="000A3908"/>
    <w:rsid w:val="000A7746"/>
    <w:rsid w:val="000B2986"/>
    <w:rsid w:val="000C320D"/>
    <w:rsid w:val="000C3AEF"/>
    <w:rsid w:val="000C3C0D"/>
    <w:rsid w:val="000C7E4C"/>
    <w:rsid w:val="000D1837"/>
    <w:rsid w:val="000D3F5C"/>
    <w:rsid w:val="000D47D4"/>
    <w:rsid w:val="000E0A60"/>
    <w:rsid w:val="000E1D9D"/>
    <w:rsid w:val="000E32EE"/>
    <w:rsid w:val="000E40D2"/>
    <w:rsid w:val="000F0A55"/>
    <w:rsid w:val="000F4BF3"/>
    <w:rsid w:val="000F5B9D"/>
    <w:rsid w:val="000F7FE4"/>
    <w:rsid w:val="00100340"/>
    <w:rsid w:val="00101DE2"/>
    <w:rsid w:val="001066B7"/>
    <w:rsid w:val="0010755E"/>
    <w:rsid w:val="0011182A"/>
    <w:rsid w:val="00114E1D"/>
    <w:rsid w:val="00120D8F"/>
    <w:rsid w:val="001247D8"/>
    <w:rsid w:val="00126345"/>
    <w:rsid w:val="001305D9"/>
    <w:rsid w:val="0013204A"/>
    <w:rsid w:val="00133A3F"/>
    <w:rsid w:val="00137EA2"/>
    <w:rsid w:val="0014196A"/>
    <w:rsid w:val="001430B7"/>
    <w:rsid w:val="00150C89"/>
    <w:rsid w:val="001601C4"/>
    <w:rsid w:val="001607B2"/>
    <w:rsid w:val="00164401"/>
    <w:rsid w:val="00165110"/>
    <w:rsid w:val="00171017"/>
    <w:rsid w:val="0017237A"/>
    <w:rsid w:val="00174CF4"/>
    <w:rsid w:val="00180E95"/>
    <w:rsid w:val="00192A32"/>
    <w:rsid w:val="00193436"/>
    <w:rsid w:val="001943EC"/>
    <w:rsid w:val="00195FCD"/>
    <w:rsid w:val="00196063"/>
    <w:rsid w:val="00196D96"/>
    <w:rsid w:val="001A468C"/>
    <w:rsid w:val="001B505A"/>
    <w:rsid w:val="001B672C"/>
    <w:rsid w:val="001C1EA3"/>
    <w:rsid w:val="001C2117"/>
    <w:rsid w:val="001C4D33"/>
    <w:rsid w:val="001C58C6"/>
    <w:rsid w:val="001D2F4E"/>
    <w:rsid w:val="001D32AC"/>
    <w:rsid w:val="001D3A61"/>
    <w:rsid w:val="001D6165"/>
    <w:rsid w:val="001E0E80"/>
    <w:rsid w:val="001E3753"/>
    <w:rsid w:val="001F3429"/>
    <w:rsid w:val="001F4247"/>
    <w:rsid w:val="001F7F06"/>
    <w:rsid w:val="00206369"/>
    <w:rsid w:val="00217254"/>
    <w:rsid w:val="0022641F"/>
    <w:rsid w:val="002329B9"/>
    <w:rsid w:val="00233D19"/>
    <w:rsid w:val="00240D28"/>
    <w:rsid w:val="002416FF"/>
    <w:rsid w:val="00245B60"/>
    <w:rsid w:val="00246A21"/>
    <w:rsid w:val="002503D9"/>
    <w:rsid w:val="0025316D"/>
    <w:rsid w:val="00255AF8"/>
    <w:rsid w:val="00270224"/>
    <w:rsid w:val="00272AD5"/>
    <w:rsid w:val="00277329"/>
    <w:rsid w:val="0028084D"/>
    <w:rsid w:val="00286170"/>
    <w:rsid w:val="00287AA9"/>
    <w:rsid w:val="002919EF"/>
    <w:rsid w:val="00292B03"/>
    <w:rsid w:val="00295E5A"/>
    <w:rsid w:val="002969D8"/>
    <w:rsid w:val="00297D0D"/>
    <w:rsid w:val="002A08E7"/>
    <w:rsid w:val="002A158D"/>
    <w:rsid w:val="002A3961"/>
    <w:rsid w:val="002A460F"/>
    <w:rsid w:val="002A6F00"/>
    <w:rsid w:val="002B1A62"/>
    <w:rsid w:val="002B69E5"/>
    <w:rsid w:val="002C32A8"/>
    <w:rsid w:val="002C4375"/>
    <w:rsid w:val="002D372D"/>
    <w:rsid w:val="002E074B"/>
    <w:rsid w:val="002E7778"/>
    <w:rsid w:val="002F0B58"/>
    <w:rsid w:val="002F48FD"/>
    <w:rsid w:val="00300E29"/>
    <w:rsid w:val="0030606F"/>
    <w:rsid w:val="00306B1E"/>
    <w:rsid w:val="003107D7"/>
    <w:rsid w:val="0032089A"/>
    <w:rsid w:val="00321623"/>
    <w:rsid w:val="00321625"/>
    <w:rsid w:val="00323A6C"/>
    <w:rsid w:val="003247C3"/>
    <w:rsid w:val="00327742"/>
    <w:rsid w:val="003300B7"/>
    <w:rsid w:val="00331AC0"/>
    <w:rsid w:val="00335CC8"/>
    <w:rsid w:val="00335F78"/>
    <w:rsid w:val="003538E1"/>
    <w:rsid w:val="00357EC3"/>
    <w:rsid w:val="00363E2F"/>
    <w:rsid w:val="003753D4"/>
    <w:rsid w:val="00375DFB"/>
    <w:rsid w:val="00377514"/>
    <w:rsid w:val="00384527"/>
    <w:rsid w:val="00386DEF"/>
    <w:rsid w:val="003904A9"/>
    <w:rsid w:val="00394245"/>
    <w:rsid w:val="003A15B3"/>
    <w:rsid w:val="003A5253"/>
    <w:rsid w:val="003B2191"/>
    <w:rsid w:val="003B300D"/>
    <w:rsid w:val="003C169F"/>
    <w:rsid w:val="003C2918"/>
    <w:rsid w:val="003C405F"/>
    <w:rsid w:val="003C6DB5"/>
    <w:rsid w:val="003D7AD5"/>
    <w:rsid w:val="003E0D3A"/>
    <w:rsid w:val="003F1033"/>
    <w:rsid w:val="003F6B29"/>
    <w:rsid w:val="004015C2"/>
    <w:rsid w:val="0040312B"/>
    <w:rsid w:val="00406EF8"/>
    <w:rsid w:val="0041382A"/>
    <w:rsid w:val="004160B8"/>
    <w:rsid w:val="004249BB"/>
    <w:rsid w:val="004303FB"/>
    <w:rsid w:val="00430F74"/>
    <w:rsid w:val="0043261B"/>
    <w:rsid w:val="004349E8"/>
    <w:rsid w:val="0043589B"/>
    <w:rsid w:val="0044776A"/>
    <w:rsid w:val="00454952"/>
    <w:rsid w:val="00464ED9"/>
    <w:rsid w:val="0047131B"/>
    <w:rsid w:val="004738C5"/>
    <w:rsid w:val="00485DFC"/>
    <w:rsid w:val="00492670"/>
    <w:rsid w:val="00492765"/>
    <w:rsid w:val="0049630E"/>
    <w:rsid w:val="004A0E10"/>
    <w:rsid w:val="004A0F8A"/>
    <w:rsid w:val="004A7B5C"/>
    <w:rsid w:val="004B2217"/>
    <w:rsid w:val="004C7351"/>
    <w:rsid w:val="004E13B1"/>
    <w:rsid w:val="004E2793"/>
    <w:rsid w:val="004E399C"/>
    <w:rsid w:val="004E44A0"/>
    <w:rsid w:val="004E63CF"/>
    <w:rsid w:val="004F323D"/>
    <w:rsid w:val="0050073D"/>
    <w:rsid w:val="0050250C"/>
    <w:rsid w:val="00506249"/>
    <w:rsid w:val="00507E92"/>
    <w:rsid w:val="005103F9"/>
    <w:rsid w:val="005154AB"/>
    <w:rsid w:val="00515C4C"/>
    <w:rsid w:val="00520F25"/>
    <w:rsid w:val="00523C02"/>
    <w:rsid w:val="0052715C"/>
    <w:rsid w:val="005352AE"/>
    <w:rsid w:val="00535D12"/>
    <w:rsid w:val="00540541"/>
    <w:rsid w:val="0055031C"/>
    <w:rsid w:val="0055317E"/>
    <w:rsid w:val="00565CD1"/>
    <w:rsid w:val="00567FF3"/>
    <w:rsid w:val="0057116B"/>
    <w:rsid w:val="005753FF"/>
    <w:rsid w:val="0058007D"/>
    <w:rsid w:val="00583157"/>
    <w:rsid w:val="00584EC7"/>
    <w:rsid w:val="005919EE"/>
    <w:rsid w:val="005A1D9A"/>
    <w:rsid w:val="005A3EAE"/>
    <w:rsid w:val="005A3FA1"/>
    <w:rsid w:val="005A56F5"/>
    <w:rsid w:val="005B339F"/>
    <w:rsid w:val="005B5213"/>
    <w:rsid w:val="005B5405"/>
    <w:rsid w:val="005C2EDF"/>
    <w:rsid w:val="005C6A1C"/>
    <w:rsid w:val="005D27C5"/>
    <w:rsid w:val="005D2ACC"/>
    <w:rsid w:val="005D5E84"/>
    <w:rsid w:val="005E6FFF"/>
    <w:rsid w:val="005F35E1"/>
    <w:rsid w:val="005F739F"/>
    <w:rsid w:val="00604D23"/>
    <w:rsid w:val="006051EA"/>
    <w:rsid w:val="00607487"/>
    <w:rsid w:val="006138F3"/>
    <w:rsid w:val="006172C4"/>
    <w:rsid w:val="00617796"/>
    <w:rsid w:val="00620684"/>
    <w:rsid w:val="006335DD"/>
    <w:rsid w:val="006345AA"/>
    <w:rsid w:val="00636AE0"/>
    <w:rsid w:val="00637716"/>
    <w:rsid w:val="0064110A"/>
    <w:rsid w:val="00644855"/>
    <w:rsid w:val="006464DC"/>
    <w:rsid w:val="006576C8"/>
    <w:rsid w:val="006607B1"/>
    <w:rsid w:val="00664CE1"/>
    <w:rsid w:val="006716CD"/>
    <w:rsid w:val="006726FB"/>
    <w:rsid w:val="00675436"/>
    <w:rsid w:val="0067656E"/>
    <w:rsid w:val="00681448"/>
    <w:rsid w:val="00686B2F"/>
    <w:rsid w:val="006932BA"/>
    <w:rsid w:val="00694707"/>
    <w:rsid w:val="00694F22"/>
    <w:rsid w:val="00695CDA"/>
    <w:rsid w:val="006A1A5F"/>
    <w:rsid w:val="006A207C"/>
    <w:rsid w:val="006A32F3"/>
    <w:rsid w:val="006A44A3"/>
    <w:rsid w:val="006B387C"/>
    <w:rsid w:val="006B560D"/>
    <w:rsid w:val="006C3B75"/>
    <w:rsid w:val="006C4AB8"/>
    <w:rsid w:val="006E2794"/>
    <w:rsid w:val="006E36A3"/>
    <w:rsid w:val="006F63CF"/>
    <w:rsid w:val="006F78A9"/>
    <w:rsid w:val="00700056"/>
    <w:rsid w:val="00713B0D"/>
    <w:rsid w:val="00717744"/>
    <w:rsid w:val="00722A0C"/>
    <w:rsid w:val="0072467D"/>
    <w:rsid w:val="007320DA"/>
    <w:rsid w:val="00733785"/>
    <w:rsid w:val="0073569F"/>
    <w:rsid w:val="00741A71"/>
    <w:rsid w:val="0074393B"/>
    <w:rsid w:val="00744873"/>
    <w:rsid w:val="007541D5"/>
    <w:rsid w:val="00762702"/>
    <w:rsid w:val="00762966"/>
    <w:rsid w:val="00774275"/>
    <w:rsid w:val="00782CE5"/>
    <w:rsid w:val="007844CC"/>
    <w:rsid w:val="00787047"/>
    <w:rsid w:val="0079169E"/>
    <w:rsid w:val="007A4B54"/>
    <w:rsid w:val="007A502C"/>
    <w:rsid w:val="007B0A50"/>
    <w:rsid w:val="007C62D2"/>
    <w:rsid w:val="007E1078"/>
    <w:rsid w:val="007F05B7"/>
    <w:rsid w:val="007F6026"/>
    <w:rsid w:val="00800800"/>
    <w:rsid w:val="00800CF7"/>
    <w:rsid w:val="0082032D"/>
    <w:rsid w:val="00823641"/>
    <w:rsid w:val="0082491D"/>
    <w:rsid w:val="00834A36"/>
    <w:rsid w:val="008619AF"/>
    <w:rsid w:val="00866225"/>
    <w:rsid w:val="00875D75"/>
    <w:rsid w:val="008762CC"/>
    <w:rsid w:val="008908DC"/>
    <w:rsid w:val="00892704"/>
    <w:rsid w:val="0089309C"/>
    <w:rsid w:val="00894BEE"/>
    <w:rsid w:val="00897F65"/>
    <w:rsid w:val="008A1B03"/>
    <w:rsid w:val="008A2AC9"/>
    <w:rsid w:val="008A3E14"/>
    <w:rsid w:val="008A408F"/>
    <w:rsid w:val="008A5B5B"/>
    <w:rsid w:val="008B3D13"/>
    <w:rsid w:val="008C1231"/>
    <w:rsid w:val="008C40A8"/>
    <w:rsid w:val="008C49EA"/>
    <w:rsid w:val="008C5D70"/>
    <w:rsid w:val="008D485A"/>
    <w:rsid w:val="008E49D9"/>
    <w:rsid w:val="008F0152"/>
    <w:rsid w:val="008F4FE4"/>
    <w:rsid w:val="009052EE"/>
    <w:rsid w:val="00912DB0"/>
    <w:rsid w:val="0091622E"/>
    <w:rsid w:val="00917B79"/>
    <w:rsid w:val="00921A48"/>
    <w:rsid w:val="00923FB9"/>
    <w:rsid w:val="00925C31"/>
    <w:rsid w:val="0093154A"/>
    <w:rsid w:val="00931B7B"/>
    <w:rsid w:val="00936E08"/>
    <w:rsid w:val="00940A50"/>
    <w:rsid w:val="00947502"/>
    <w:rsid w:val="00963F05"/>
    <w:rsid w:val="00967F0F"/>
    <w:rsid w:val="00970B82"/>
    <w:rsid w:val="00970DB9"/>
    <w:rsid w:val="0097500A"/>
    <w:rsid w:val="00983730"/>
    <w:rsid w:val="0098707B"/>
    <w:rsid w:val="00994E6F"/>
    <w:rsid w:val="00996E14"/>
    <w:rsid w:val="009A013C"/>
    <w:rsid w:val="009A247D"/>
    <w:rsid w:val="009B337F"/>
    <w:rsid w:val="009B5EA5"/>
    <w:rsid w:val="009B617D"/>
    <w:rsid w:val="009C06DA"/>
    <w:rsid w:val="009D0083"/>
    <w:rsid w:val="009D01BC"/>
    <w:rsid w:val="009D2BBD"/>
    <w:rsid w:val="009D77D4"/>
    <w:rsid w:val="009E4B48"/>
    <w:rsid w:val="009E6506"/>
    <w:rsid w:val="009F0A18"/>
    <w:rsid w:val="009F4FA2"/>
    <w:rsid w:val="00A05087"/>
    <w:rsid w:val="00A05BDB"/>
    <w:rsid w:val="00A070C6"/>
    <w:rsid w:val="00A16194"/>
    <w:rsid w:val="00A165B7"/>
    <w:rsid w:val="00A168AD"/>
    <w:rsid w:val="00A21965"/>
    <w:rsid w:val="00A23E97"/>
    <w:rsid w:val="00A274B1"/>
    <w:rsid w:val="00A27C31"/>
    <w:rsid w:val="00A3475B"/>
    <w:rsid w:val="00A3545C"/>
    <w:rsid w:val="00A37204"/>
    <w:rsid w:val="00A45CE5"/>
    <w:rsid w:val="00A46DBE"/>
    <w:rsid w:val="00A61CC5"/>
    <w:rsid w:val="00A73A40"/>
    <w:rsid w:val="00A81825"/>
    <w:rsid w:val="00A81F68"/>
    <w:rsid w:val="00A86453"/>
    <w:rsid w:val="00AA3E5E"/>
    <w:rsid w:val="00AA7444"/>
    <w:rsid w:val="00AA79CF"/>
    <w:rsid w:val="00AB0630"/>
    <w:rsid w:val="00AB3F9D"/>
    <w:rsid w:val="00AB699F"/>
    <w:rsid w:val="00AC5871"/>
    <w:rsid w:val="00AC713D"/>
    <w:rsid w:val="00AD5422"/>
    <w:rsid w:val="00AD6AC1"/>
    <w:rsid w:val="00AE1FAC"/>
    <w:rsid w:val="00AE42BF"/>
    <w:rsid w:val="00AF2B7F"/>
    <w:rsid w:val="00AF4437"/>
    <w:rsid w:val="00AF5C96"/>
    <w:rsid w:val="00AF7574"/>
    <w:rsid w:val="00B007F1"/>
    <w:rsid w:val="00B02356"/>
    <w:rsid w:val="00B030E3"/>
    <w:rsid w:val="00B1357E"/>
    <w:rsid w:val="00B17E49"/>
    <w:rsid w:val="00B21D6B"/>
    <w:rsid w:val="00B2513A"/>
    <w:rsid w:val="00B2651B"/>
    <w:rsid w:val="00B269A0"/>
    <w:rsid w:val="00B27806"/>
    <w:rsid w:val="00B27D5E"/>
    <w:rsid w:val="00B32C81"/>
    <w:rsid w:val="00B36886"/>
    <w:rsid w:val="00B376A3"/>
    <w:rsid w:val="00B419AE"/>
    <w:rsid w:val="00B4317B"/>
    <w:rsid w:val="00B45027"/>
    <w:rsid w:val="00B4722F"/>
    <w:rsid w:val="00B52FB2"/>
    <w:rsid w:val="00B57E5B"/>
    <w:rsid w:val="00B6241A"/>
    <w:rsid w:val="00B67D02"/>
    <w:rsid w:val="00B75664"/>
    <w:rsid w:val="00B75BD7"/>
    <w:rsid w:val="00B76FFA"/>
    <w:rsid w:val="00B77BDD"/>
    <w:rsid w:val="00B80CC4"/>
    <w:rsid w:val="00B84605"/>
    <w:rsid w:val="00B91B9C"/>
    <w:rsid w:val="00B94370"/>
    <w:rsid w:val="00B94FC8"/>
    <w:rsid w:val="00BA175F"/>
    <w:rsid w:val="00BB1873"/>
    <w:rsid w:val="00BC0030"/>
    <w:rsid w:val="00BC0050"/>
    <w:rsid w:val="00BC455B"/>
    <w:rsid w:val="00BD3484"/>
    <w:rsid w:val="00BD401A"/>
    <w:rsid w:val="00BE0168"/>
    <w:rsid w:val="00BF61BE"/>
    <w:rsid w:val="00C05900"/>
    <w:rsid w:val="00C17542"/>
    <w:rsid w:val="00C17B62"/>
    <w:rsid w:val="00C21C0E"/>
    <w:rsid w:val="00C24E44"/>
    <w:rsid w:val="00C259A4"/>
    <w:rsid w:val="00C25D1A"/>
    <w:rsid w:val="00C26405"/>
    <w:rsid w:val="00C30BB3"/>
    <w:rsid w:val="00C35987"/>
    <w:rsid w:val="00C429CD"/>
    <w:rsid w:val="00C444E6"/>
    <w:rsid w:val="00C54E01"/>
    <w:rsid w:val="00C619D1"/>
    <w:rsid w:val="00C74E5D"/>
    <w:rsid w:val="00C775B4"/>
    <w:rsid w:val="00C9636F"/>
    <w:rsid w:val="00CA1BF0"/>
    <w:rsid w:val="00CA347A"/>
    <w:rsid w:val="00CA381C"/>
    <w:rsid w:val="00CB5DF9"/>
    <w:rsid w:val="00CB6E31"/>
    <w:rsid w:val="00CB715E"/>
    <w:rsid w:val="00CC21AC"/>
    <w:rsid w:val="00CC7811"/>
    <w:rsid w:val="00CE339C"/>
    <w:rsid w:val="00CE436F"/>
    <w:rsid w:val="00CF25C1"/>
    <w:rsid w:val="00CF33E8"/>
    <w:rsid w:val="00CF4539"/>
    <w:rsid w:val="00D00826"/>
    <w:rsid w:val="00D03EA6"/>
    <w:rsid w:val="00D14DDB"/>
    <w:rsid w:val="00D337FA"/>
    <w:rsid w:val="00D370F7"/>
    <w:rsid w:val="00D42EFE"/>
    <w:rsid w:val="00D44507"/>
    <w:rsid w:val="00D44FC7"/>
    <w:rsid w:val="00D50E6B"/>
    <w:rsid w:val="00D54C52"/>
    <w:rsid w:val="00D56CF4"/>
    <w:rsid w:val="00D56E4D"/>
    <w:rsid w:val="00D61218"/>
    <w:rsid w:val="00D61D8F"/>
    <w:rsid w:val="00D63966"/>
    <w:rsid w:val="00D66428"/>
    <w:rsid w:val="00D74F4F"/>
    <w:rsid w:val="00D7543B"/>
    <w:rsid w:val="00D756F0"/>
    <w:rsid w:val="00D77F0B"/>
    <w:rsid w:val="00D8200F"/>
    <w:rsid w:val="00D90166"/>
    <w:rsid w:val="00D909D2"/>
    <w:rsid w:val="00D9210E"/>
    <w:rsid w:val="00D94C32"/>
    <w:rsid w:val="00DA3CDD"/>
    <w:rsid w:val="00DA5FC6"/>
    <w:rsid w:val="00DB008A"/>
    <w:rsid w:val="00DB21D4"/>
    <w:rsid w:val="00DB5C31"/>
    <w:rsid w:val="00DC118E"/>
    <w:rsid w:val="00DC50D5"/>
    <w:rsid w:val="00DD3A62"/>
    <w:rsid w:val="00DF0288"/>
    <w:rsid w:val="00DF202A"/>
    <w:rsid w:val="00DF2D7F"/>
    <w:rsid w:val="00DF4938"/>
    <w:rsid w:val="00DF58A7"/>
    <w:rsid w:val="00E0310E"/>
    <w:rsid w:val="00E13E3F"/>
    <w:rsid w:val="00E27216"/>
    <w:rsid w:val="00E31E43"/>
    <w:rsid w:val="00E35730"/>
    <w:rsid w:val="00E4366F"/>
    <w:rsid w:val="00E53A92"/>
    <w:rsid w:val="00E53EEF"/>
    <w:rsid w:val="00E60EC6"/>
    <w:rsid w:val="00E62C5A"/>
    <w:rsid w:val="00E83BA0"/>
    <w:rsid w:val="00E915FA"/>
    <w:rsid w:val="00E930C1"/>
    <w:rsid w:val="00E96EEF"/>
    <w:rsid w:val="00EA16D7"/>
    <w:rsid w:val="00EA20F8"/>
    <w:rsid w:val="00EB2BB4"/>
    <w:rsid w:val="00EB5833"/>
    <w:rsid w:val="00EB5EE8"/>
    <w:rsid w:val="00EB67D3"/>
    <w:rsid w:val="00EB6872"/>
    <w:rsid w:val="00EC08EB"/>
    <w:rsid w:val="00EC2867"/>
    <w:rsid w:val="00ED16F4"/>
    <w:rsid w:val="00ED4D74"/>
    <w:rsid w:val="00ED6F16"/>
    <w:rsid w:val="00EE0007"/>
    <w:rsid w:val="00EE0F32"/>
    <w:rsid w:val="00EE6BE5"/>
    <w:rsid w:val="00EE7C6E"/>
    <w:rsid w:val="00EF222B"/>
    <w:rsid w:val="00EF3878"/>
    <w:rsid w:val="00F0673B"/>
    <w:rsid w:val="00F07146"/>
    <w:rsid w:val="00F077D7"/>
    <w:rsid w:val="00F10ED1"/>
    <w:rsid w:val="00F133F5"/>
    <w:rsid w:val="00F30926"/>
    <w:rsid w:val="00F32DEE"/>
    <w:rsid w:val="00F3342E"/>
    <w:rsid w:val="00F36BB5"/>
    <w:rsid w:val="00F43165"/>
    <w:rsid w:val="00F667C3"/>
    <w:rsid w:val="00F67E3A"/>
    <w:rsid w:val="00F76DA6"/>
    <w:rsid w:val="00F866BF"/>
    <w:rsid w:val="00FB0A5A"/>
    <w:rsid w:val="00FB1B40"/>
    <w:rsid w:val="00FB53EC"/>
    <w:rsid w:val="00FB731D"/>
    <w:rsid w:val="00FB7CA7"/>
    <w:rsid w:val="00FC034D"/>
    <w:rsid w:val="00FC3F09"/>
    <w:rsid w:val="00FD391B"/>
    <w:rsid w:val="00FD504E"/>
    <w:rsid w:val="00FD5E66"/>
    <w:rsid w:val="00FD63F0"/>
    <w:rsid w:val="00FE03C1"/>
    <w:rsid w:val="00FF0CB8"/>
    <w:rsid w:val="00FF69DE"/>
    <w:rsid w:val="00FF7828"/>
  </w:rsids>
  <m:mathPr>
    <m:mathFont m:val="Cambria Math"/>
    <m:brkBin m:val="before"/>
    <m:brkBinSub m:val="--"/>
    <m:smallFrac m:val="0"/>
    <m:dispDef/>
    <m:lMargin m:val="0"/>
    <m:rMargin m:val="0"/>
    <m:defJc m:val="centerGroup"/>
    <m:wrapIndent m:val="1440"/>
    <m:intLim m:val="subSup"/>
    <m:naryLim m:val="undOvr"/>
  </m:mathPr>
  <w:themeFontLang w:val="en-U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30A3"/>
  <w15:docId w15:val="{209036CC-FA8C-4A8E-95D7-B37D3FF0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376">
    <w:lsdException w:name="heading 1" w:uiPriority="99" w:qFormat="1"/>
    <w:lsdException w:name="heading 3"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026"/>
    <w:rPr>
      <w:sz w:val="24"/>
      <w:szCs w:val="24"/>
    </w:rPr>
  </w:style>
  <w:style w:type="paragraph" w:styleId="Heading1">
    <w:name w:val="heading 1"/>
    <w:basedOn w:val="Normal"/>
    <w:next w:val="Normal"/>
    <w:link w:val="Heading1Char"/>
    <w:uiPriority w:val="99"/>
    <w:qFormat/>
    <w:rsid w:val="00A27C31"/>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rsid w:val="00A27C31"/>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B77BDD"/>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7C31"/>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A27C31"/>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B77BDD"/>
    <w:rPr>
      <w:rFonts w:ascii="Calibri" w:hAnsi="Calibri" w:cs="Times New Roman"/>
      <w:b/>
      <w:bCs/>
      <w:color w:val="4F81BD"/>
      <w:sz w:val="24"/>
      <w:szCs w:val="24"/>
    </w:rPr>
  </w:style>
  <w:style w:type="paragraph" w:styleId="BalloonText">
    <w:name w:val="Balloon Text"/>
    <w:basedOn w:val="Normal"/>
    <w:link w:val="BalloonTextChar"/>
    <w:uiPriority w:val="99"/>
    <w:semiHidden/>
    <w:rsid w:val="007F6026"/>
    <w:rPr>
      <w:rFonts w:ascii="Lucida Grande" w:hAnsi="Lucida Grande"/>
      <w:sz w:val="18"/>
      <w:szCs w:val="18"/>
    </w:rPr>
  </w:style>
  <w:style w:type="character" w:customStyle="1" w:styleId="BalloonTextChar">
    <w:name w:val="Balloon Text Char"/>
    <w:basedOn w:val="DefaultParagraphFont"/>
    <w:link w:val="BalloonText"/>
    <w:uiPriority w:val="99"/>
    <w:semiHidden/>
    <w:rsid w:val="00107163"/>
    <w:rPr>
      <w:rFonts w:ascii="Times New Roman" w:hAnsi="Times New Roman"/>
    </w:rPr>
  </w:style>
  <w:style w:type="paragraph" w:styleId="ListParagraph">
    <w:name w:val="List Paragraph"/>
    <w:basedOn w:val="Normal"/>
    <w:uiPriority w:val="34"/>
    <w:qFormat/>
    <w:rsid w:val="00D8200F"/>
    <w:pPr>
      <w:ind w:left="720"/>
      <w:contextualSpacing/>
    </w:pPr>
  </w:style>
  <w:style w:type="character" w:styleId="Hyperlink">
    <w:name w:val="Hyperlink"/>
    <w:basedOn w:val="DefaultParagraphFont"/>
    <w:uiPriority w:val="99"/>
    <w:rsid w:val="00B77BDD"/>
    <w:rPr>
      <w:rFonts w:cs="Times New Roman"/>
      <w:color w:val="0000FF"/>
      <w:u w:val="single"/>
    </w:rPr>
  </w:style>
  <w:style w:type="character" w:styleId="CommentReference">
    <w:name w:val="annotation reference"/>
    <w:basedOn w:val="DefaultParagraphFont"/>
    <w:uiPriority w:val="99"/>
    <w:semiHidden/>
    <w:rsid w:val="00206369"/>
    <w:rPr>
      <w:rFonts w:cs="Times New Roman"/>
      <w:sz w:val="18"/>
      <w:szCs w:val="18"/>
    </w:rPr>
  </w:style>
  <w:style w:type="paragraph" w:styleId="CommentText">
    <w:name w:val="annotation text"/>
    <w:basedOn w:val="Normal"/>
    <w:link w:val="CommentTextChar"/>
    <w:uiPriority w:val="99"/>
    <w:rsid w:val="00206369"/>
  </w:style>
  <w:style w:type="character" w:customStyle="1" w:styleId="CommentTextChar">
    <w:name w:val="Comment Text Char"/>
    <w:basedOn w:val="DefaultParagraphFont"/>
    <w:link w:val="CommentText"/>
    <w:uiPriority w:val="99"/>
    <w:locked/>
    <w:rsid w:val="00206369"/>
    <w:rPr>
      <w:rFonts w:cs="Times New Roman"/>
      <w:sz w:val="24"/>
      <w:szCs w:val="24"/>
    </w:rPr>
  </w:style>
  <w:style w:type="paragraph" w:styleId="CommentSubject">
    <w:name w:val="annotation subject"/>
    <w:basedOn w:val="CommentText"/>
    <w:next w:val="CommentText"/>
    <w:link w:val="CommentSubjectChar"/>
    <w:uiPriority w:val="99"/>
    <w:semiHidden/>
    <w:rsid w:val="00206369"/>
    <w:rPr>
      <w:b/>
      <w:bCs/>
      <w:sz w:val="20"/>
      <w:szCs w:val="20"/>
    </w:rPr>
  </w:style>
  <w:style w:type="character" w:customStyle="1" w:styleId="CommentSubjectChar">
    <w:name w:val="Comment Subject Char"/>
    <w:basedOn w:val="CommentTextChar"/>
    <w:link w:val="CommentSubject"/>
    <w:uiPriority w:val="99"/>
    <w:semiHidden/>
    <w:locked/>
    <w:rsid w:val="00206369"/>
    <w:rPr>
      <w:rFonts w:cs="Times New Roman"/>
      <w:b/>
      <w:bCs/>
      <w:sz w:val="24"/>
      <w:szCs w:val="24"/>
    </w:rPr>
  </w:style>
  <w:style w:type="paragraph" w:styleId="BodyTextIndent3">
    <w:name w:val="Body Text Indent 3"/>
    <w:basedOn w:val="Normal"/>
    <w:link w:val="BodyTextIndent3Char"/>
    <w:uiPriority w:val="99"/>
    <w:rsid w:val="002A3961"/>
    <w:pPr>
      <w:ind w:left="720"/>
    </w:pPr>
    <w:rPr>
      <w:rFonts w:ascii="Times New Roman" w:eastAsia="Times New Roman" w:hAnsi="Times New Roman"/>
    </w:rPr>
  </w:style>
  <w:style w:type="character" w:customStyle="1" w:styleId="BodyTextIndent3Char">
    <w:name w:val="Body Text Indent 3 Char"/>
    <w:basedOn w:val="DefaultParagraphFont"/>
    <w:link w:val="BodyTextIndent3"/>
    <w:uiPriority w:val="99"/>
    <w:locked/>
    <w:rsid w:val="002A3961"/>
    <w:rPr>
      <w:rFonts w:ascii="Times New Roman" w:hAnsi="Times New Roman" w:cs="Times New Roman"/>
      <w:sz w:val="24"/>
      <w:szCs w:val="24"/>
    </w:rPr>
  </w:style>
  <w:style w:type="table" w:styleId="TableGrid">
    <w:name w:val="Table Grid"/>
    <w:basedOn w:val="TableNormal"/>
    <w:rsid w:val="00045A5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5919EE"/>
    <w:pPr>
      <w:tabs>
        <w:tab w:val="center" w:pos="4320"/>
        <w:tab w:val="right" w:pos="8640"/>
      </w:tabs>
    </w:pPr>
  </w:style>
  <w:style w:type="character" w:customStyle="1" w:styleId="HeaderChar">
    <w:name w:val="Header Char"/>
    <w:basedOn w:val="DefaultParagraphFont"/>
    <w:link w:val="Header"/>
    <w:uiPriority w:val="99"/>
    <w:semiHidden/>
    <w:locked/>
    <w:rsid w:val="005919EE"/>
    <w:rPr>
      <w:rFonts w:cs="Times New Roman"/>
      <w:sz w:val="24"/>
      <w:szCs w:val="24"/>
    </w:rPr>
  </w:style>
  <w:style w:type="paragraph" w:styleId="Footer">
    <w:name w:val="footer"/>
    <w:basedOn w:val="Normal"/>
    <w:link w:val="FooterChar"/>
    <w:uiPriority w:val="99"/>
    <w:rsid w:val="005919EE"/>
    <w:pPr>
      <w:tabs>
        <w:tab w:val="center" w:pos="4320"/>
        <w:tab w:val="right" w:pos="8640"/>
      </w:tabs>
    </w:pPr>
  </w:style>
  <w:style w:type="character" w:customStyle="1" w:styleId="FooterChar">
    <w:name w:val="Footer Char"/>
    <w:basedOn w:val="DefaultParagraphFont"/>
    <w:link w:val="Footer"/>
    <w:uiPriority w:val="99"/>
    <w:locked/>
    <w:rsid w:val="005919EE"/>
    <w:rPr>
      <w:rFonts w:cs="Times New Roman"/>
      <w:sz w:val="24"/>
      <w:szCs w:val="24"/>
    </w:rPr>
  </w:style>
  <w:style w:type="character" w:styleId="PageNumber">
    <w:name w:val="page number"/>
    <w:basedOn w:val="DefaultParagraphFont"/>
    <w:rsid w:val="005919EE"/>
    <w:rPr>
      <w:rFonts w:cs="Times New Roman"/>
    </w:rPr>
  </w:style>
  <w:style w:type="paragraph" w:styleId="FootnoteText">
    <w:name w:val="footnote text"/>
    <w:basedOn w:val="Normal"/>
    <w:link w:val="FootnoteTextChar"/>
    <w:uiPriority w:val="99"/>
    <w:unhideWhenUsed/>
    <w:rsid w:val="00722A0C"/>
  </w:style>
  <w:style w:type="character" w:customStyle="1" w:styleId="FootnoteTextChar">
    <w:name w:val="Footnote Text Char"/>
    <w:basedOn w:val="DefaultParagraphFont"/>
    <w:link w:val="FootnoteText"/>
    <w:uiPriority w:val="99"/>
    <w:rsid w:val="00722A0C"/>
    <w:rPr>
      <w:sz w:val="24"/>
      <w:szCs w:val="24"/>
    </w:rPr>
  </w:style>
  <w:style w:type="character" w:styleId="FootnoteReference">
    <w:name w:val="footnote reference"/>
    <w:basedOn w:val="DefaultParagraphFont"/>
    <w:uiPriority w:val="99"/>
    <w:semiHidden/>
    <w:unhideWhenUsed/>
    <w:rsid w:val="00722A0C"/>
    <w:rPr>
      <w:vertAlign w:val="superscript"/>
    </w:rPr>
  </w:style>
  <w:style w:type="table" w:styleId="ColorfulGrid-Accent1">
    <w:name w:val="Colorful Grid Accent 1"/>
    <w:basedOn w:val="TableNormal"/>
    <w:uiPriority w:val="73"/>
    <w:rsid w:val="00AA79CF"/>
    <w:rPr>
      <w:rFonts w:asciiTheme="minorHAnsi" w:eastAsiaTheme="minorHAnsi"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AA79CF"/>
    <w:rPr>
      <w:color w:val="800080" w:themeColor="followedHyperlink"/>
      <w:u w:val="single"/>
    </w:rPr>
  </w:style>
  <w:style w:type="numbering" w:styleId="111111">
    <w:name w:val="Outline List 2"/>
    <w:basedOn w:val="NoList"/>
    <w:uiPriority w:val="99"/>
    <w:semiHidden/>
    <w:unhideWhenUsed/>
    <w:rsid w:val="00967F0F"/>
    <w:pPr>
      <w:numPr>
        <w:numId w:val="22"/>
      </w:numPr>
    </w:pPr>
  </w:style>
  <w:style w:type="paragraph" w:styleId="BodyText3">
    <w:name w:val="Body Text 3"/>
    <w:basedOn w:val="Normal"/>
    <w:link w:val="BodyText3Char"/>
    <w:rsid w:val="00C35987"/>
    <w:pPr>
      <w:spacing w:after="120"/>
    </w:pPr>
    <w:rPr>
      <w:sz w:val="16"/>
      <w:szCs w:val="16"/>
    </w:rPr>
  </w:style>
  <w:style w:type="character" w:customStyle="1" w:styleId="BodyText3Char">
    <w:name w:val="Body Text 3 Char"/>
    <w:basedOn w:val="DefaultParagraphFont"/>
    <w:link w:val="BodyText3"/>
    <w:rsid w:val="00C35987"/>
    <w:rPr>
      <w:sz w:val="16"/>
      <w:szCs w:val="16"/>
    </w:rPr>
  </w:style>
  <w:style w:type="paragraph" w:styleId="Title">
    <w:name w:val="Title"/>
    <w:basedOn w:val="Normal"/>
    <w:link w:val="TitleChar"/>
    <w:qFormat/>
    <w:rsid w:val="00C35987"/>
    <w:pPr>
      <w:spacing w:before="240" w:after="240"/>
      <w:outlineLvl w:val="0"/>
    </w:pPr>
    <w:rPr>
      <w:rFonts w:ascii="Times New Roman" w:eastAsia="Times New Roman" w:hAnsi="Times New Roman" w:cs="Arial"/>
      <w:b/>
      <w:bCs/>
      <w:kern w:val="28"/>
      <w:sz w:val="36"/>
      <w:szCs w:val="32"/>
    </w:rPr>
  </w:style>
  <w:style w:type="character" w:customStyle="1" w:styleId="TitleChar">
    <w:name w:val="Title Char"/>
    <w:basedOn w:val="DefaultParagraphFont"/>
    <w:link w:val="Title"/>
    <w:rsid w:val="00C35987"/>
    <w:rPr>
      <w:rFonts w:ascii="Times New Roman" w:eastAsia="Times New Roman" w:hAnsi="Times New Roman" w:cs="Arial"/>
      <w:b/>
      <w:bCs/>
      <w:kern w:val="28"/>
      <w:sz w:val="36"/>
      <w:szCs w:val="32"/>
    </w:rPr>
  </w:style>
  <w:style w:type="paragraph" w:styleId="BodyText">
    <w:name w:val="Body Text"/>
    <w:basedOn w:val="Normal"/>
    <w:link w:val="BodyTextChar"/>
    <w:rsid w:val="00C05900"/>
    <w:pPr>
      <w:spacing w:after="120"/>
    </w:pPr>
  </w:style>
  <w:style w:type="character" w:customStyle="1" w:styleId="BodyTextChar">
    <w:name w:val="Body Text Char"/>
    <w:basedOn w:val="DefaultParagraphFont"/>
    <w:link w:val="BodyText"/>
    <w:rsid w:val="00C05900"/>
    <w:rPr>
      <w:sz w:val="24"/>
      <w:szCs w:val="24"/>
    </w:rPr>
  </w:style>
  <w:style w:type="paragraph" w:customStyle="1" w:styleId="Default">
    <w:name w:val="Default"/>
    <w:rsid w:val="00E4366F"/>
    <w:pPr>
      <w:autoSpaceDE w:val="0"/>
      <w:autoSpaceDN w:val="0"/>
      <w:adjustRightInd w:val="0"/>
    </w:pPr>
    <w:rPr>
      <w:rFonts w:ascii="Calibri" w:eastAsiaTheme="minorHAnsi" w:hAnsi="Calibri" w:cs="Calibri"/>
      <w:color w:val="000000"/>
      <w:sz w:val="24"/>
      <w:szCs w:val="24"/>
      <w:lang w:val="en-GB"/>
    </w:rPr>
  </w:style>
  <w:style w:type="paragraph" w:styleId="NoSpacing">
    <w:name w:val="No Spacing"/>
    <w:uiPriority w:val="1"/>
    <w:qFormat/>
    <w:rsid w:val="00E4366F"/>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597e5b-f121-4410-939f-b31e3dbea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C8BA7017BD894C82C5D90A40E1E4E1" ma:contentTypeVersion="18" ma:contentTypeDescription="Create a new document." ma:contentTypeScope="" ma:versionID="bff688ed81e5fa111d3d06d8445aad19">
  <xsd:schema xmlns:xsd="http://www.w3.org/2001/XMLSchema" xmlns:xs="http://www.w3.org/2001/XMLSchema" xmlns:p="http://schemas.microsoft.com/office/2006/metadata/properties" xmlns:ns3="1a861f30-cf4f-4622-a029-1f368c356cf8" xmlns:ns4="c1597e5b-f121-4410-939f-b31e3dbea2fa" targetNamespace="http://schemas.microsoft.com/office/2006/metadata/properties" ma:root="true" ma:fieldsID="6b165a1c44f7b6a9d7c0f3aca7b5570c" ns3:_="" ns4:_="">
    <xsd:import namespace="1a861f30-cf4f-4622-a029-1f368c356cf8"/>
    <xsd:import namespace="c1597e5b-f121-4410-939f-b31e3dbea2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1f30-cf4f-4622-a029-1f368c356c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97e5b-f121-4410-939f-b31e3dbea2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C35CE-0944-483B-8763-771D67DED50A}">
  <ds:schemaRefs>
    <ds:schemaRef ds:uri="http://schemas.microsoft.com/office/2006/metadata/properties"/>
    <ds:schemaRef ds:uri="http://schemas.microsoft.com/office/infopath/2007/PartnerControls"/>
    <ds:schemaRef ds:uri="c1597e5b-f121-4410-939f-b31e3dbea2fa"/>
  </ds:schemaRefs>
</ds:datastoreItem>
</file>

<file path=customXml/itemProps2.xml><?xml version="1.0" encoding="utf-8"?>
<ds:datastoreItem xmlns:ds="http://schemas.openxmlformats.org/officeDocument/2006/customXml" ds:itemID="{1F59F8B9-5B40-47A3-BF26-C246D89AD751}">
  <ds:schemaRefs>
    <ds:schemaRef ds:uri="http://schemas.microsoft.com/sharepoint/v3/contenttype/forms"/>
  </ds:schemaRefs>
</ds:datastoreItem>
</file>

<file path=customXml/itemProps3.xml><?xml version="1.0" encoding="utf-8"?>
<ds:datastoreItem xmlns:ds="http://schemas.openxmlformats.org/officeDocument/2006/customXml" ds:itemID="{BF5013D8-73DD-48B9-B511-0A1825A3243E}">
  <ds:schemaRefs>
    <ds:schemaRef ds:uri="http://schemas.openxmlformats.org/officeDocument/2006/bibliography"/>
  </ds:schemaRefs>
</ds:datastoreItem>
</file>

<file path=customXml/itemProps4.xml><?xml version="1.0" encoding="utf-8"?>
<ds:datastoreItem xmlns:ds="http://schemas.openxmlformats.org/officeDocument/2006/customXml" ds:itemID="{5A0AD7DC-335B-419F-9964-E063EF50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1f30-cf4f-4622-a029-1f368c356cf8"/>
    <ds:schemaRef ds:uri="c1597e5b-f121-4410-939f-b31e3dbea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Biever</dc:creator>
  <cp:lastModifiedBy>Annette Linton</cp:lastModifiedBy>
  <cp:revision>2</cp:revision>
  <cp:lastPrinted>2018-04-26T12:30:00Z</cp:lastPrinted>
  <dcterms:created xsi:type="dcterms:W3CDTF">2025-10-09T14:03:00Z</dcterms:created>
  <dcterms:modified xsi:type="dcterms:W3CDTF">2025-10-09T14:03:00Z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0x010100E0C8BA7017BD894C82C5D90A40E1E4E1</vt:lpwstr>
  </property>
  <property fmtid="{D5CDD505-2E9C-101B-9397-08002B2CF9AE}" pid="3" name="MediaServiceImageTags">
    <vt:lpwstr/>
  </property>
</Properties>
</file>