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2BD7" w14:textId="58B81BC1" w:rsidR="00CD5BF7" w:rsidRPr="00CD5BF7" w:rsidRDefault="00CD5BF7" w:rsidP="0043254D">
      <w:pPr>
        <w:shd w:val="clear" w:color="auto" w:fill="FFFFFF" w:themeFill="background1"/>
        <w:spacing w:before="100" w:beforeAutospacing="1" w:after="100" w:afterAutospacing="1" w:line="240" w:lineRule="auto"/>
        <w:jc w:val="both"/>
        <w:outlineLvl w:val="0"/>
        <w:rPr>
          <w:rFonts w:ascii="Open Sans" w:eastAsia="Times New Roman" w:hAnsi="Open Sans" w:cs="Open Sans"/>
          <w:b/>
          <w:bCs/>
          <w:caps/>
          <w:color w:val="096D89"/>
          <w:spacing w:val="270"/>
          <w:kern w:val="36"/>
          <w:sz w:val="48"/>
          <w:szCs w:val="48"/>
          <w:lang w:eastAsia="en-GB"/>
        </w:rPr>
      </w:pPr>
      <w:r w:rsidRPr="00CD5BF7">
        <w:rPr>
          <w:rFonts w:ascii="Open Sans" w:eastAsia="Times New Roman" w:hAnsi="Open Sans" w:cs="Open Sans"/>
          <w:b/>
          <w:bCs/>
          <w:caps/>
          <w:color w:val="096D89"/>
          <w:spacing w:val="270"/>
          <w:kern w:val="36"/>
          <w:sz w:val="48"/>
          <w:szCs w:val="48"/>
          <w:lang w:eastAsia="en-GB"/>
        </w:rPr>
        <w:t>FAQ</w:t>
      </w:r>
    </w:p>
    <w:p w14:paraId="6751ADB8" w14:textId="22E91054" w:rsidR="00CD5BF7" w:rsidRPr="00DA3D4E" w:rsidRDefault="00CD5BF7" w:rsidP="0043254D">
      <w:pPr>
        <w:shd w:val="clear" w:color="auto" w:fill="FFFFFF" w:themeFill="background1"/>
        <w:spacing w:after="100" w:afterAutospacing="1" w:line="240" w:lineRule="auto"/>
        <w:jc w:val="both"/>
        <w:rPr>
          <w:rFonts w:ascii="Open Sans" w:eastAsia="Times New Roman" w:hAnsi="Open Sans" w:cs="Open Sans"/>
          <w:i/>
          <w:iCs/>
          <w:color w:val="0D2346"/>
          <w:sz w:val="24"/>
          <w:szCs w:val="24"/>
          <w:lang w:eastAsia="en-GB"/>
        </w:rPr>
      </w:pPr>
      <w:r w:rsidRPr="0D5D97C1">
        <w:rPr>
          <w:rFonts w:ascii="Open Sans" w:eastAsia="Times New Roman" w:hAnsi="Open Sans" w:cs="Open Sans"/>
          <w:b/>
          <w:bCs/>
          <w:i/>
          <w:iCs/>
          <w:color w:val="0D2346"/>
          <w:sz w:val="24"/>
          <w:szCs w:val="24"/>
          <w:lang w:eastAsia="en-GB"/>
        </w:rPr>
        <w:t>What is CHART</w:t>
      </w:r>
      <w:r w:rsidR="00AA7747" w:rsidRPr="0D5D97C1">
        <w:rPr>
          <w:rFonts w:ascii="Open Sans" w:eastAsia="Times New Roman" w:hAnsi="Open Sans" w:cs="Open Sans"/>
          <w:b/>
          <w:bCs/>
          <w:i/>
          <w:iCs/>
          <w:color w:val="0D2346"/>
          <w:sz w:val="24"/>
          <w:szCs w:val="24"/>
          <w:lang w:eastAsia="en-GB"/>
        </w:rPr>
        <w:t xml:space="preserve"> </w:t>
      </w:r>
      <w:r w:rsidRPr="0D5D97C1">
        <w:rPr>
          <w:rFonts w:ascii="Open Sans" w:eastAsia="Times New Roman" w:hAnsi="Open Sans" w:cs="Open Sans"/>
          <w:b/>
          <w:bCs/>
          <w:i/>
          <w:iCs/>
          <w:color w:val="0D2346"/>
          <w:sz w:val="24"/>
          <w:szCs w:val="24"/>
          <w:lang w:eastAsia="en-GB"/>
        </w:rPr>
        <w:t>Cymru and how would a recreational scientific catch tag and release or CHART programme work in 202</w:t>
      </w:r>
      <w:r w:rsidR="30971CE3" w:rsidRPr="0D5D97C1">
        <w:rPr>
          <w:rFonts w:ascii="Open Sans" w:eastAsia="Times New Roman" w:hAnsi="Open Sans" w:cs="Open Sans"/>
          <w:b/>
          <w:bCs/>
          <w:i/>
          <w:iCs/>
          <w:color w:val="0D2346"/>
          <w:sz w:val="24"/>
          <w:szCs w:val="24"/>
          <w:lang w:eastAsia="en-GB"/>
        </w:rPr>
        <w:t>3</w:t>
      </w:r>
      <w:r w:rsidRPr="0D5D97C1">
        <w:rPr>
          <w:rFonts w:ascii="Open Sans" w:eastAsia="Times New Roman" w:hAnsi="Open Sans" w:cs="Open Sans"/>
          <w:b/>
          <w:bCs/>
          <w:i/>
          <w:iCs/>
          <w:color w:val="0D2346"/>
          <w:sz w:val="24"/>
          <w:szCs w:val="24"/>
          <w:lang w:eastAsia="en-GB"/>
        </w:rPr>
        <w:t>?</w:t>
      </w:r>
      <w:r w:rsidRPr="0D5D97C1">
        <w:rPr>
          <w:rFonts w:ascii="Arial" w:eastAsia="Times New Roman" w:hAnsi="Arial" w:cs="Arial"/>
          <w:i/>
          <w:iCs/>
          <w:color w:val="0D2346"/>
          <w:sz w:val="24"/>
          <w:szCs w:val="24"/>
          <w:lang w:eastAsia="en-GB"/>
        </w:rPr>
        <w:t> </w:t>
      </w:r>
      <w:r w:rsidRPr="0D5D97C1">
        <w:rPr>
          <w:rFonts w:ascii="Open Sans" w:eastAsia="Times New Roman" w:hAnsi="Open Sans" w:cs="Open Sans"/>
          <w:i/>
          <w:iCs/>
          <w:color w:val="0D2346"/>
          <w:sz w:val="24"/>
          <w:szCs w:val="24"/>
          <w:lang w:eastAsia="en-GB"/>
        </w:rPr>
        <w:t> </w:t>
      </w:r>
    </w:p>
    <w:p w14:paraId="43826B26" w14:textId="19AEC3CA" w:rsidR="00CD5BF7" w:rsidRPr="00CD5BF7"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CHART</w:t>
      </w:r>
      <w:r w:rsidR="00AA7747"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Cymru is the acronym for a recreational scientific ‘</w:t>
      </w:r>
      <w:proofErr w:type="spellStart"/>
      <w:r w:rsidRPr="0D5D97C1">
        <w:rPr>
          <w:rFonts w:ascii="Open Sans" w:eastAsia="Times New Roman" w:hAnsi="Open Sans" w:cs="Open Sans"/>
          <w:i/>
          <w:iCs/>
          <w:color w:val="0D2346"/>
          <w:sz w:val="24"/>
          <w:szCs w:val="24"/>
          <w:lang w:eastAsia="en-GB"/>
        </w:rPr>
        <w:t>CatcH</w:t>
      </w:r>
      <w:proofErr w:type="spellEnd"/>
      <w:r w:rsidRPr="0D5D97C1">
        <w:rPr>
          <w:rFonts w:ascii="Open Sans" w:eastAsia="Times New Roman" w:hAnsi="Open Sans" w:cs="Open Sans"/>
          <w:i/>
          <w:iCs/>
          <w:color w:val="0D2346"/>
          <w:sz w:val="24"/>
          <w:szCs w:val="24"/>
          <w:lang w:eastAsia="en-GB"/>
        </w:rPr>
        <w:t xml:space="preserve"> </w:t>
      </w:r>
      <w:proofErr w:type="gramStart"/>
      <w:r w:rsidR="00D0434F" w:rsidRPr="0D5D97C1">
        <w:rPr>
          <w:rFonts w:ascii="Open Sans" w:eastAsia="Times New Roman" w:hAnsi="Open Sans" w:cs="Open Sans"/>
          <w:i/>
          <w:iCs/>
          <w:color w:val="0D2346"/>
          <w:sz w:val="24"/>
          <w:szCs w:val="24"/>
          <w:lang w:eastAsia="en-GB"/>
        </w:rPr>
        <w:t>A</w:t>
      </w:r>
      <w:r w:rsidRPr="0D5D97C1">
        <w:rPr>
          <w:rFonts w:ascii="Open Sans" w:eastAsia="Times New Roman" w:hAnsi="Open Sans" w:cs="Open Sans"/>
          <w:i/>
          <w:iCs/>
          <w:color w:val="0D2346"/>
          <w:sz w:val="24"/>
          <w:szCs w:val="24"/>
          <w:lang w:eastAsia="en-GB"/>
        </w:rPr>
        <w:t>nd</w:t>
      </w:r>
      <w:proofErr w:type="gramEnd"/>
      <w:r w:rsidRPr="0D5D97C1">
        <w:rPr>
          <w:rFonts w:ascii="Open Sans" w:eastAsia="Times New Roman" w:hAnsi="Open Sans" w:cs="Open Sans"/>
          <w:i/>
          <w:iCs/>
          <w:color w:val="0D2346"/>
          <w:sz w:val="24"/>
          <w:szCs w:val="24"/>
          <w:lang w:eastAsia="en-GB"/>
        </w:rPr>
        <w:t xml:space="preserve"> Release Tagging programme’ in Wales for Atlantic bluefin tuna (hereafter BFT).  Charter skippers apply to join the programme and those selected will be trained in </w:t>
      </w:r>
      <w:r w:rsidR="00FA0741" w:rsidRPr="0D5D97C1">
        <w:rPr>
          <w:rFonts w:ascii="Open Sans" w:eastAsia="Times New Roman" w:hAnsi="Open Sans" w:cs="Open Sans"/>
          <w:i/>
          <w:iCs/>
          <w:color w:val="0D2346"/>
          <w:sz w:val="24"/>
          <w:szCs w:val="24"/>
          <w:lang w:eastAsia="en-GB"/>
        </w:rPr>
        <w:t xml:space="preserve">tuna </w:t>
      </w:r>
      <w:r w:rsidRPr="0D5D97C1">
        <w:rPr>
          <w:rFonts w:ascii="Open Sans" w:eastAsia="Times New Roman" w:hAnsi="Open Sans" w:cs="Open Sans"/>
          <w:i/>
          <w:iCs/>
          <w:color w:val="0D2346"/>
          <w:sz w:val="24"/>
          <w:szCs w:val="24"/>
          <w:lang w:eastAsia="en-GB"/>
        </w:rPr>
        <w:t xml:space="preserve">catching, tagging and data recording techniques </w:t>
      </w:r>
      <w:r w:rsidR="00FA0741" w:rsidRPr="0D5D97C1">
        <w:rPr>
          <w:rFonts w:ascii="Open Sans" w:eastAsia="Times New Roman" w:hAnsi="Open Sans" w:cs="Open Sans"/>
          <w:i/>
          <w:iCs/>
          <w:color w:val="0D2346"/>
          <w:sz w:val="24"/>
          <w:szCs w:val="24"/>
          <w:lang w:eastAsia="en-GB"/>
        </w:rPr>
        <w:t>and bycatch avoidance measures. This training will enable them to</w:t>
      </w:r>
      <w:r w:rsidR="00D0434F"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 xml:space="preserve">contribute to BFT research, while also </w:t>
      </w:r>
      <w:r w:rsidR="00FA0741" w:rsidRPr="0D5D97C1">
        <w:rPr>
          <w:rFonts w:ascii="Open Sans" w:eastAsia="Times New Roman" w:hAnsi="Open Sans" w:cs="Open Sans"/>
          <w:i/>
          <w:iCs/>
          <w:color w:val="0D2346"/>
          <w:sz w:val="24"/>
          <w:szCs w:val="24"/>
          <w:lang w:eastAsia="en-GB"/>
        </w:rPr>
        <w:t>ensuring</w:t>
      </w:r>
      <w:r w:rsidR="00D0434F"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BFT welfare</w:t>
      </w:r>
      <w:r w:rsidR="00FA0741" w:rsidRPr="0D5D97C1">
        <w:rPr>
          <w:rFonts w:ascii="Open Sans" w:eastAsia="Times New Roman" w:hAnsi="Open Sans" w:cs="Open Sans"/>
          <w:i/>
          <w:iCs/>
          <w:color w:val="0D2346"/>
          <w:sz w:val="24"/>
          <w:szCs w:val="24"/>
          <w:lang w:eastAsia="en-GB"/>
        </w:rPr>
        <w:t xml:space="preserve"> and protection of the wider marine environment</w:t>
      </w:r>
      <w:r w:rsidRPr="0D5D97C1">
        <w:rPr>
          <w:rFonts w:ascii="Open Sans" w:eastAsia="Times New Roman" w:hAnsi="Open Sans" w:cs="Open Sans"/>
          <w:i/>
          <w:iCs/>
          <w:color w:val="0D2346"/>
          <w:sz w:val="24"/>
          <w:szCs w:val="24"/>
          <w:lang w:eastAsia="en-GB"/>
        </w:rPr>
        <w:t>. Once trained, skippers will secure a Welsh Government Authorisation for the duration of the programme in 202</w:t>
      </w:r>
      <w:r w:rsidR="3B315F0F" w:rsidRPr="0D5D97C1">
        <w:rPr>
          <w:rFonts w:ascii="Open Sans" w:eastAsia="Times New Roman" w:hAnsi="Open Sans" w:cs="Open Sans"/>
          <w:i/>
          <w:iCs/>
          <w:color w:val="0D2346"/>
          <w:sz w:val="24"/>
          <w:szCs w:val="24"/>
          <w:lang w:eastAsia="en-GB"/>
        </w:rPr>
        <w:t>3</w:t>
      </w:r>
      <w:r w:rsidRPr="0D5D97C1">
        <w:rPr>
          <w:rFonts w:ascii="Open Sans" w:eastAsia="Times New Roman" w:hAnsi="Open Sans" w:cs="Open Sans"/>
          <w:i/>
          <w:iCs/>
          <w:color w:val="0D2346"/>
          <w:sz w:val="24"/>
          <w:szCs w:val="24"/>
          <w:lang w:eastAsia="en-GB"/>
        </w:rPr>
        <w:t>, allowing them to take paying customers out on BFT fishing trips. All activities will be closely monitored by Swansea University, on behalf of Welsh government, to ensure that the benefits of the programme are maximised, and that risks to BFT welfare and conservation are minimised. </w:t>
      </w:r>
    </w:p>
    <w:p w14:paraId="40881154" w14:textId="3D7E4C43"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7D555B94"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DA3D4E">
        <w:rPr>
          <w:rFonts w:ascii="Open Sans" w:eastAsia="Times New Roman" w:hAnsi="Open Sans" w:cs="Open Sans"/>
          <w:b/>
          <w:bCs/>
          <w:i/>
          <w:iCs/>
          <w:color w:val="0D2346"/>
          <w:sz w:val="24"/>
          <w:szCs w:val="24"/>
          <w:lang w:eastAsia="en-GB"/>
        </w:rPr>
        <w:t>When will CHART happen?</w:t>
      </w:r>
      <w:r w:rsidRPr="00CD5BF7">
        <w:rPr>
          <w:rFonts w:ascii="Arial" w:eastAsia="Times New Roman" w:hAnsi="Arial" w:cs="Arial"/>
          <w:b/>
          <w:bCs/>
          <w:color w:val="0D2346"/>
          <w:sz w:val="24"/>
          <w:szCs w:val="24"/>
          <w:lang w:eastAsia="en-GB"/>
        </w:rPr>
        <w:t> </w:t>
      </w:r>
    </w:p>
    <w:p w14:paraId="4EA7479B" w14:textId="3FCEA6D9" w:rsidR="00CD5BF7" w:rsidRPr="00CD5BF7"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Applications for the CHART</w:t>
      </w:r>
      <w:r w:rsidR="00FA0741"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 xml:space="preserve">Cymru programme can be made </w:t>
      </w:r>
      <w:r w:rsidRPr="0043254D">
        <w:rPr>
          <w:rFonts w:ascii="Open Sans" w:eastAsia="Times New Roman" w:hAnsi="Open Sans" w:cs="Open Sans"/>
          <w:i/>
          <w:iCs/>
          <w:color w:val="0D2346"/>
          <w:sz w:val="24"/>
          <w:szCs w:val="24"/>
          <w:lang w:eastAsia="en-GB"/>
        </w:rPr>
        <w:t>until</w:t>
      </w:r>
      <w:r w:rsidR="0043254D">
        <w:rPr>
          <w:rFonts w:ascii="Open Sans" w:eastAsia="Times New Roman" w:hAnsi="Open Sans" w:cs="Open Sans"/>
          <w:i/>
          <w:iCs/>
          <w:color w:val="0D2346"/>
          <w:sz w:val="24"/>
          <w:szCs w:val="24"/>
          <w:lang w:eastAsia="en-GB"/>
        </w:rPr>
        <w:t xml:space="preserve"> 20</w:t>
      </w:r>
      <w:r w:rsidRPr="0043254D">
        <w:rPr>
          <w:rFonts w:ascii="Open Sans" w:eastAsia="Times New Roman" w:hAnsi="Open Sans" w:cs="Open Sans"/>
          <w:i/>
          <w:iCs/>
          <w:color w:val="0D2346"/>
          <w:sz w:val="24"/>
          <w:szCs w:val="24"/>
          <w:vertAlign w:val="superscript"/>
          <w:lang w:eastAsia="en-GB"/>
        </w:rPr>
        <w:t>th</w:t>
      </w:r>
      <w:r w:rsidRPr="0043254D">
        <w:rPr>
          <w:rFonts w:ascii="Open Sans" w:eastAsia="Times New Roman" w:hAnsi="Open Sans" w:cs="Open Sans"/>
          <w:i/>
          <w:iCs/>
          <w:color w:val="0D2346"/>
          <w:sz w:val="24"/>
          <w:szCs w:val="24"/>
          <w:lang w:eastAsia="en-GB"/>
        </w:rPr>
        <w:t xml:space="preserve"> </w:t>
      </w:r>
      <w:r w:rsidR="5B787D01" w:rsidRPr="0043254D">
        <w:rPr>
          <w:rFonts w:ascii="Open Sans" w:eastAsia="Times New Roman" w:hAnsi="Open Sans" w:cs="Open Sans"/>
          <w:i/>
          <w:iCs/>
          <w:color w:val="0D2346"/>
          <w:sz w:val="24"/>
          <w:szCs w:val="24"/>
          <w:lang w:eastAsia="en-GB"/>
        </w:rPr>
        <w:t>July</w:t>
      </w:r>
      <w:r w:rsidRPr="0D5D97C1">
        <w:rPr>
          <w:rFonts w:ascii="Open Sans" w:eastAsia="Times New Roman" w:hAnsi="Open Sans" w:cs="Open Sans"/>
          <w:i/>
          <w:iCs/>
          <w:color w:val="0D2346"/>
          <w:sz w:val="24"/>
          <w:szCs w:val="24"/>
          <w:lang w:eastAsia="en-GB"/>
        </w:rPr>
        <w:t>.  The anticipated dates for the fishing season will be from 1</w:t>
      </w:r>
      <w:r w:rsidRPr="0D5D97C1">
        <w:rPr>
          <w:rFonts w:ascii="Open Sans" w:eastAsia="Times New Roman" w:hAnsi="Open Sans" w:cs="Open Sans"/>
          <w:i/>
          <w:iCs/>
          <w:color w:val="0D2346"/>
          <w:sz w:val="24"/>
          <w:szCs w:val="24"/>
          <w:vertAlign w:val="superscript"/>
          <w:lang w:eastAsia="en-GB"/>
        </w:rPr>
        <w:t>st</w:t>
      </w:r>
      <w:r w:rsidRPr="0D5D97C1">
        <w:rPr>
          <w:rFonts w:ascii="Open Sans" w:eastAsia="Times New Roman" w:hAnsi="Open Sans" w:cs="Open Sans"/>
          <w:i/>
          <w:iCs/>
          <w:color w:val="0D2346"/>
          <w:sz w:val="24"/>
          <w:szCs w:val="24"/>
          <w:lang w:eastAsia="en-GB"/>
        </w:rPr>
        <w:t xml:space="preserve"> </w:t>
      </w:r>
      <w:r w:rsidR="6AD0DBB8" w:rsidRPr="0D5D97C1">
        <w:rPr>
          <w:rFonts w:ascii="Open Sans" w:eastAsia="Times New Roman" w:hAnsi="Open Sans" w:cs="Open Sans"/>
          <w:i/>
          <w:iCs/>
          <w:color w:val="0D2346"/>
          <w:sz w:val="24"/>
          <w:szCs w:val="24"/>
          <w:lang w:eastAsia="en-GB"/>
        </w:rPr>
        <w:t>August</w:t>
      </w:r>
      <w:r w:rsidRPr="0D5D97C1">
        <w:rPr>
          <w:rFonts w:ascii="Open Sans" w:eastAsia="Times New Roman" w:hAnsi="Open Sans" w:cs="Open Sans"/>
          <w:i/>
          <w:iCs/>
          <w:color w:val="0D2346"/>
          <w:sz w:val="24"/>
          <w:szCs w:val="24"/>
          <w:lang w:eastAsia="en-GB"/>
        </w:rPr>
        <w:t xml:space="preserve"> </w:t>
      </w:r>
      <w:r w:rsidRPr="0043254D">
        <w:rPr>
          <w:rFonts w:ascii="Open Sans" w:eastAsia="Times New Roman" w:hAnsi="Open Sans" w:cs="Open Sans"/>
          <w:i/>
          <w:iCs/>
          <w:color w:val="0D2346"/>
          <w:sz w:val="24"/>
          <w:szCs w:val="24"/>
          <w:lang w:eastAsia="en-GB"/>
        </w:rPr>
        <w:t xml:space="preserve">to </w:t>
      </w:r>
      <w:r w:rsidR="0043254D" w:rsidRPr="0043254D">
        <w:rPr>
          <w:rFonts w:ascii="Open Sans" w:eastAsia="Times New Roman" w:hAnsi="Open Sans" w:cs="Open Sans"/>
          <w:i/>
          <w:iCs/>
          <w:color w:val="0D2346"/>
          <w:sz w:val="24"/>
          <w:szCs w:val="24"/>
          <w:lang w:eastAsia="en-GB"/>
        </w:rPr>
        <w:t>10</w:t>
      </w:r>
      <w:r w:rsidRPr="0043254D">
        <w:rPr>
          <w:rFonts w:ascii="Open Sans" w:eastAsia="Times New Roman" w:hAnsi="Open Sans" w:cs="Open Sans"/>
          <w:i/>
          <w:iCs/>
          <w:color w:val="0D2346"/>
          <w:sz w:val="20"/>
          <w:szCs w:val="20"/>
          <w:vertAlign w:val="superscript"/>
          <w:lang w:eastAsia="en-GB"/>
        </w:rPr>
        <w:t>th</w:t>
      </w:r>
      <w:r w:rsidRPr="0043254D">
        <w:rPr>
          <w:rFonts w:ascii="Open Sans" w:eastAsia="Times New Roman" w:hAnsi="Open Sans" w:cs="Open Sans"/>
          <w:i/>
          <w:iCs/>
          <w:color w:val="0D2346"/>
          <w:sz w:val="24"/>
          <w:szCs w:val="24"/>
          <w:lang w:eastAsia="en-GB"/>
        </w:rPr>
        <w:t> December</w:t>
      </w:r>
      <w:r w:rsidRPr="0D5D97C1">
        <w:rPr>
          <w:rFonts w:ascii="Open Sans" w:eastAsia="Times New Roman" w:hAnsi="Open Sans" w:cs="Open Sans"/>
          <w:i/>
          <w:iCs/>
          <w:color w:val="0D2346"/>
          <w:sz w:val="24"/>
          <w:szCs w:val="24"/>
          <w:lang w:eastAsia="en-GB"/>
        </w:rPr>
        <w:t xml:space="preserve"> inclusive.</w:t>
      </w:r>
    </w:p>
    <w:p w14:paraId="17B56593" w14:textId="20479223"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0272F57B"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Who decides which charter vessels are allowed to join this project?</w:t>
      </w:r>
      <w:r w:rsidRPr="00DA3D4E">
        <w:rPr>
          <w:rFonts w:ascii="Arial" w:eastAsia="Times New Roman" w:hAnsi="Arial" w:cs="Arial"/>
          <w:i/>
          <w:iCs/>
          <w:color w:val="0D2346"/>
          <w:sz w:val="24"/>
          <w:szCs w:val="24"/>
          <w:lang w:eastAsia="en-GB"/>
        </w:rPr>
        <w:t> </w:t>
      </w:r>
      <w:r w:rsidRPr="00DA3D4E">
        <w:rPr>
          <w:rFonts w:ascii="Open Sans" w:eastAsia="Times New Roman" w:hAnsi="Open Sans" w:cs="Open Sans"/>
          <w:i/>
          <w:iCs/>
          <w:color w:val="0D2346"/>
          <w:sz w:val="24"/>
          <w:szCs w:val="24"/>
          <w:lang w:eastAsia="en-GB"/>
        </w:rPr>
        <w:t> </w:t>
      </w:r>
    </w:p>
    <w:p w14:paraId="0F401FF1" w14:textId="7FB68ED8"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The application process and criteria to select charter boat skippers as participants in the programme are available in the application pack. The process and criteria were designed and agreed in collaboration with representatives from angling and charter fishing groups. Final decisions will be made by Welsh Government.</w:t>
      </w:r>
    </w:p>
    <w:p w14:paraId="1547809E" w14:textId="3340C948"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2A161322"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How many vessels will participate in the programme?</w:t>
      </w:r>
      <w:r w:rsidRPr="00DA3D4E">
        <w:rPr>
          <w:rFonts w:ascii="Arial" w:eastAsia="Times New Roman" w:hAnsi="Arial" w:cs="Arial"/>
          <w:i/>
          <w:iCs/>
          <w:color w:val="0D2346"/>
          <w:sz w:val="24"/>
          <w:szCs w:val="24"/>
          <w:lang w:eastAsia="en-GB"/>
        </w:rPr>
        <w:t> </w:t>
      </w:r>
      <w:r w:rsidRPr="00DA3D4E">
        <w:rPr>
          <w:rFonts w:ascii="Open Sans" w:eastAsia="Times New Roman" w:hAnsi="Open Sans" w:cs="Open Sans"/>
          <w:i/>
          <w:iCs/>
          <w:color w:val="0D2346"/>
          <w:sz w:val="24"/>
          <w:szCs w:val="24"/>
          <w:lang w:eastAsia="en-GB"/>
        </w:rPr>
        <w:t> </w:t>
      </w:r>
    </w:p>
    <w:p w14:paraId="2BE8BAC5" w14:textId="7F60D16F" w:rsidR="00CD5BF7" w:rsidRPr="00CD5BF7"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During 202</w:t>
      </w:r>
      <w:r w:rsidR="334BEB36" w:rsidRPr="0D5D97C1">
        <w:rPr>
          <w:rFonts w:ascii="Open Sans" w:eastAsia="Times New Roman" w:hAnsi="Open Sans" w:cs="Open Sans"/>
          <w:i/>
          <w:iCs/>
          <w:color w:val="0D2346"/>
          <w:sz w:val="24"/>
          <w:szCs w:val="24"/>
          <w:lang w:eastAsia="en-GB"/>
        </w:rPr>
        <w:t>3</w:t>
      </w:r>
      <w:r w:rsidRPr="0D5D97C1">
        <w:rPr>
          <w:rFonts w:ascii="Open Sans" w:eastAsia="Times New Roman" w:hAnsi="Open Sans" w:cs="Open Sans"/>
          <w:i/>
          <w:iCs/>
          <w:color w:val="0D2346"/>
          <w:sz w:val="24"/>
          <w:szCs w:val="24"/>
          <w:lang w:eastAsia="en-GB"/>
        </w:rPr>
        <w:t xml:space="preserve"> </w:t>
      </w:r>
      <w:r w:rsidR="00FA0741" w:rsidRPr="0D5D97C1">
        <w:rPr>
          <w:rFonts w:ascii="Open Sans" w:eastAsia="Times New Roman" w:hAnsi="Open Sans" w:cs="Open Sans"/>
          <w:i/>
          <w:iCs/>
          <w:color w:val="0D2346"/>
          <w:sz w:val="24"/>
          <w:szCs w:val="24"/>
          <w:lang w:eastAsia="en-GB"/>
        </w:rPr>
        <w:t xml:space="preserve">the </w:t>
      </w:r>
      <w:r w:rsidRPr="0D5D97C1">
        <w:rPr>
          <w:rFonts w:ascii="Open Sans" w:eastAsia="Times New Roman" w:hAnsi="Open Sans" w:cs="Open Sans"/>
          <w:i/>
          <w:iCs/>
          <w:color w:val="0D2346"/>
          <w:sz w:val="24"/>
          <w:szCs w:val="24"/>
          <w:lang w:eastAsia="en-GB"/>
        </w:rPr>
        <w:t xml:space="preserve">Welsh </w:t>
      </w:r>
      <w:r w:rsidR="00FA0741" w:rsidRPr="0D5D97C1">
        <w:rPr>
          <w:rFonts w:ascii="Open Sans" w:eastAsia="Times New Roman" w:hAnsi="Open Sans" w:cs="Open Sans"/>
          <w:i/>
          <w:iCs/>
          <w:color w:val="0D2346"/>
          <w:sz w:val="24"/>
          <w:szCs w:val="24"/>
          <w:lang w:eastAsia="en-GB"/>
        </w:rPr>
        <w:t>G</w:t>
      </w:r>
      <w:r w:rsidRPr="0D5D97C1">
        <w:rPr>
          <w:rFonts w:ascii="Open Sans" w:eastAsia="Times New Roman" w:hAnsi="Open Sans" w:cs="Open Sans"/>
          <w:i/>
          <w:iCs/>
          <w:color w:val="0D2346"/>
          <w:sz w:val="24"/>
          <w:szCs w:val="24"/>
          <w:lang w:eastAsia="en-GB"/>
        </w:rPr>
        <w:t xml:space="preserve">overnment will authorise up to </w:t>
      </w:r>
      <w:r w:rsidR="004D767D" w:rsidRPr="0D5D97C1">
        <w:rPr>
          <w:rFonts w:ascii="Open Sans" w:eastAsia="Times New Roman" w:hAnsi="Open Sans" w:cs="Open Sans"/>
          <w:i/>
          <w:iCs/>
          <w:color w:val="0D2346"/>
          <w:sz w:val="24"/>
          <w:szCs w:val="24"/>
          <w:lang w:eastAsia="en-GB"/>
        </w:rPr>
        <w:t>10</w:t>
      </w:r>
      <w:r w:rsidRPr="0D5D97C1">
        <w:rPr>
          <w:rFonts w:ascii="Open Sans" w:eastAsia="Times New Roman" w:hAnsi="Open Sans" w:cs="Open Sans"/>
          <w:i/>
          <w:iCs/>
          <w:color w:val="0D2346"/>
          <w:sz w:val="24"/>
          <w:szCs w:val="24"/>
          <w:lang w:eastAsia="en-GB"/>
        </w:rPr>
        <w:t xml:space="preserve"> vessels for this programme.</w:t>
      </w:r>
    </w:p>
    <w:p w14:paraId="202EC347" w14:textId="7A58E582"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1A51F2FB"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lastRenderedPageBreak/>
        <w:t>Who is funding this project?</w:t>
      </w:r>
      <w:r w:rsidRPr="00DA3D4E">
        <w:rPr>
          <w:rFonts w:ascii="Arial" w:eastAsia="Times New Roman" w:hAnsi="Arial" w:cs="Arial"/>
          <w:i/>
          <w:iCs/>
          <w:color w:val="0D2346"/>
          <w:sz w:val="24"/>
          <w:szCs w:val="24"/>
          <w:lang w:eastAsia="en-GB"/>
        </w:rPr>
        <w:t> </w:t>
      </w:r>
      <w:r w:rsidRPr="00DA3D4E">
        <w:rPr>
          <w:rFonts w:ascii="Open Sans" w:eastAsia="Times New Roman" w:hAnsi="Open Sans" w:cs="Open Sans"/>
          <w:i/>
          <w:iCs/>
          <w:color w:val="0D2346"/>
          <w:sz w:val="24"/>
          <w:szCs w:val="24"/>
          <w:lang w:eastAsia="en-GB"/>
        </w:rPr>
        <w:t> </w:t>
      </w:r>
    </w:p>
    <w:p w14:paraId="54E351BC" w14:textId="371E8BFE" w:rsidR="00CD5BF7" w:rsidRPr="00CD5BF7"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The CHART</w:t>
      </w:r>
      <w:r w:rsidR="00FA0741" w:rsidRPr="0D5D97C1">
        <w:rPr>
          <w:rFonts w:ascii="Open Sans" w:eastAsia="Times New Roman" w:hAnsi="Open Sans" w:cs="Open Sans"/>
          <w:i/>
          <w:iCs/>
          <w:color w:val="0D2346"/>
          <w:sz w:val="24"/>
          <w:szCs w:val="24"/>
          <w:lang w:eastAsia="en-GB"/>
        </w:rPr>
        <w:t xml:space="preserve"> </w:t>
      </w:r>
      <w:r w:rsidR="004D767D" w:rsidRPr="0D5D97C1">
        <w:rPr>
          <w:rFonts w:ascii="Open Sans" w:eastAsia="Times New Roman" w:hAnsi="Open Sans" w:cs="Open Sans"/>
          <w:i/>
          <w:iCs/>
          <w:color w:val="0D2346"/>
          <w:sz w:val="24"/>
          <w:szCs w:val="24"/>
          <w:lang w:eastAsia="en-GB"/>
        </w:rPr>
        <w:t>Cymru</w:t>
      </w:r>
      <w:r w:rsidRPr="0D5D97C1">
        <w:rPr>
          <w:rFonts w:ascii="Open Sans" w:eastAsia="Times New Roman" w:hAnsi="Open Sans" w:cs="Open Sans"/>
          <w:i/>
          <w:iCs/>
          <w:color w:val="0D2346"/>
          <w:sz w:val="24"/>
          <w:szCs w:val="24"/>
          <w:lang w:eastAsia="en-GB"/>
        </w:rPr>
        <w:t xml:space="preserve"> programme is being funded by</w:t>
      </w:r>
      <w:r w:rsidR="00FA0741" w:rsidRPr="0D5D97C1">
        <w:rPr>
          <w:rFonts w:ascii="Open Sans" w:eastAsia="Times New Roman" w:hAnsi="Open Sans" w:cs="Open Sans"/>
          <w:i/>
          <w:iCs/>
          <w:color w:val="0D2346"/>
          <w:sz w:val="24"/>
          <w:szCs w:val="24"/>
          <w:lang w:eastAsia="en-GB"/>
        </w:rPr>
        <w:t xml:space="preserve"> the</w:t>
      </w:r>
      <w:r w:rsidRPr="0D5D97C1">
        <w:rPr>
          <w:rFonts w:ascii="Open Sans" w:eastAsia="Times New Roman" w:hAnsi="Open Sans" w:cs="Open Sans"/>
          <w:i/>
          <w:iCs/>
          <w:color w:val="0D2346"/>
          <w:sz w:val="24"/>
          <w:szCs w:val="24"/>
          <w:lang w:eastAsia="en-GB"/>
        </w:rPr>
        <w:t xml:space="preserve"> </w:t>
      </w:r>
      <w:r w:rsidR="004D767D" w:rsidRPr="0D5D97C1">
        <w:rPr>
          <w:rFonts w:ascii="Open Sans" w:eastAsia="Times New Roman" w:hAnsi="Open Sans" w:cs="Open Sans"/>
          <w:i/>
          <w:iCs/>
          <w:color w:val="0D2346"/>
          <w:sz w:val="24"/>
          <w:szCs w:val="24"/>
          <w:lang w:eastAsia="en-GB"/>
        </w:rPr>
        <w:t>Welsh Government</w:t>
      </w:r>
      <w:r w:rsidRPr="0D5D97C1">
        <w:rPr>
          <w:rFonts w:ascii="Open Sans" w:eastAsia="Times New Roman" w:hAnsi="Open Sans" w:cs="Open Sans"/>
          <w:i/>
          <w:iCs/>
          <w:color w:val="0D2346"/>
          <w:sz w:val="24"/>
          <w:szCs w:val="24"/>
          <w:lang w:eastAsia="en-GB"/>
        </w:rPr>
        <w:t>.</w:t>
      </w:r>
    </w:p>
    <w:p w14:paraId="23A2F6D3" w14:textId="436A9CA0"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2FC38F3C"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Will the successful applicants be paid to take part?</w:t>
      </w:r>
      <w:r w:rsidRPr="00CD5BF7">
        <w:rPr>
          <w:rFonts w:ascii="Open Sans" w:eastAsia="Times New Roman" w:hAnsi="Open Sans" w:cs="Open Sans"/>
          <w:color w:val="0D2346"/>
          <w:sz w:val="24"/>
          <w:szCs w:val="24"/>
          <w:lang w:eastAsia="en-GB"/>
        </w:rPr>
        <w:t> </w:t>
      </w:r>
    </w:p>
    <w:p w14:paraId="7C5AC6E3"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The funding for the programme is being used to set up, monitor and evaluate the programme, but not to pay the successful applicants. Once trained and licenced, skippers will be able to take paying recreational anglers out to catch BFT (although only the trained skipper or crew will then tag and release the fish).</w:t>
      </w:r>
    </w:p>
    <w:p w14:paraId="536BAC43" w14:textId="6CF49EC1"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418CE75A"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Will there be any costs associated with participating in the programme?</w:t>
      </w:r>
      <w:r w:rsidRPr="00CD5BF7">
        <w:rPr>
          <w:rFonts w:ascii="Open Sans" w:eastAsia="Times New Roman" w:hAnsi="Open Sans" w:cs="Open Sans"/>
          <w:color w:val="0D2346"/>
          <w:sz w:val="24"/>
          <w:szCs w:val="24"/>
          <w:lang w:eastAsia="en-GB"/>
        </w:rPr>
        <w:t> </w:t>
      </w:r>
    </w:p>
    <w:p w14:paraId="55944F52"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Successful applicants will not need to make payment for a licence.  However, attendance at training workshops will be expected to be undertaken at the applicant’s expense, and applicants will be expected to supply the required equipment at their own expense.  </w:t>
      </w:r>
    </w:p>
    <w:p w14:paraId="795619C4" w14:textId="639944F3"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35B3DEA5"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How many years will the programme last?</w:t>
      </w:r>
      <w:r w:rsidRPr="00DA3D4E">
        <w:rPr>
          <w:rFonts w:ascii="Arial" w:eastAsia="Times New Roman" w:hAnsi="Arial" w:cs="Arial"/>
          <w:i/>
          <w:iCs/>
          <w:color w:val="0D2346"/>
          <w:sz w:val="24"/>
          <w:szCs w:val="24"/>
          <w:lang w:eastAsia="en-GB"/>
        </w:rPr>
        <w:t> </w:t>
      </w:r>
      <w:r w:rsidRPr="00DA3D4E">
        <w:rPr>
          <w:rFonts w:ascii="Open Sans" w:eastAsia="Times New Roman" w:hAnsi="Open Sans" w:cs="Open Sans"/>
          <w:i/>
          <w:iCs/>
          <w:color w:val="0D2346"/>
          <w:sz w:val="24"/>
          <w:szCs w:val="24"/>
          <w:lang w:eastAsia="en-GB"/>
        </w:rPr>
        <w:t> </w:t>
      </w:r>
    </w:p>
    <w:p w14:paraId="50714252" w14:textId="5A0AEC84" w:rsidR="00CD5BF7" w:rsidRPr="00CD5BF7"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CHART</w:t>
      </w:r>
      <w:r w:rsidR="00FA0741" w:rsidRPr="0D5D97C1">
        <w:rPr>
          <w:rFonts w:ascii="Open Sans" w:eastAsia="Times New Roman" w:hAnsi="Open Sans" w:cs="Open Sans"/>
          <w:i/>
          <w:iCs/>
          <w:color w:val="0D2346"/>
          <w:sz w:val="24"/>
          <w:szCs w:val="24"/>
          <w:lang w:eastAsia="en-GB"/>
        </w:rPr>
        <w:t xml:space="preserve"> </w:t>
      </w:r>
      <w:r w:rsidR="004D767D" w:rsidRPr="0D5D97C1">
        <w:rPr>
          <w:rFonts w:ascii="Open Sans" w:eastAsia="Times New Roman" w:hAnsi="Open Sans" w:cs="Open Sans"/>
          <w:i/>
          <w:iCs/>
          <w:color w:val="0D2346"/>
          <w:sz w:val="24"/>
          <w:szCs w:val="24"/>
          <w:lang w:eastAsia="en-GB"/>
        </w:rPr>
        <w:t>Cymru</w:t>
      </w:r>
      <w:r w:rsidR="00D0434F"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was</w:t>
      </w:r>
      <w:r w:rsidR="00D0434F" w:rsidRPr="0D5D97C1">
        <w:rPr>
          <w:rFonts w:ascii="Open Sans" w:eastAsia="Times New Roman" w:hAnsi="Open Sans" w:cs="Open Sans"/>
          <w:i/>
          <w:iCs/>
          <w:color w:val="0D2346"/>
          <w:sz w:val="24"/>
          <w:szCs w:val="24"/>
          <w:lang w:eastAsia="en-GB"/>
        </w:rPr>
        <w:t xml:space="preserve"> </w:t>
      </w:r>
      <w:r w:rsidR="00FA0741" w:rsidRPr="0D5D97C1">
        <w:rPr>
          <w:rFonts w:ascii="Open Sans" w:eastAsia="Times New Roman" w:hAnsi="Open Sans" w:cs="Open Sans"/>
          <w:i/>
          <w:iCs/>
          <w:color w:val="0D2346"/>
          <w:sz w:val="24"/>
          <w:szCs w:val="24"/>
          <w:lang w:eastAsia="en-GB"/>
        </w:rPr>
        <w:t xml:space="preserve">approved </w:t>
      </w:r>
      <w:r w:rsidR="00FA0741" w:rsidRPr="0043254D">
        <w:rPr>
          <w:rFonts w:ascii="Open Sans" w:eastAsia="Times New Roman" w:hAnsi="Open Sans" w:cs="Open Sans"/>
          <w:i/>
          <w:iCs/>
          <w:color w:val="0D2346"/>
          <w:sz w:val="24"/>
          <w:szCs w:val="24"/>
          <w:lang w:eastAsia="en-GB"/>
        </w:rPr>
        <w:t xml:space="preserve">by </w:t>
      </w:r>
      <w:r w:rsidR="0043254D" w:rsidRPr="0043254D">
        <w:rPr>
          <w:rFonts w:ascii="Open Sans" w:eastAsia="Times New Roman" w:hAnsi="Open Sans" w:cs="Open Sans"/>
          <w:i/>
          <w:iCs/>
          <w:color w:val="0D2346"/>
          <w:sz w:val="24"/>
          <w:szCs w:val="24"/>
          <w:lang w:eastAsia="en-GB"/>
        </w:rPr>
        <w:t>th</w:t>
      </w:r>
      <w:r w:rsidR="0043254D">
        <w:rPr>
          <w:rFonts w:ascii="Open Sans" w:eastAsia="Times New Roman" w:hAnsi="Open Sans" w:cs="Open Sans"/>
          <w:i/>
          <w:iCs/>
          <w:color w:val="0D2346"/>
          <w:sz w:val="24"/>
          <w:szCs w:val="24"/>
          <w:lang w:eastAsia="en-GB"/>
        </w:rPr>
        <w:t>e</w:t>
      </w:r>
      <w:r w:rsidR="00004177" w:rsidRPr="0D5D97C1">
        <w:rPr>
          <w:rFonts w:ascii="Open Sans" w:eastAsia="Times New Roman" w:hAnsi="Open Sans" w:cs="Open Sans"/>
          <w:i/>
          <w:iCs/>
          <w:color w:val="0D2346"/>
          <w:sz w:val="24"/>
          <w:szCs w:val="24"/>
          <w:lang w:eastAsia="en-GB"/>
        </w:rPr>
        <w:t xml:space="preserve"> Minister for Rural Affairs and North Wales, and </w:t>
      </w:r>
      <w:proofErr w:type="spellStart"/>
      <w:r w:rsidR="00004177" w:rsidRPr="0D5D97C1">
        <w:rPr>
          <w:rFonts w:ascii="Open Sans" w:eastAsia="Times New Roman" w:hAnsi="Open Sans" w:cs="Open Sans"/>
          <w:i/>
          <w:iCs/>
          <w:color w:val="0D2346"/>
          <w:sz w:val="24"/>
          <w:szCs w:val="24"/>
          <w:lang w:eastAsia="en-GB"/>
        </w:rPr>
        <w:t>Trefnydd</w:t>
      </w:r>
      <w:proofErr w:type="spellEnd"/>
      <w:r w:rsidRPr="0D5D97C1">
        <w:rPr>
          <w:rFonts w:ascii="Open Sans" w:eastAsia="Times New Roman" w:hAnsi="Open Sans" w:cs="Open Sans"/>
          <w:i/>
          <w:iCs/>
          <w:color w:val="0D2346"/>
          <w:sz w:val="24"/>
          <w:szCs w:val="24"/>
          <w:lang w:eastAsia="en-GB"/>
        </w:rPr>
        <w:t>. No decisions beyond 202</w:t>
      </w:r>
      <w:r w:rsidR="13B6CBCF" w:rsidRPr="0D5D97C1">
        <w:rPr>
          <w:rFonts w:ascii="Open Sans" w:eastAsia="Times New Roman" w:hAnsi="Open Sans" w:cs="Open Sans"/>
          <w:i/>
          <w:iCs/>
          <w:color w:val="0D2346"/>
          <w:sz w:val="24"/>
          <w:szCs w:val="24"/>
          <w:lang w:eastAsia="en-GB"/>
        </w:rPr>
        <w:t>3</w:t>
      </w:r>
      <w:r w:rsidRPr="0D5D97C1">
        <w:rPr>
          <w:rFonts w:ascii="Open Sans" w:eastAsia="Times New Roman" w:hAnsi="Open Sans" w:cs="Open Sans"/>
          <w:i/>
          <w:iCs/>
          <w:color w:val="0D2346"/>
          <w:sz w:val="24"/>
          <w:szCs w:val="24"/>
          <w:lang w:eastAsia="en-GB"/>
        </w:rPr>
        <w:t xml:space="preserve"> have been made at this point.</w:t>
      </w:r>
      <w:r w:rsidRPr="0D5D97C1">
        <w:rPr>
          <w:rFonts w:ascii="Open Sans" w:eastAsia="Times New Roman" w:hAnsi="Open Sans" w:cs="Open Sans"/>
          <w:color w:val="0D2346"/>
          <w:sz w:val="24"/>
          <w:szCs w:val="24"/>
          <w:lang w:eastAsia="en-GB"/>
        </w:rPr>
        <w:t> </w:t>
      </w:r>
    </w:p>
    <w:p w14:paraId="240A3096"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How can anglers get involved? </w:t>
      </w:r>
    </w:p>
    <w:p w14:paraId="35F6BA71" w14:textId="675150CF"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 xml:space="preserve">Anglers may participate in the fishery by booking places on an authorised vessel, a list of which will be published on the </w:t>
      </w:r>
      <w:r w:rsidR="004D767D" w:rsidRPr="0D5D97C1">
        <w:rPr>
          <w:rFonts w:ascii="Open Sans" w:eastAsia="Times New Roman" w:hAnsi="Open Sans" w:cs="Open Sans"/>
          <w:i/>
          <w:iCs/>
          <w:color w:val="0D2346"/>
          <w:sz w:val="24"/>
          <w:szCs w:val="24"/>
          <w:lang w:eastAsia="en-GB"/>
        </w:rPr>
        <w:t>Swansea University CHART</w:t>
      </w:r>
      <w:r w:rsidR="00004177" w:rsidRPr="0D5D97C1">
        <w:rPr>
          <w:rFonts w:ascii="Open Sans" w:eastAsia="Times New Roman" w:hAnsi="Open Sans" w:cs="Open Sans"/>
          <w:i/>
          <w:iCs/>
          <w:color w:val="0D2346"/>
          <w:sz w:val="24"/>
          <w:szCs w:val="24"/>
          <w:lang w:eastAsia="en-GB"/>
        </w:rPr>
        <w:t xml:space="preserve"> </w:t>
      </w:r>
      <w:r w:rsidR="004D767D" w:rsidRPr="0D5D97C1">
        <w:rPr>
          <w:rFonts w:ascii="Open Sans" w:eastAsia="Times New Roman" w:hAnsi="Open Sans" w:cs="Open Sans"/>
          <w:i/>
          <w:iCs/>
          <w:color w:val="0D2346"/>
          <w:sz w:val="24"/>
          <w:szCs w:val="24"/>
          <w:lang w:eastAsia="en-GB"/>
        </w:rPr>
        <w:t>Cymru</w:t>
      </w:r>
      <w:r w:rsidRPr="0D5D97C1">
        <w:rPr>
          <w:rFonts w:ascii="Open Sans" w:eastAsia="Times New Roman" w:hAnsi="Open Sans" w:cs="Open Sans"/>
          <w:i/>
          <w:iCs/>
          <w:color w:val="0D2346"/>
          <w:sz w:val="24"/>
          <w:szCs w:val="24"/>
          <w:lang w:eastAsia="en-GB"/>
        </w:rPr>
        <w:t xml:space="preserve"> website once the successful applicants have been decided. </w:t>
      </w:r>
    </w:p>
    <w:p w14:paraId="49A5188D" w14:textId="0E386A60"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555B539F"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Will training be provided to those who receive authorisation?</w:t>
      </w:r>
      <w:r w:rsidRPr="00CD5BF7">
        <w:rPr>
          <w:rFonts w:ascii="Open Sans" w:eastAsia="Times New Roman" w:hAnsi="Open Sans" w:cs="Open Sans"/>
          <w:color w:val="0D2346"/>
          <w:sz w:val="24"/>
          <w:szCs w:val="24"/>
          <w:lang w:eastAsia="en-GB"/>
        </w:rPr>
        <w:t> </w:t>
      </w:r>
    </w:p>
    <w:p w14:paraId="2BA3DB0C" w14:textId="69BA9E66" w:rsidR="00CD5BF7" w:rsidRPr="0043254D" w:rsidRDefault="00CD5BF7" w:rsidP="0043254D">
      <w:pPr>
        <w:shd w:val="clear" w:color="auto" w:fill="FFFFFF" w:themeFill="background1"/>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 xml:space="preserve">All new authorised skippers and their primary crews must attend a mandatory training workshop, where guidance will be provided around best practice for fish restraint, tagging, welfare, condition assessments, data collection and fishing techniques. Only skippers who have attended the training will </w:t>
      </w:r>
      <w:r w:rsidR="00004177" w:rsidRPr="0D5D97C1">
        <w:rPr>
          <w:rFonts w:ascii="Open Sans" w:eastAsia="Times New Roman" w:hAnsi="Open Sans" w:cs="Open Sans"/>
          <w:i/>
          <w:iCs/>
          <w:color w:val="0D2346"/>
          <w:sz w:val="24"/>
          <w:szCs w:val="24"/>
          <w:lang w:eastAsia="en-GB"/>
        </w:rPr>
        <w:t xml:space="preserve">be eligible to </w:t>
      </w:r>
      <w:r w:rsidRPr="0D5D97C1">
        <w:rPr>
          <w:rFonts w:ascii="Open Sans" w:eastAsia="Times New Roman" w:hAnsi="Open Sans" w:cs="Open Sans"/>
          <w:i/>
          <w:iCs/>
          <w:color w:val="0D2346"/>
          <w:sz w:val="24"/>
          <w:szCs w:val="24"/>
          <w:lang w:eastAsia="en-GB"/>
        </w:rPr>
        <w:t xml:space="preserve">receive </w:t>
      </w:r>
      <w:r w:rsidR="00004177" w:rsidRPr="0D5D97C1">
        <w:rPr>
          <w:rFonts w:ascii="Open Sans" w:eastAsia="Times New Roman" w:hAnsi="Open Sans" w:cs="Open Sans"/>
          <w:i/>
          <w:iCs/>
          <w:color w:val="0D2346"/>
          <w:sz w:val="24"/>
          <w:szCs w:val="24"/>
          <w:lang w:eastAsia="en-GB"/>
        </w:rPr>
        <w:t>an authorisation</w:t>
      </w:r>
      <w:r w:rsidR="00D0434F"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 xml:space="preserve">to </w:t>
      </w:r>
      <w:r w:rsidRPr="0D5D97C1">
        <w:rPr>
          <w:rFonts w:ascii="Open Sans" w:eastAsia="Times New Roman" w:hAnsi="Open Sans" w:cs="Open Sans"/>
          <w:i/>
          <w:iCs/>
          <w:color w:val="0D2346"/>
          <w:sz w:val="24"/>
          <w:szCs w:val="24"/>
          <w:lang w:eastAsia="en-GB"/>
        </w:rPr>
        <w:lastRenderedPageBreak/>
        <w:t xml:space="preserve">fish. The workshops are planned for </w:t>
      </w:r>
      <w:r w:rsidR="583E1542" w:rsidRPr="0D5D97C1">
        <w:rPr>
          <w:rFonts w:ascii="Open Sans" w:eastAsia="Times New Roman" w:hAnsi="Open Sans" w:cs="Open Sans"/>
          <w:i/>
          <w:iCs/>
          <w:color w:val="0D2346"/>
          <w:sz w:val="24"/>
          <w:szCs w:val="24"/>
          <w:lang w:eastAsia="en-GB"/>
        </w:rPr>
        <w:t>July</w:t>
      </w:r>
      <w:r w:rsidR="004D767D" w:rsidRPr="0D5D97C1">
        <w:rPr>
          <w:rFonts w:ascii="Open Sans" w:eastAsia="Times New Roman" w:hAnsi="Open Sans" w:cs="Open Sans"/>
          <w:i/>
          <w:iCs/>
          <w:color w:val="0D2346"/>
          <w:sz w:val="24"/>
          <w:szCs w:val="24"/>
          <w:lang w:eastAsia="en-GB"/>
        </w:rPr>
        <w:t xml:space="preserve"> </w:t>
      </w:r>
      <w:r w:rsidR="004D767D" w:rsidRPr="0043254D">
        <w:rPr>
          <w:rFonts w:ascii="Open Sans" w:eastAsia="Times New Roman" w:hAnsi="Open Sans" w:cs="Open Sans"/>
          <w:i/>
          <w:iCs/>
          <w:color w:val="0D2346"/>
          <w:sz w:val="24"/>
          <w:szCs w:val="24"/>
          <w:lang w:eastAsia="en-GB"/>
        </w:rPr>
        <w:t>202</w:t>
      </w:r>
      <w:r w:rsidR="747A3D54" w:rsidRPr="0043254D">
        <w:rPr>
          <w:rFonts w:ascii="Open Sans" w:eastAsia="Times New Roman" w:hAnsi="Open Sans" w:cs="Open Sans"/>
          <w:i/>
          <w:iCs/>
          <w:color w:val="0D2346"/>
          <w:sz w:val="24"/>
          <w:szCs w:val="24"/>
          <w:lang w:eastAsia="en-GB"/>
        </w:rPr>
        <w:t>3</w:t>
      </w:r>
      <w:r w:rsidR="004D767D" w:rsidRPr="0043254D">
        <w:rPr>
          <w:rFonts w:ascii="Open Sans" w:eastAsia="Times New Roman" w:hAnsi="Open Sans" w:cs="Open Sans"/>
          <w:i/>
          <w:iCs/>
          <w:color w:val="0D2346"/>
          <w:sz w:val="24"/>
          <w:szCs w:val="24"/>
          <w:lang w:eastAsia="en-GB"/>
        </w:rPr>
        <w:t xml:space="preserve"> and for those unable to attend in </w:t>
      </w:r>
      <w:r w:rsidR="2B478D35" w:rsidRPr="0043254D">
        <w:rPr>
          <w:rFonts w:ascii="Open Sans" w:eastAsia="Times New Roman" w:hAnsi="Open Sans" w:cs="Open Sans"/>
          <w:i/>
          <w:iCs/>
          <w:color w:val="0D2346"/>
          <w:sz w:val="24"/>
          <w:szCs w:val="24"/>
          <w:lang w:eastAsia="en-GB"/>
        </w:rPr>
        <w:t>July</w:t>
      </w:r>
      <w:r w:rsidR="004D767D" w:rsidRPr="0043254D">
        <w:rPr>
          <w:rFonts w:ascii="Open Sans" w:eastAsia="Times New Roman" w:hAnsi="Open Sans" w:cs="Open Sans"/>
          <w:i/>
          <w:iCs/>
          <w:color w:val="0D2346"/>
          <w:sz w:val="24"/>
          <w:szCs w:val="24"/>
          <w:lang w:eastAsia="en-GB"/>
        </w:rPr>
        <w:t xml:space="preserve">, in </w:t>
      </w:r>
      <w:proofErr w:type="spellStart"/>
      <w:r w:rsidR="00E82DB0" w:rsidRPr="0043254D">
        <w:rPr>
          <w:rFonts w:ascii="Open Sans" w:eastAsia="Times New Roman" w:hAnsi="Open Sans" w:cs="Open Sans"/>
          <w:i/>
          <w:iCs/>
          <w:color w:val="0D2346"/>
          <w:sz w:val="24"/>
          <w:szCs w:val="24"/>
          <w:lang w:eastAsia="en-GB"/>
        </w:rPr>
        <w:t>m</w:t>
      </w:r>
      <w:r w:rsidR="004D767D" w:rsidRPr="0043254D">
        <w:rPr>
          <w:rFonts w:ascii="Open Sans" w:eastAsia="Times New Roman" w:hAnsi="Open Sans" w:cs="Open Sans"/>
          <w:i/>
          <w:iCs/>
          <w:color w:val="0D2346"/>
          <w:sz w:val="24"/>
          <w:szCs w:val="24"/>
          <w:lang w:eastAsia="en-GB"/>
        </w:rPr>
        <w:t xml:space="preserve">id </w:t>
      </w:r>
      <w:r w:rsidR="61678695" w:rsidRPr="0043254D">
        <w:rPr>
          <w:rFonts w:ascii="Open Sans" w:eastAsia="Times New Roman" w:hAnsi="Open Sans" w:cs="Open Sans"/>
          <w:i/>
          <w:iCs/>
          <w:color w:val="0D2346"/>
          <w:sz w:val="24"/>
          <w:szCs w:val="24"/>
          <w:lang w:eastAsia="en-GB"/>
        </w:rPr>
        <w:t>August</w:t>
      </w:r>
      <w:proofErr w:type="spellEnd"/>
      <w:r w:rsidR="004D767D" w:rsidRPr="0043254D">
        <w:rPr>
          <w:rFonts w:ascii="Open Sans" w:eastAsia="Times New Roman" w:hAnsi="Open Sans" w:cs="Open Sans"/>
          <w:i/>
          <w:iCs/>
          <w:color w:val="0D2346"/>
          <w:sz w:val="24"/>
          <w:szCs w:val="24"/>
          <w:lang w:eastAsia="en-GB"/>
        </w:rPr>
        <w:t xml:space="preserve"> 202</w:t>
      </w:r>
      <w:r w:rsidR="30F8FBEA" w:rsidRPr="0043254D">
        <w:rPr>
          <w:rFonts w:ascii="Open Sans" w:eastAsia="Times New Roman" w:hAnsi="Open Sans" w:cs="Open Sans"/>
          <w:i/>
          <w:iCs/>
          <w:color w:val="0D2346"/>
          <w:sz w:val="24"/>
          <w:szCs w:val="24"/>
          <w:lang w:eastAsia="en-GB"/>
        </w:rPr>
        <w:t>3</w:t>
      </w:r>
      <w:r w:rsidR="004D767D" w:rsidRPr="0043254D">
        <w:rPr>
          <w:rFonts w:ascii="Open Sans" w:eastAsia="Times New Roman" w:hAnsi="Open Sans" w:cs="Open Sans"/>
          <w:i/>
          <w:iCs/>
          <w:color w:val="0D2346"/>
          <w:sz w:val="24"/>
          <w:szCs w:val="24"/>
          <w:lang w:eastAsia="en-GB"/>
        </w:rPr>
        <w:t>.</w:t>
      </w:r>
    </w:p>
    <w:p w14:paraId="097A61C5" w14:textId="05A8A656"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48171E7F"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What will an authorised skipper be permitted to do?</w:t>
      </w:r>
      <w:r w:rsidRPr="00CD5BF7">
        <w:rPr>
          <w:rFonts w:ascii="Open Sans" w:eastAsia="Times New Roman" w:hAnsi="Open Sans" w:cs="Open Sans"/>
          <w:color w:val="0D2346"/>
          <w:sz w:val="24"/>
          <w:szCs w:val="24"/>
          <w:lang w:eastAsia="en-GB"/>
        </w:rPr>
        <w:t> </w:t>
      </w:r>
    </w:p>
    <w:p w14:paraId="39F9BE63" w14:textId="3E740B12"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 xml:space="preserve">The primary goal of the </w:t>
      </w:r>
      <w:r w:rsidR="004D767D" w:rsidRPr="0D5D97C1">
        <w:rPr>
          <w:rFonts w:ascii="Open Sans" w:eastAsia="Times New Roman" w:hAnsi="Open Sans" w:cs="Open Sans"/>
          <w:i/>
          <w:iCs/>
          <w:color w:val="0D2346"/>
          <w:sz w:val="24"/>
          <w:szCs w:val="24"/>
          <w:lang w:eastAsia="en-GB"/>
        </w:rPr>
        <w:t>authorisation</w:t>
      </w:r>
      <w:r w:rsidRPr="0D5D97C1">
        <w:rPr>
          <w:rFonts w:ascii="Open Sans" w:eastAsia="Times New Roman" w:hAnsi="Open Sans" w:cs="Open Sans"/>
          <w:i/>
          <w:iCs/>
          <w:color w:val="0D2346"/>
          <w:sz w:val="24"/>
          <w:szCs w:val="24"/>
          <w:lang w:eastAsia="en-GB"/>
        </w:rPr>
        <w:t xml:space="preserve"> is to enable the skipper and their crew member to contribute to the CHART</w:t>
      </w:r>
      <w:r w:rsidR="00004177" w:rsidRPr="0D5D97C1">
        <w:rPr>
          <w:rFonts w:ascii="Open Sans" w:eastAsia="Times New Roman" w:hAnsi="Open Sans" w:cs="Open Sans"/>
          <w:i/>
          <w:iCs/>
          <w:color w:val="0D2346"/>
          <w:sz w:val="24"/>
          <w:szCs w:val="24"/>
          <w:lang w:eastAsia="en-GB"/>
        </w:rPr>
        <w:t xml:space="preserve"> </w:t>
      </w:r>
      <w:r w:rsidR="004D767D" w:rsidRPr="0D5D97C1">
        <w:rPr>
          <w:rFonts w:ascii="Open Sans" w:eastAsia="Times New Roman" w:hAnsi="Open Sans" w:cs="Open Sans"/>
          <w:i/>
          <w:iCs/>
          <w:color w:val="0D2346"/>
          <w:sz w:val="24"/>
          <w:szCs w:val="24"/>
          <w:lang w:eastAsia="en-GB"/>
        </w:rPr>
        <w:t>Cymru</w:t>
      </w:r>
      <w:r w:rsidRPr="0D5D97C1">
        <w:rPr>
          <w:rFonts w:ascii="Open Sans" w:eastAsia="Times New Roman" w:hAnsi="Open Sans" w:cs="Open Sans"/>
          <w:i/>
          <w:iCs/>
          <w:color w:val="0D2346"/>
          <w:sz w:val="24"/>
          <w:szCs w:val="24"/>
          <w:lang w:eastAsia="en-GB"/>
        </w:rPr>
        <w:t xml:space="preserve"> programme.  Their role will be to manage the fishing and tagging process and ensure that BFT are handled appropriately and released in the best possible condition.  Only authorised skippers and their trained crew will be permitted to tag </w:t>
      </w:r>
      <w:proofErr w:type="gramStart"/>
      <w:r w:rsidRPr="0D5D97C1">
        <w:rPr>
          <w:rFonts w:ascii="Open Sans" w:eastAsia="Times New Roman" w:hAnsi="Open Sans" w:cs="Open Sans"/>
          <w:i/>
          <w:iCs/>
          <w:color w:val="0D2346"/>
          <w:sz w:val="24"/>
          <w:szCs w:val="24"/>
          <w:lang w:eastAsia="en-GB"/>
        </w:rPr>
        <w:t>BFT</w:t>
      </w:r>
      <w:proofErr w:type="gramEnd"/>
      <w:r w:rsidRPr="0D5D97C1">
        <w:rPr>
          <w:rFonts w:ascii="Open Sans" w:eastAsia="Times New Roman" w:hAnsi="Open Sans" w:cs="Open Sans"/>
          <w:i/>
          <w:iCs/>
          <w:color w:val="0D2346"/>
          <w:sz w:val="24"/>
          <w:szCs w:val="24"/>
          <w:lang w:eastAsia="en-GB"/>
        </w:rPr>
        <w:t xml:space="preserve"> and they will also be responsible for the safe release of the BFT caught by anglers on their boat.</w:t>
      </w:r>
    </w:p>
    <w:p w14:paraId="16B9BB69" w14:textId="18E834F4"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3D09A40C"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What will an authorised skipper not be permitted to do?</w:t>
      </w:r>
    </w:p>
    <w:p w14:paraId="35E73029" w14:textId="0FBEEC89"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Bringing live BFT onboard is strictly prohibited, as is the use of live bait to capture BFT. Skippers may not target and tag BFT outside of the pre-notified fishing days and they may not delegate tagging responsibility to anyone other than a registered certificated crew.</w:t>
      </w:r>
      <w:r w:rsidR="00004177" w:rsidRPr="0D5D97C1">
        <w:rPr>
          <w:rFonts w:ascii="Open Sans" w:eastAsia="Times New Roman" w:hAnsi="Open Sans" w:cs="Open Sans"/>
          <w:i/>
          <w:iCs/>
          <w:color w:val="0D2346"/>
          <w:sz w:val="24"/>
          <w:szCs w:val="24"/>
          <w:lang w:eastAsia="en-GB"/>
        </w:rPr>
        <w:t xml:space="preserve"> All BFT fishing activity must comply with the conditions stipulated in their Welsh Government authorisation.</w:t>
      </w:r>
    </w:p>
    <w:p w14:paraId="5225F5FD" w14:textId="4276E532"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012F5988"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What measures are in place to protect against unauthorised targeting of BFT?</w:t>
      </w:r>
      <w:r w:rsidRPr="00CD5BF7">
        <w:rPr>
          <w:rFonts w:ascii="Open Sans" w:eastAsia="Times New Roman" w:hAnsi="Open Sans" w:cs="Open Sans"/>
          <w:color w:val="0D2346"/>
          <w:sz w:val="24"/>
          <w:szCs w:val="24"/>
          <w:lang w:eastAsia="en-GB"/>
        </w:rPr>
        <w:t> </w:t>
      </w:r>
    </w:p>
    <w:p w14:paraId="108A7892" w14:textId="1C44327D" w:rsidR="00CD5BF7" w:rsidRPr="00CD5BF7" w:rsidRDefault="004D767D"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Pr>
          <w:rFonts w:ascii="Open Sans" w:eastAsia="Times New Roman" w:hAnsi="Open Sans" w:cs="Open Sans"/>
          <w:i/>
          <w:iCs/>
          <w:noProof/>
          <w:color w:val="0D2346"/>
          <w:sz w:val="24"/>
          <w:szCs w:val="24"/>
          <w:lang w:eastAsia="en-GB"/>
        </w:rPr>
        <mc:AlternateContent>
          <mc:Choice Requires="wpi">
            <w:drawing>
              <wp:anchor distT="0" distB="0" distL="114300" distR="114300" simplePos="0" relativeHeight="251661312" behindDoc="0" locked="0" layoutInCell="1" allowOverlap="1" wp14:anchorId="50375AB1" wp14:editId="349CB7F7">
                <wp:simplePos x="0" y="0"/>
                <wp:positionH relativeFrom="column">
                  <wp:posOffset>-1743450</wp:posOffset>
                </wp:positionH>
                <wp:positionV relativeFrom="paragraph">
                  <wp:posOffset>995470</wp:posOffset>
                </wp:positionV>
                <wp:extent cx="360" cy="360"/>
                <wp:effectExtent l="95250" t="152400" r="114300" b="152400"/>
                <wp:wrapNone/>
                <wp:docPr id="7" name="Ink 7"/>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a="http://schemas.openxmlformats.org/drawingml/2006/main">
            <w:pict>
              <v:shapetype id="_x0000_t75" coordsize="21600,21600" filled="f" stroked="f" o:spt="75" o:preferrelative="t" path="m@4@5l@4@11@9@11@9@5xe" w14:anchorId="7836D068">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 style="position:absolute;margin-left:-141.55pt;margin-top:69.9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">
                <v:imagedata o:title="" r:id="rId9"/>
              </v:shape>
            </w:pict>
          </mc:Fallback>
        </mc:AlternateContent>
      </w:r>
      <w:r w:rsidRPr="0D5D97C1">
        <w:rPr>
          <w:rFonts w:ascii="Open Sans" w:eastAsia="Times New Roman" w:hAnsi="Open Sans" w:cs="Open Sans"/>
          <w:i/>
          <w:iCs/>
          <w:color w:val="0D2346"/>
          <w:sz w:val="24"/>
          <w:szCs w:val="24"/>
          <w:lang w:eastAsia="en-GB"/>
        </w:rPr>
        <w:t>Welsh Government</w:t>
      </w:r>
      <w:r w:rsidR="00CD5BF7" w:rsidRPr="0D5D97C1">
        <w:rPr>
          <w:rFonts w:ascii="Open Sans" w:eastAsia="Times New Roman" w:hAnsi="Open Sans" w:cs="Open Sans"/>
          <w:i/>
          <w:iCs/>
          <w:color w:val="0D2346"/>
          <w:sz w:val="24"/>
          <w:szCs w:val="24"/>
          <w:lang w:eastAsia="en-GB"/>
        </w:rPr>
        <w:t xml:space="preserve"> will undertake inspections and patrols around the coast. Any unauthorised skippers found targeting BFT </w:t>
      </w:r>
      <w:r w:rsidR="00004177" w:rsidRPr="0D5D97C1">
        <w:rPr>
          <w:rFonts w:ascii="Open Sans" w:eastAsia="Times New Roman" w:hAnsi="Open Sans" w:cs="Open Sans"/>
          <w:i/>
          <w:iCs/>
          <w:color w:val="0D2346"/>
          <w:sz w:val="24"/>
          <w:szCs w:val="24"/>
          <w:lang w:eastAsia="en-GB"/>
        </w:rPr>
        <w:t>may</w:t>
      </w:r>
      <w:r w:rsidR="00CD5BF7" w:rsidRPr="0D5D97C1">
        <w:rPr>
          <w:rFonts w:ascii="Open Sans" w:eastAsia="Times New Roman" w:hAnsi="Open Sans" w:cs="Open Sans"/>
          <w:i/>
          <w:iCs/>
          <w:color w:val="0D2346"/>
          <w:sz w:val="24"/>
          <w:szCs w:val="24"/>
          <w:lang w:eastAsia="en-GB"/>
        </w:rPr>
        <w:t xml:space="preserve">be subject to prosecution and any vessels acting outside the conditions of the </w:t>
      </w:r>
      <w:r w:rsidR="00004177" w:rsidRPr="0D5D97C1">
        <w:rPr>
          <w:rFonts w:ascii="Open Sans" w:eastAsia="Times New Roman" w:hAnsi="Open Sans" w:cs="Open Sans"/>
          <w:i/>
          <w:iCs/>
          <w:color w:val="0D2346"/>
          <w:sz w:val="24"/>
          <w:szCs w:val="24"/>
          <w:lang w:eastAsia="en-GB"/>
        </w:rPr>
        <w:t>authorisation</w:t>
      </w:r>
      <w:r w:rsidR="00E82DB0" w:rsidRPr="0D5D97C1">
        <w:rPr>
          <w:rFonts w:ascii="Open Sans" w:eastAsia="Times New Roman" w:hAnsi="Open Sans" w:cs="Open Sans"/>
          <w:i/>
          <w:iCs/>
          <w:color w:val="0D2346"/>
          <w:sz w:val="24"/>
          <w:szCs w:val="24"/>
          <w:lang w:eastAsia="en-GB"/>
        </w:rPr>
        <w:t xml:space="preserve"> </w:t>
      </w:r>
      <w:r w:rsidR="00CD5BF7" w:rsidRPr="0D5D97C1">
        <w:rPr>
          <w:rFonts w:ascii="Open Sans" w:eastAsia="Times New Roman" w:hAnsi="Open Sans" w:cs="Open Sans"/>
          <w:i/>
          <w:iCs/>
          <w:color w:val="0D2346"/>
          <w:sz w:val="24"/>
          <w:szCs w:val="24"/>
          <w:lang w:eastAsia="en-GB"/>
        </w:rPr>
        <w:t xml:space="preserve">may have their </w:t>
      </w:r>
      <w:r w:rsidR="00004177" w:rsidRPr="0D5D97C1">
        <w:rPr>
          <w:rFonts w:ascii="Open Sans" w:eastAsia="Times New Roman" w:hAnsi="Open Sans" w:cs="Open Sans"/>
          <w:i/>
          <w:iCs/>
          <w:color w:val="0D2346"/>
          <w:sz w:val="24"/>
          <w:szCs w:val="24"/>
          <w:lang w:eastAsia="en-GB"/>
        </w:rPr>
        <w:t>authorisation</w:t>
      </w:r>
      <w:r w:rsidR="00CD5BF7" w:rsidRPr="0D5D97C1">
        <w:rPr>
          <w:rFonts w:ascii="Open Sans" w:eastAsia="Times New Roman" w:hAnsi="Open Sans" w:cs="Open Sans"/>
          <w:i/>
          <w:iCs/>
          <w:color w:val="0D2346"/>
          <w:sz w:val="24"/>
          <w:szCs w:val="24"/>
          <w:lang w:eastAsia="en-GB"/>
        </w:rPr>
        <w:t xml:space="preserve"> revoked. </w:t>
      </w:r>
    </w:p>
    <w:p w14:paraId="105E7A2D" w14:textId="66685407"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2B403B6E" w14:textId="77777777"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What should I do if I have concerns or information on unauthorised targeting of BFT?</w:t>
      </w:r>
    </w:p>
    <w:p w14:paraId="5A34A764" w14:textId="4DB613F3" w:rsidR="00CD5BF7" w:rsidRPr="00071F6A" w:rsidRDefault="0072084F"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hyperlink r:id="rId10">
        <w:r w:rsidR="00E82DB0" w:rsidRPr="0D5D97C1">
          <w:rPr>
            <w:rStyle w:val="Hyperlink"/>
            <w:rFonts w:ascii="Arial" w:hAnsi="Arial" w:cs="Arial"/>
            <w:sz w:val="24"/>
            <w:szCs w:val="24"/>
          </w:rPr>
          <w:t>Fisheries-Intel@gov.wales</w:t>
        </w:r>
      </w:hyperlink>
      <w:r w:rsidR="00CD5BF7" w:rsidRPr="0D5D97C1">
        <w:rPr>
          <w:rFonts w:ascii="Open Sans" w:eastAsia="Times New Roman" w:hAnsi="Open Sans" w:cs="Open Sans"/>
          <w:i/>
          <w:iCs/>
          <w:color w:val="0D2346"/>
          <w:sz w:val="24"/>
          <w:szCs w:val="24"/>
          <w:lang w:eastAsia="en-GB"/>
        </w:rPr>
        <w:t xml:space="preserve">Please </w:t>
      </w:r>
      <w:r w:rsidR="00E82DB0" w:rsidRPr="0D5D97C1">
        <w:rPr>
          <w:rFonts w:ascii="Open Sans" w:eastAsia="Times New Roman" w:hAnsi="Open Sans" w:cs="Open Sans"/>
          <w:i/>
          <w:iCs/>
          <w:color w:val="0D2346"/>
          <w:sz w:val="24"/>
          <w:szCs w:val="24"/>
          <w:lang w:eastAsia="en-GB"/>
        </w:rPr>
        <w:t xml:space="preserve">contact </w:t>
      </w:r>
      <w:r w:rsidR="004D767D" w:rsidRPr="0D5D97C1">
        <w:rPr>
          <w:rFonts w:ascii="Open Sans" w:eastAsia="Times New Roman" w:hAnsi="Open Sans" w:cs="Open Sans"/>
          <w:i/>
          <w:iCs/>
          <w:color w:val="0D2346"/>
          <w:sz w:val="24"/>
          <w:szCs w:val="24"/>
          <w:lang w:eastAsia="en-GB"/>
        </w:rPr>
        <w:t>Welsh Government</w:t>
      </w:r>
      <w:r w:rsidR="00D0434F" w:rsidRPr="0D5D97C1">
        <w:rPr>
          <w:rFonts w:ascii="Open Sans" w:eastAsia="Times New Roman" w:hAnsi="Open Sans" w:cs="Open Sans"/>
          <w:i/>
          <w:iCs/>
          <w:color w:val="0D2346"/>
          <w:sz w:val="24"/>
          <w:szCs w:val="24"/>
          <w:lang w:eastAsia="en-GB"/>
        </w:rPr>
        <w:t xml:space="preserve"> </w:t>
      </w:r>
      <w:r w:rsidR="00CD5BF7" w:rsidRPr="0D5D97C1">
        <w:rPr>
          <w:rFonts w:ascii="Open Sans" w:eastAsia="Times New Roman" w:hAnsi="Open Sans" w:cs="Open Sans"/>
          <w:i/>
          <w:iCs/>
          <w:color w:val="0D2346"/>
          <w:sz w:val="24"/>
          <w:szCs w:val="24"/>
          <w:lang w:eastAsia="en-GB"/>
        </w:rPr>
        <w:t>to report any concerns or to pass on information relating to unauthorised targeting or landing of BFT.</w:t>
      </w:r>
    </w:p>
    <w:p w14:paraId="15B03022" w14:textId="79F080E3"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3049B969" w14:textId="7820AB13" w:rsidR="00D0434F"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071F6A">
        <w:rPr>
          <w:rFonts w:ascii="Open Sans" w:eastAsia="Times New Roman" w:hAnsi="Open Sans" w:cs="Open Sans"/>
          <w:b/>
          <w:bCs/>
          <w:i/>
          <w:iCs/>
          <w:color w:val="0D2346"/>
          <w:sz w:val="24"/>
          <w:szCs w:val="24"/>
          <w:lang w:eastAsia="en-GB"/>
        </w:rPr>
        <w:lastRenderedPageBreak/>
        <w:t xml:space="preserve">Where will CHART </w:t>
      </w:r>
      <w:r w:rsidR="00AA7747" w:rsidRPr="00071F6A">
        <w:rPr>
          <w:rFonts w:ascii="Open Sans" w:eastAsia="Times New Roman" w:hAnsi="Open Sans" w:cs="Open Sans"/>
          <w:b/>
          <w:bCs/>
          <w:i/>
          <w:iCs/>
          <w:color w:val="0D2346"/>
          <w:sz w:val="24"/>
          <w:szCs w:val="24"/>
          <w:lang w:eastAsia="en-GB"/>
        </w:rPr>
        <w:t xml:space="preserve">Cymru </w:t>
      </w:r>
      <w:r w:rsidRPr="00071F6A">
        <w:rPr>
          <w:rFonts w:ascii="Open Sans" w:eastAsia="Times New Roman" w:hAnsi="Open Sans" w:cs="Open Sans"/>
          <w:b/>
          <w:bCs/>
          <w:i/>
          <w:iCs/>
          <w:color w:val="0D2346"/>
          <w:sz w:val="24"/>
          <w:szCs w:val="24"/>
          <w:lang w:eastAsia="en-GB"/>
        </w:rPr>
        <w:t>be operating?</w:t>
      </w:r>
      <w:r w:rsidRPr="00E82DB0">
        <w:rPr>
          <w:rFonts w:ascii="Open Sans" w:eastAsia="Times New Roman" w:hAnsi="Open Sans" w:cs="Open Sans"/>
          <w:color w:val="0D2346"/>
          <w:sz w:val="24"/>
          <w:szCs w:val="24"/>
          <w:lang w:eastAsia="en-GB"/>
        </w:rPr>
        <w:t> </w:t>
      </w:r>
    </w:p>
    <w:p w14:paraId="0B6D5FEF" w14:textId="00F7B0A4" w:rsidR="007F2C5C" w:rsidRPr="00CD5BF7" w:rsidRDefault="007F2C5C"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The Welsh zone of ICES areas 7a,</w:t>
      </w:r>
      <w:r w:rsidR="00071F6A"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f and g</w:t>
      </w:r>
    </w:p>
    <w:p w14:paraId="50E304E2" w14:textId="34931E7C"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57FA0BC9" w14:textId="770B31BF"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What data will CHART</w:t>
      </w:r>
      <w:r w:rsidR="00AA7747" w:rsidRPr="00DA3D4E">
        <w:rPr>
          <w:rFonts w:ascii="Open Sans" w:eastAsia="Times New Roman" w:hAnsi="Open Sans" w:cs="Open Sans"/>
          <w:b/>
          <w:bCs/>
          <w:i/>
          <w:iCs/>
          <w:color w:val="0D2346"/>
          <w:sz w:val="24"/>
          <w:szCs w:val="24"/>
          <w:lang w:eastAsia="en-GB"/>
        </w:rPr>
        <w:t xml:space="preserve"> </w:t>
      </w:r>
      <w:r w:rsidR="00B70498" w:rsidRPr="00DA3D4E">
        <w:rPr>
          <w:rFonts w:ascii="Open Sans" w:eastAsia="Times New Roman" w:hAnsi="Open Sans" w:cs="Open Sans"/>
          <w:b/>
          <w:bCs/>
          <w:i/>
          <w:iCs/>
          <w:color w:val="0D2346"/>
          <w:sz w:val="24"/>
          <w:szCs w:val="24"/>
          <w:lang w:eastAsia="en-GB"/>
        </w:rPr>
        <w:t xml:space="preserve">Cymru </w:t>
      </w:r>
      <w:r w:rsidRPr="00DA3D4E">
        <w:rPr>
          <w:rFonts w:ascii="Open Sans" w:eastAsia="Times New Roman" w:hAnsi="Open Sans" w:cs="Open Sans"/>
          <w:b/>
          <w:bCs/>
          <w:i/>
          <w:iCs/>
          <w:color w:val="0D2346"/>
          <w:sz w:val="24"/>
          <w:szCs w:val="24"/>
          <w:lang w:eastAsia="en-GB"/>
        </w:rPr>
        <w:t>be collecting and why are these data important?</w:t>
      </w:r>
    </w:p>
    <w:p w14:paraId="2EA2F5E9" w14:textId="078D9E92"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i/>
          <w:iCs/>
          <w:color w:val="0D2346"/>
          <w:sz w:val="24"/>
          <w:szCs w:val="24"/>
          <w:lang w:eastAsia="en-GB"/>
        </w:rPr>
        <w:t xml:space="preserve">The main aim of the programme is data collection to improve the science and management of BFT in </w:t>
      </w:r>
      <w:r w:rsidR="00B70498" w:rsidRPr="0D5D97C1">
        <w:rPr>
          <w:rFonts w:ascii="Open Sans" w:eastAsia="Times New Roman" w:hAnsi="Open Sans" w:cs="Open Sans"/>
          <w:i/>
          <w:iCs/>
          <w:color w:val="0D2346"/>
          <w:sz w:val="24"/>
          <w:szCs w:val="24"/>
          <w:lang w:eastAsia="en-GB"/>
        </w:rPr>
        <w:t>Welsh</w:t>
      </w:r>
      <w:r w:rsidRPr="0D5D97C1">
        <w:rPr>
          <w:rFonts w:ascii="Open Sans" w:eastAsia="Times New Roman" w:hAnsi="Open Sans" w:cs="Open Sans"/>
          <w:i/>
          <w:iCs/>
          <w:color w:val="0D2346"/>
          <w:sz w:val="24"/>
          <w:szCs w:val="24"/>
          <w:lang w:eastAsia="en-GB"/>
        </w:rPr>
        <w:t xml:space="preserve"> waters. Data collection is therefore required for each angling trip targeting BFT and for BFT capture events. Data will be collected on the effort, number of hookups and tagged BFT, behaviour and condition of the fish and length of the BFT. Additionally, data will be collected on the socio-economic benefits of CHART</w:t>
      </w:r>
      <w:r w:rsidR="00807A80" w:rsidRPr="0D5D97C1">
        <w:rPr>
          <w:rFonts w:ascii="Open Sans" w:eastAsia="Times New Roman" w:hAnsi="Open Sans" w:cs="Open Sans"/>
          <w:i/>
          <w:iCs/>
          <w:color w:val="0D2346"/>
          <w:sz w:val="24"/>
          <w:szCs w:val="24"/>
          <w:lang w:eastAsia="en-GB"/>
        </w:rPr>
        <w:t xml:space="preserve"> Cymru</w:t>
      </w:r>
      <w:r w:rsidRPr="0D5D97C1">
        <w:rPr>
          <w:rFonts w:ascii="Open Sans" w:eastAsia="Times New Roman" w:hAnsi="Open Sans" w:cs="Open Sans"/>
          <w:i/>
          <w:iCs/>
          <w:color w:val="0D2346"/>
          <w:sz w:val="24"/>
          <w:szCs w:val="24"/>
          <w:lang w:eastAsia="en-GB"/>
        </w:rPr>
        <w:t>. Every BFT angling trip will be closely monitored</w:t>
      </w:r>
      <w:r w:rsidR="00807A80" w:rsidRPr="0D5D97C1">
        <w:rPr>
          <w:rFonts w:ascii="Open Sans" w:eastAsia="Times New Roman" w:hAnsi="Open Sans" w:cs="Open Sans"/>
          <w:i/>
          <w:iCs/>
          <w:color w:val="0D2346"/>
          <w:sz w:val="24"/>
          <w:szCs w:val="24"/>
          <w:lang w:eastAsia="en-GB"/>
        </w:rPr>
        <w:t xml:space="preserve"> with trained</w:t>
      </w:r>
      <w:r w:rsidRPr="0D5D97C1">
        <w:rPr>
          <w:rFonts w:ascii="Open Sans" w:eastAsia="Times New Roman" w:hAnsi="Open Sans" w:cs="Open Sans"/>
          <w:i/>
          <w:iCs/>
          <w:color w:val="0D2346"/>
          <w:sz w:val="24"/>
          <w:szCs w:val="24"/>
          <w:lang w:eastAsia="en-GB"/>
        </w:rPr>
        <w:t xml:space="preserve"> </w:t>
      </w:r>
      <w:r w:rsidR="00807A80" w:rsidRPr="0D5D97C1">
        <w:rPr>
          <w:rFonts w:ascii="Open Sans" w:eastAsia="Times New Roman" w:hAnsi="Open Sans" w:cs="Open Sans"/>
          <w:i/>
          <w:iCs/>
          <w:color w:val="0D2346"/>
          <w:sz w:val="24"/>
          <w:szCs w:val="24"/>
          <w:lang w:eastAsia="en-GB"/>
        </w:rPr>
        <w:t xml:space="preserve">CHART Cymru </w:t>
      </w:r>
      <w:r w:rsidRPr="0D5D97C1">
        <w:rPr>
          <w:rFonts w:ascii="Open Sans" w:eastAsia="Times New Roman" w:hAnsi="Open Sans" w:cs="Open Sans"/>
          <w:i/>
          <w:iCs/>
          <w:color w:val="0D2346"/>
          <w:sz w:val="24"/>
          <w:szCs w:val="24"/>
          <w:lang w:eastAsia="en-GB"/>
        </w:rPr>
        <w:t xml:space="preserve">observers on board for at least </w:t>
      </w:r>
      <w:r w:rsidR="00B70498" w:rsidRPr="0D5D97C1">
        <w:rPr>
          <w:rFonts w:ascii="Open Sans" w:eastAsia="Times New Roman" w:hAnsi="Open Sans" w:cs="Open Sans"/>
          <w:i/>
          <w:iCs/>
          <w:color w:val="0D2346"/>
          <w:sz w:val="24"/>
          <w:szCs w:val="24"/>
          <w:lang w:eastAsia="en-GB"/>
        </w:rPr>
        <w:t>10%</w:t>
      </w:r>
      <w:r w:rsidRPr="0D5D97C1">
        <w:rPr>
          <w:rFonts w:ascii="Open Sans" w:eastAsia="Times New Roman" w:hAnsi="Open Sans" w:cs="Open Sans"/>
          <w:i/>
          <w:iCs/>
          <w:color w:val="0D2346"/>
          <w:sz w:val="24"/>
          <w:szCs w:val="24"/>
          <w:lang w:eastAsia="en-GB"/>
        </w:rPr>
        <w:t xml:space="preserve"> of trips</w:t>
      </w:r>
      <w:r w:rsidR="00B70498"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 xml:space="preserve">Data will contribute not only to improve our understanding of BFT in </w:t>
      </w:r>
      <w:r w:rsidR="00807A80" w:rsidRPr="0D5D97C1">
        <w:rPr>
          <w:rFonts w:ascii="Open Sans" w:eastAsia="Times New Roman" w:hAnsi="Open Sans" w:cs="Open Sans"/>
          <w:i/>
          <w:iCs/>
          <w:color w:val="0D2346"/>
          <w:sz w:val="24"/>
          <w:szCs w:val="24"/>
          <w:lang w:eastAsia="en-GB"/>
        </w:rPr>
        <w:t>Welsh</w:t>
      </w:r>
      <w:r w:rsidR="00E82DB0"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waters but will also be summarised and supplied to the International Commission for the Conservation of Atlantic Tunas (ICCAT) as the management body of BFT, to support sustainable management of this species.</w:t>
      </w:r>
    </w:p>
    <w:p w14:paraId="0CB95DC3" w14:textId="7B9913A9"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3CC0C7F5" w14:textId="77777777"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What </w:t>
      </w:r>
      <w:proofErr w:type="gramStart"/>
      <w:r w:rsidRPr="00DA3D4E">
        <w:rPr>
          <w:rFonts w:ascii="Open Sans" w:eastAsia="Times New Roman" w:hAnsi="Open Sans" w:cs="Open Sans"/>
          <w:b/>
          <w:bCs/>
          <w:i/>
          <w:iCs/>
          <w:color w:val="0D2346"/>
          <w:sz w:val="24"/>
          <w:szCs w:val="24"/>
          <w:lang w:eastAsia="en-GB"/>
        </w:rPr>
        <w:t>are</w:t>
      </w:r>
      <w:proofErr w:type="gramEnd"/>
      <w:r w:rsidRPr="00DA3D4E">
        <w:rPr>
          <w:rFonts w:ascii="Open Sans" w:eastAsia="Times New Roman" w:hAnsi="Open Sans" w:cs="Open Sans"/>
          <w:b/>
          <w:bCs/>
          <w:i/>
          <w:iCs/>
          <w:color w:val="0D2346"/>
          <w:sz w:val="24"/>
          <w:szCs w:val="24"/>
          <w:lang w:eastAsia="en-GB"/>
        </w:rPr>
        <w:t> the conservation impacts of the programme?</w:t>
      </w:r>
      <w:r w:rsidRPr="00DA3D4E">
        <w:rPr>
          <w:rFonts w:ascii="Arial" w:eastAsia="Times New Roman" w:hAnsi="Arial" w:cs="Arial"/>
          <w:i/>
          <w:iCs/>
          <w:color w:val="0D2346"/>
          <w:sz w:val="24"/>
          <w:szCs w:val="24"/>
          <w:lang w:eastAsia="en-GB"/>
        </w:rPr>
        <w:t> </w:t>
      </w:r>
      <w:r w:rsidRPr="00DA3D4E">
        <w:rPr>
          <w:rFonts w:ascii="Open Sans" w:eastAsia="Times New Roman" w:hAnsi="Open Sans" w:cs="Open Sans"/>
          <w:i/>
          <w:iCs/>
          <w:color w:val="0D2346"/>
          <w:sz w:val="24"/>
          <w:szCs w:val="24"/>
          <w:lang w:eastAsia="en-GB"/>
        </w:rPr>
        <w:t> </w:t>
      </w:r>
    </w:p>
    <w:p w14:paraId="4282DFAC" w14:textId="5CC86414" w:rsidR="00BB6450"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CD5BF7">
        <w:rPr>
          <w:rFonts w:ascii="Open Sans" w:eastAsia="Times New Roman" w:hAnsi="Open Sans" w:cs="Open Sans"/>
          <w:i/>
          <w:iCs/>
          <w:color w:val="0D2346"/>
          <w:sz w:val="24"/>
          <w:szCs w:val="24"/>
          <w:lang w:eastAsia="en-GB"/>
        </w:rPr>
        <w:t xml:space="preserve">The purpose of the programme is to gather scientific information about BFT and the benefits of a BFT catch and release programme.  Animal welfare and sustainability have been at the forefront of the programme design process, and any impact on BFT will be minimised by applying a rigorous application and selection process, gear restrictions, close </w:t>
      </w:r>
      <w:proofErr w:type="gramStart"/>
      <w:r w:rsidRPr="00CD5BF7">
        <w:rPr>
          <w:rFonts w:ascii="Open Sans" w:eastAsia="Times New Roman" w:hAnsi="Open Sans" w:cs="Open Sans"/>
          <w:i/>
          <w:iCs/>
          <w:color w:val="0D2346"/>
          <w:sz w:val="24"/>
          <w:szCs w:val="24"/>
          <w:lang w:eastAsia="en-GB"/>
        </w:rPr>
        <w:t>monitoring</w:t>
      </w:r>
      <w:proofErr w:type="gramEnd"/>
      <w:r w:rsidRPr="00CD5BF7">
        <w:rPr>
          <w:rFonts w:ascii="Open Sans" w:eastAsia="Times New Roman" w:hAnsi="Open Sans" w:cs="Open Sans"/>
          <w:i/>
          <w:iCs/>
          <w:color w:val="0D2346"/>
          <w:sz w:val="24"/>
          <w:szCs w:val="24"/>
          <w:lang w:eastAsia="en-GB"/>
        </w:rPr>
        <w:t xml:space="preserve"> and ongoing evaluation of the programme. Successful applicants will have to attend a mandatory training and best practice workshop which will cover, fish restraint, tagging, welfare, condition assessments, data collection and fishing techniques. Scientific observers will be on board at least </w:t>
      </w:r>
      <w:r w:rsidR="00B70498">
        <w:rPr>
          <w:rFonts w:ascii="Open Sans" w:eastAsia="Times New Roman" w:hAnsi="Open Sans" w:cs="Open Sans"/>
          <w:i/>
          <w:iCs/>
          <w:color w:val="0D2346"/>
          <w:sz w:val="24"/>
          <w:szCs w:val="24"/>
          <w:lang w:eastAsia="en-GB"/>
        </w:rPr>
        <w:t>10</w:t>
      </w:r>
      <w:r w:rsidRPr="00CD5BF7">
        <w:rPr>
          <w:rFonts w:ascii="Open Sans" w:eastAsia="Times New Roman" w:hAnsi="Open Sans" w:cs="Open Sans"/>
          <w:i/>
          <w:iCs/>
          <w:color w:val="0D2346"/>
          <w:sz w:val="24"/>
          <w:szCs w:val="24"/>
          <w:lang w:eastAsia="en-GB"/>
        </w:rPr>
        <w:t xml:space="preserve">% of the trips and camera monitoring will be </w:t>
      </w:r>
      <w:r w:rsidR="00807A80">
        <w:rPr>
          <w:rFonts w:ascii="Open Sans" w:eastAsia="Times New Roman" w:hAnsi="Open Sans" w:cs="Open Sans"/>
          <w:i/>
          <w:iCs/>
          <w:color w:val="0D2346"/>
          <w:sz w:val="24"/>
          <w:szCs w:val="24"/>
          <w:lang w:eastAsia="en-GB"/>
        </w:rPr>
        <w:t>encouraged during</w:t>
      </w:r>
      <w:r w:rsidR="00D0434F">
        <w:rPr>
          <w:rFonts w:ascii="Open Sans" w:eastAsia="Times New Roman" w:hAnsi="Open Sans" w:cs="Open Sans"/>
          <w:i/>
          <w:iCs/>
          <w:color w:val="0D2346"/>
          <w:sz w:val="24"/>
          <w:szCs w:val="24"/>
          <w:lang w:eastAsia="en-GB"/>
        </w:rPr>
        <w:t xml:space="preserve"> </w:t>
      </w:r>
      <w:r w:rsidRPr="00CD5BF7">
        <w:rPr>
          <w:rFonts w:ascii="Open Sans" w:eastAsia="Times New Roman" w:hAnsi="Open Sans" w:cs="Open Sans"/>
          <w:i/>
          <w:iCs/>
          <w:color w:val="0D2346"/>
          <w:sz w:val="24"/>
          <w:szCs w:val="24"/>
          <w:lang w:eastAsia="en-GB"/>
        </w:rPr>
        <w:t>to inform</w:t>
      </w:r>
      <w:r w:rsidR="00807A80">
        <w:rPr>
          <w:rFonts w:ascii="Open Sans" w:eastAsia="Times New Roman" w:hAnsi="Open Sans" w:cs="Open Sans"/>
          <w:i/>
          <w:iCs/>
          <w:color w:val="0D2346"/>
          <w:sz w:val="24"/>
          <w:szCs w:val="24"/>
          <w:lang w:eastAsia="en-GB"/>
        </w:rPr>
        <w:t xml:space="preserve"> and refine</w:t>
      </w:r>
      <w:r w:rsidRPr="00CD5BF7">
        <w:rPr>
          <w:rFonts w:ascii="Open Sans" w:eastAsia="Times New Roman" w:hAnsi="Open Sans" w:cs="Open Sans"/>
          <w:i/>
          <w:iCs/>
          <w:color w:val="0D2346"/>
          <w:sz w:val="24"/>
          <w:szCs w:val="24"/>
          <w:lang w:eastAsia="en-GB"/>
        </w:rPr>
        <w:t xml:space="preserve"> </w:t>
      </w:r>
      <w:r w:rsidR="00807A80">
        <w:rPr>
          <w:rFonts w:ascii="Open Sans" w:eastAsia="Times New Roman" w:hAnsi="Open Sans" w:cs="Open Sans"/>
          <w:i/>
          <w:iCs/>
          <w:color w:val="0D2346"/>
          <w:sz w:val="24"/>
          <w:szCs w:val="24"/>
          <w:lang w:eastAsia="en-GB"/>
        </w:rPr>
        <w:t>angling processes</w:t>
      </w:r>
      <w:r w:rsidR="00D0434F">
        <w:rPr>
          <w:rFonts w:ascii="Open Sans" w:eastAsia="Times New Roman" w:hAnsi="Open Sans" w:cs="Open Sans"/>
          <w:i/>
          <w:iCs/>
          <w:color w:val="0D2346"/>
          <w:sz w:val="24"/>
          <w:szCs w:val="24"/>
          <w:lang w:eastAsia="en-GB"/>
        </w:rPr>
        <w:t xml:space="preserve"> </w:t>
      </w:r>
      <w:r w:rsidR="00807A80">
        <w:rPr>
          <w:rFonts w:ascii="Open Sans" w:eastAsia="Times New Roman" w:hAnsi="Open Sans" w:cs="Open Sans"/>
          <w:i/>
          <w:iCs/>
          <w:color w:val="0D2346"/>
          <w:sz w:val="24"/>
          <w:szCs w:val="24"/>
          <w:lang w:eastAsia="en-GB"/>
        </w:rPr>
        <w:t xml:space="preserve">and bycatch interaction avoidance </w:t>
      </w:r>
      <w:r w:rsidRPr="00CD5BF7">
        <w:rPr>
          <w:rFonts w:ascii="Open Sans" w:eastAsia="Times New Roman" w:hAnsi="Open Sans" w:cs="Open Sans"/>
          <w:i/>
          <w:iCs/>
          <w:color w:val="0D2346"/>
          <w:sz w:val="24"/>
          <w:szCs w:val="24"/>
          <w:lang w:eastAsia="en-GB"/>
        </w:rPr>
        <w:t xml:space="preserve">best practice and. </w:t>
      </w:r>
    </w:p>
    <w:p w14:paraId="110E83C5" w14:textId="20B7D82C" w:rsidR="00E01518" w:rsidRDefault="00CD5BF7" w:rsidP="0043254D">
      <w:pPr>
        <w:shd w:val="clear" w:color="auto" w:fill="FFFFFF" w:themeFill="background1"/>
        <w:spacing w:after="100" w:afterAutospacing="1" w:line="240" w:lineRule="auto"/>
        <w:jc w:val="both"/>
        <w:rPr>
          <w:rFonts w:ascii="Open Sans" w:eastAsia="Times New Roman" w:hAnsi="Open Sans" w:cs="Open Sans"/>
          <w:i/>
          <w:iCs/>
          <w:color w:val="0D2346"/>
          <w:sz w:val="24"/>
          <w:szCs w:val="24"/>
          <w:lang w:eastAsia="en-GB"/>
        </w:rPr>
      </w:pPr>
      <w:r w:rsidRPr="0D5D97C1">
        <w:rPr>
          <w:rFonts w:ascii="Open Sans" w:eastAsia="Times New Roman" w:hAnsi="Open Sans" w:cs="Open Sans"/>
          <w:i/>
          <w:iCs/>
          <w:color w:val="0D2346"/>
          <w:sz w:val="24"/>
          <w:szCs w:val="24"/>
          <w:lang w:eastAsia="en-GB"/>
        </w:rPr>
        <w:t xml:space="preserve">Natural </w:t>
      </w:r>
      <w:r w:rsidR="00807A80" w:rsidRPr="0D5D97C1">
        <w:rPr>
          <w:rFonts w:ascii="Open Sans" w:eastAsia="Times New Roman" w:hAnsi="Open Sans" w:cs="Open Sans"/>
          <w:i/>
          <w:iCs/>
          <w:color w:val="0D2346"/>
          <w:sz w:val="24"/>
          <w:szCs w:val="24"/>
          <w:lang w:eastAsia="en-GB"/>
        </w:rPr>
        <w:t>Resources Wales</w:t>
      </w:r>
      <w:r w:rsidR="00E82DB0" w:rsidRPr="0D5D97C1">
        <w:rPr>
          <w:rFonts w:ascii="Open Sans" w:eastAsia="Times New Roman" w:hAnsi="Open Sans" w:cs="Open Sans"/>
          <w:i/>
          <w:iCs/>
          <w:color w:val="0D2346"/>
          <w:sz w:val="24"/>
          <w:szCs w:val="24"/>
          <w:lang w:eastAsia="en-GB"/>
        </w:rPr>
        <w:t xml:space="preserve"> </w:t>
      </w:r>
      <w:r w:rsidRPr="0D5D97C1">
        <w:rPr>
          <w:rFonts w:ascii="Open Sans" w:eastAsia="Times New Roman" w:hAnsi="Open Sans" w:cs="Open Sans"/>
          <w:i/>
          <w:iCs/>
          <w:color w:val="0D2346"/>
          <w:sz w:val="24"/>
          <w:szCs w:val="24"/>
          <w:lang w:eastAsia="en-GB"/>
        </w:rPr>
        <w:t>have been</w:t>
      </w:r>
      <w:r w:rsidR="00807A80" w:rsidRPr="0D5D97C1">
        <w:rPr>
          <w:rFonts w:ascii="Open Sans" w:eastAsia="Times New Roman" w:hAnsi="Open Sans" w:cs="Open Sans"/>
          <w:i/>
          <w:iCs/>
          <w:color w:val="0D2346"/>
          <w:sz w:val="24"/>
          <w:szCs w:val="24"/>
          <w:lang w:eastAsia="en-GB"/>
        </w:rPr>
        <w:t xml:space="preserve"> directly</w:t>
      </w:r>
      <w:r w:rsidRPr="0D5D97C1">
        <w:rPr>
          <w:rFonts w:ascii="Open Sans" w:eastAsia="Times New Roman" w:hAnsi="Open Sans" w:cs="Open Sans"/>
          <w:i/>
          <w:iCs/>
          <w:color w:val="0D2346"/>
          <w:sz w:val="24"/>
          <w:szCs w:val="24"/>
          <w:lang w:eastAsia="en-GB"/>
        </w:rPr>
        <w:t xml:space="preserve"> involved in the programme design</w:t>
      </w:r>
      <w:r w:rsidR="00BB6450" w:rsidRPr="0D5D97C1">
        <w:rPr>
          <w:rFonts w:ascii="Open Sans" w:eastAsia="Times New Roman" w:hAnsi="Open Sans" w:cs="Open Sans"/>
          <w:i/>
          <w:iCs/>
          <w:color w:val="0D2346"/>
          <w:sz w:val="24"/>
          <w:szCs w:val="24"/>
          <w:lang w:eastAsia="en-GB"/>
        </w:rPr>
        <w:t xml:space="preserve"> and have worked with the Welsh Government to assess the potential impacts from CHART Cymru to the Welsh marine environment via a Habitats Regulations Assessment</w:t>
      </w:r>
      <w:r w:rsidRPr="0D5D97C1">
        <w:rPr>
          <w:rFonts w:ascii="Open Sans" w:eastAsia="Times New Roman" w:hAnsi="Open Sans" w:cs="Open Sans"/>
          <w:i/>
          <w:iCs/>
          <w:color w:val="0D2346"/>
          <w:sz w:val="24"/>
          <w:szCs w:val="24"/>
          <w:lang w:eastAsia="en-GB"/>
        </w:rPr>
        <w:t>.</w:t>
      </w:r>
      <w:r w:rsidR="00BB6450" w:rsidRPr="0D5D97C1">
        <w:rPr>
          <w:rFonts w:ascii="Open Sans" w:eastAsia="Times New Roman" w:hAnsi="Open Sans" w:cs="Open Sans"/>
          <w:i/>
          <w:iCs/>
          <w:color w:val="0D2346"/>
          <w:sz w:val="24"/>
          <w:szCs w:val="24"/>
          <w:lang w:eastAsia="en-GB"/>
        </w:rPr>
        <w:t xml:space="preserve"> Measures to minimise and mitigate potential i</w:t>
      </w:r>
      <w:r w:rsidR="00E43B68" w:rsidRPr="0D5D97C1">
        <w:rPr>
          <w:rFonts w:ascii="Open Sans" w:eastAsia="Times New Roman" w:hAnsi="Open Sans" w:cs="Open Sans"/>
          <w:i/>
          <w:iCs/>
          <w:color w:val="0D2346"/>
          <w:sz w:val="24"/>
          <w:szCs w:val="24"/>
          <w:lang w:eastAsia="en-GB"/>
        </w:rPr>
        <w:t>nteractions with</w:t>
      </w:r>
      <w:r w:rsidR="00BB6450" w:rsidRPr="0D5D97C1">
        <w:rPr>
          <w:rFonts w:ascii="Open Sans" w:eastAsia="Times New Roman" w:hAnsi="Open Sans" w:cs="Open Sans"/>
          <w:i/>
          <w:iCs/>
          <w:color w:val="0D2346"/>
          <w:sz w:val="24"/>
          <w:szCs w:val="24"/>
          <w:lang w:eastAsia="en-GB"/>
        </w:rPr>
        <w:t xml:space="preserve"> Welsh marine Species and habitats have been applied wherever appropriate and will be incorporated into Welsh Government authorisation conditions.</w:t>
      </w:r>
    </w:p>
    <w:p w14:paraId="54A69703" w14:textId="24193065"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22444DB7" w14:textId="6EF390FF" w:rsidR="00CD5BF7"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CD5BF7">
        <w:rPr>
          <w:rFonts w:ascii="Open Sans" w:eastAsia="Times New Roman" w:hAnsi="Open Sans" w:cs="Open Sans"/>
          <w:b/>
          <w:bCs/>
          <w:i/>
          <w:iCs/>
          <w:color w:val="0D2346"/>
          <w:sz w:val="24"/>
          <w:szCs w:val="24"/>
          <w:lang w:eastAsia="en-GB"/>
        </w:rPr>
        <w:t>Can skippers sell/use any BFT which may suffer mortality during the capture?</w:t>
      </w:r>
      <w:r w:rsidRPr="00CD5BF7">
        <w:rPr>
          <w:rFonts w:ascii="Arial" w:eastAsia="Times New Roman" w:hAnsi="Arial" w:cs="Arial"/>
          <w:i/>
          <w:iCs/>
          <w:color w:val="0D2346"/>
          <w:sz w:val="24"/>
          <w:szCs w:val="24"/>
          <w:lang w:eastAsia="en-GB"/>
        </w:rPr>
        <w:t> </w:t>
      </w:r>
      <w:r w:rsidRPr="00CD5BF7">
        <w:rPr>
          <w:rFonts w:ascii="Open Sans" w:eastAsia="Times New Roman" w:hAnsi="Open Sans" w:cs="Open Sans"/>
          <w:i/>
          <w:iCs/>
          <w:color w:val="0D2346"/>
          <w:sz w:val="24"/>
          <w:szCs w:val="24"/>
          <w:lang w:eastAsia="en-GB"/>
        </w:rPr>
        <w:t> </w:t>
      </w:r>
    </w:p>
    <w:p w14:paraId="0BE393E6" w14:textId="2F7F3A24" w:rsidR="00B70498" w:rsidRPr="00CD5BF7" w:rsidRDefault="00B70498"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D5D97C1">
        <w:rPr>
          <w:rFonts w:ascii="Open Sans" w:eastAsia="Times New Roman" w:hAnsi="Open Sans" w:cs="Open Sans"/>
          <w:b/>
          <w:bCs/>
          <w:i/>
          <w:iCs/>
          <w:color w:val="0D2346"/>
          <w:sz w:val="24"/>
          <w:szCs w:val="24"/>
          <w:lang w:eastAsia="en-GB"/>
        </w:rPr>
        <w:t>No.</w:t>
      </w:r>
      <w:r w:rsidRPr="0D5D97C1">
        <w:rPr>
          <w:rFonts w:ascii="Open Sans" w:eastAsia="Times New Roman" w:hAnsi="Open Sans" w:cs="Open Sans"/>
          <w:i/>
          <w:iCs/>
          <w:color w:val="0D2346"/>
          <w:sz w:val="24"/>
          <w:szCs w:val="24"/>
          <w:lang w:eastAsia="en-GB"/>
        </w:rPr>
        <w:t xml:space="preserve"> </w:t>
      </w:r>
      <w:r w:rsidR="00E43B68" w:rsidRPr="0D5D97C1">
        <w:rPr>
          <w:rFonts w:ascii="Open Sans" w:eastAsia="Times New Roman" w:hAnsi="Open Sans" w:cs="Open Sans"/>
          <w:i/>
          <w:iCs/>
          <w:color w:val="0D2346"/>
          <w:sz w:val="24"/>
          <w:szCs w:val="24"/>
          <w:lang w:eastAsia="en-GB"/>
        </w:rPr>
        <w:t xml:space="preserve">Any incidental mortalities or moribund fish must be reported to the Welsh Government Fisheries Monitoring Centre (WFMC) </w:t>
      </w:r>
      <w:r w:rsidR="009B71D2" w:rsidRPr="0D5D97C1">
        <w:rPr>
          <w:rFonts w:ascii="Open Sans" w:eastAsia="Times New Roman" w:hAnsi="Open Sans" w:cs="Open Sans"/>
          <w:i/>
          <w:iCs/>
          <w:color w:val="0D2346"/>
          <w:sz w:val="24"/>
          <w:szCs w:val="24"/>
          <w:lang w:eastAsia="en-GB"/>
        </w:rPr>
        <w:t>and Swansea Universi</w:t>
      </w:r>
      <w:r w:rsidR="007F758D" w:rsidRPr="0D5D97C1">
        <w:rPr>
          <w:rFonts w:ascii="Open Sans" w:eastAsia="Times New Roman" w:hAnsi="Open Sans" w:cs="Open Sans"/>
          <w:i/>
          <w:iCs/>
          <w:color w:val="0D2346"/>
          <w:sz w:val="24"/>
          <w:szCs w:val="24"/>
          <w:lang w:eastAsia="en-GB"/>
        </w:rPr>
        <w:t>ty</w:t>
      </w:r>
      <w:r w:rsidR="00E43B68" w:rsidRPr="0D5D97C1">
        <w:rPr>
          <w:rFonts w:ascii="Open Sans" w:eastAsia="Times New Roman" w:hAnsi="Open Sans" w:cs="Open Sans"/>
          <w:i/>
          <w:iCs/>
          <w:color w:val="0D2346"/>
          <w:sz w:val="24"/>
          <w:szCs w:val="24"/>
          <w:lang w:eastAsia="en-GB"/>
        </w:rPr>
        <w:t xml:space="preserve">. </w:t>
      </w:r>
    </w:p>
    <w:p w14:paraId="5E742414" w14:textId="0743F8E0"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385078B7" w14:textId="54DC0FB3"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b/>
          <w:bCs/>
          <w:i/>
          <w:iCs/>
          <w:color w:val="0D2346"/>
          <w:sz w:val="24"/>
          <w:szCs w:val="24"/>
          <w:lang w:eastAsia="en-GB"/>
        </w:rPr>
        <w:t>Can BFT be landed if they are caught accidentally by other recreational vessels?</w:t>
      </w:r>
      <w:r w:rsidRPr="00CD5BF7">
        <w:rPr>
          <w:rFonts w:ascii="Arial" w:eastAsia="Times New Roman" w:hAnsi="Arial" w:cs="Arial"/>
          <w:i/>
          <w:iCs/>
          <w:color w:val="0D2346"/>
          <w:sz w:val="24"/>
          <w:szCs w:val="24"/>
          <w:lang w:eastAsia="en-GB"/>
        </w:rPr>
        <w:t> </w:t>
      </w:r>
      <w:r w:rsidRPr="00CD5BF7">
        <w:rPr>
          <w:rFonts w:ascii="Open Sans" w:eastAsia="Times New Roman" w:hAnsi="Open Sans" w:cs="Open Sans"/>
          <w:i/>
          <w:iCs/>
          <w:color w:val="0D2346"/>
          <w:sz w:val="24"/>
          <w:szCs w:val="24"/>
          <w:lang w:eastAsia="en-GB"/>
        </w:rPr>
        <w:t> </w:t>
      </w:r>
    </w:p>
    <w:p w14:paraId="6C4B598F" w14:textId="477980B9" w:rsidR="00D0434F" w:rsidRDefault="00E43B68" w:rsidP="0043254D">
      <w:pPr>
        <w:shd w:val="clear" w:color="auto" w:fill="FFFFFF"/>
        <w:spacing w:after="100" w:afterAutospacing="1" w:line="240" w:lineRule="auto"/>
        <w:jc w:val="both"/>
        <w:rPr>
          <w:rFonts w:ascii="Arial" w:hAnsi="Arial" w:cs="Arial"/>
          <w:sz w:val="24"/>
          <w:szCs w:val="24"/>
        </w:rPr>
      </w:pPr>
      <w:proofErr w:type="gramStart"/>
      <w:r w:rsidRPr="00DA3D4E">
        <w:rPr>
          <w:rFonts w:ascii="Open Sans" w:eastAsia="Times New Roman" w:hAnsi="Open Sans" w:cs="Open Sans"/>
          <w:b/>
          <w:bCs/>
          <w:i/>
          <w:iCs/>
          <w:color w:val="0D2346"/>
          <w:sz w:val="24"/>
          <w:szCs w:val="24"/>
          <w:lang w:eastAsia="en-GB"/>
        </w:rPr>
        <w:t>No.</w:t>
      </w:r>
      <w:r>
        <w:rPr>
          <w:rFonts w:ascii="Open Sans" w:eastAsia="Times New Roman" w:hAnsi="Open Sans" w:cs="Open Sans"/>
          <w:i/>
          <w:iCs/>
          <w:color w:val="0D2346"/>
          <w:sz w:val="24"/>
          <w:szCs w:val="24"/>
          <w:lang w:eastAsia="en-GB"/>
        </w:rPr>
        <w:t xml:space="preserve"> </w:t>
      </w:r>
      <w:r w:rsidR="00CD5BF7" w:rsidRPr="00CD5BF7">
        <w:rPr>
          <w:rFonts w:ascii="Open Sans" w:eastAsia="Times New Roman" w:hAnsi="Open Sans" w:cs="Open Sans"/>
          <w:i/>
          <w:iCs/>
          <w:color w:val="0D2346"/>
          <w:sz w:val="24"/>
          <w:szCs w:val="24"/>
          <w:lang w:eastAsia="en-GB"/>
        </w:rPr>
        <w:t>Recreational sea</w:t>
      </w:r>
      <w:proofErr w:type="gramEnd"/>
      <w:r w:rsidR="00CD5BF7" w:rsidRPr="00CD5BF7">
        <w:rPr>
          <w:rFonts w:ascii="Open Sans" w:eastAsia="Times New Roman" w:hAnsi="Open Sans" w:cs="Open Sans"/>
          <w:i/>
          <w:iCs/>
          <w:color w:val="0D2346"/>
          <w:sz w:val="24"/>
          <w:szCs w:val="24"/>
          <w:lang w:eastAsia="en-GB"/>
        </w:rPr>
        <w:t xml:space="preserve"> anglers are </w:t>
      </w:r>
      <w:r w:rsidR="00CD5BF7" w:rsidRPr="00DA3D4E">
        <w:rPr>
          <w:rFonts w:ascii="Open Sans" w:eastAsia="Times New Roman" w:hAnsi="Open Sans" w:cs="Open Sans"/>
          <w:b/>
          <w:bCs/>
          <w:i/>
          <w:iCs/>
          <w:color w:val="0D2346"/>
          <w:sz w:val="24"/>
          <w:szCs w:val="24"/>
          <w:u w:val="single"/>
          <w:lang w:eastAsia="en-GB"/>
        </w:rPr>
        <w:t>not permitted</w:t>
      </w:r>
      <w:r w:rsidR="00CD5BF7" w:rsidRPr="00CD5BF7">
        <w:rPr>
          <w:rFonts w:ascii="Open Sans" w:eastAsia="Times New Roman" w:hAnsi="Open Sans" w:cs="Open Sans"/>
          <w:i/>
          <w:iCs/>
          <w:color w:val="0D2346"/>
          <w:sz w:val="24"/>
          <w:szCs w:val="24"/>
          <w:lang w:eastAsia="en-GB"/>
        </w:rPr>
        <w:t xml:space="preserve"> to target BFT and must release any unintended catches (bycatch) immediately and unharmed. BFT caught as bycatch which are dead must </w:t>
      </w:r>
      <w:r>
        <w:rPr>
          <w:rFonts w:ascii="Open Sans" w:eastAsia="Times New Roman" w:hAnsi="Open Sans" w:cs="Open Sans"/>
          <w:i/>
          <w:iCs/>
          <w:color w:val="0D2346"/>
          <w:sz w:val="24"/>
          <w:szCs w:val="24"/>
          <w:lang w:eastAsia="en-GB"/>
        </w:rPr>
        <w:t xml:space="preserve">also </w:t>
      </w:r>
      <w:r w:rsidR="00CD5BF7" w:rsidRPr="00CD5BF7">
        <w:rPr>
          <w:rFonts w:ascii="Open Sans" w:eastAsia="Times New Roman" w:hAnsi="Open Sans" w:cs="Open Sans"/>
          <w:i/>
          <w:iCs/>
          <w:color w:val="0D2346"/>
          <w:sz w:val="24"/>
          <w:szCs w:val="24"/>
          <w:lang w:eastAsia="en-GB"/>
        </w:rPr>
        <w:t>be reported to</w:t>
      </w:r>
      <w:r w:rsidR="00B70498">
        <w:rPr>
          <w:rFonts w:ascii="Open Sans" w:eastAsia="Times New Roman" w:hAnsi="Open Sans" w:cs="Open Sans"/>
          <w:i/>
          <w:iCs/>
          <w:color w:val="0D2346"/>
          <w:sz w:val="24"/>
          <w:szCs w:val="24"/>
          <w:lang w:eastAsia="en-GB"/>
        </w:rPr>
        <w:t xml:space="preserve"> </w:t>
      </w:r>
      <w:r>
        <w:rPr>
          <w:rFonts w:ascii="Open Sans" w:eastAsia="Times New Roman" w:hAnsi="Open Sans" w:cs="Open Sans"/>
          <w:i/>
          <w:iCs/>
          <w:color w:val="0D2346"/>
          <w:sz w:val="24"/>
          <w:szCs w:val="24"/>
          <w:lang w:eastAsia="en-GB"/>
        </w:rPr>
        <w:t xml:space="preserve">the </w:t>
      </w:r>
      <w:r w:rsidR="00B70498">
        <w:rPr>
          <w:rFonts w:ascii="Open Sans" w:eastAsia="Times New Roman" w:hAnsi="Open Sans" w:cs="Open Sans"/>
          <w:i/>
          <w:iCs/>
          <w:color w:val="0D2346"/>
          <w:sz w:val="24"/>
          <w:szCs w:val="24"/>
          <w:lang w:eastAsia="en-GB"/>
        </w:rPr>
        <w:t xml:space="preserve">Welsh </w:t>
      </w:r>
      <w:r>
        <w:rPr>
          <w:rFonts w:ascii="Open Sans" w:eastAsia="Times New Roman" w:hAnsi="Open Sans" w:cs="Open Sans"/>
          <w:i/>
          <w:iCs/>
          <w:color w:val="0D2346"/>
          <w:sz w:val="24"/>
          <w:szCs w:val="24"/>
          <w:lang w:eastAsia="en-GB"/>
        </w:rPr>
        <w:t>G</w:t>
      </w:r>
      <w:r w:rsidR="00B70498">
        <w:rPr>
          <w:rFonts w:ascii="Open Sans" w:eastAsia="Times New Roman" w:hAnsi="Open Sans" w:cs="Open Sans"/>
          <w:i/>
          <w:iCs/>
          <w:color w:val="0D2346"/>
          <w:sz w:val="24"/>
          <w:szCs w:val="24"/>
          <w:lang w:eastAsia="en-GB"/>
        </w:rPr>
        <w:t>overnment</w:t>
      </w:r>
      <w:r w:rsidRPr="00E43B68">
        <w:rPr>
          <w:rFonts w:ascii="Open Sans" w:eastAsia="Times New Roman" w:hAnsi="Open Sans" w:cs="Open Sans"/>
          <w:i/>
          <w:iCs/>
          <w:color w:val="0D2346"/>
          <w:sz w:val="24"/>
          <w:szCs w:val="24"/>
          <w:lang w:eastAsia="en-GB"/>
        </w:rPr>
        <w:t xml:space="preserve"> Fisheries Monitoring Centre (WFMC) immediatel</w:t>
      </w:r>
      <w:r w:rsidR="003B7608">
        <w:rPr>
          <w:rFonts w:ascii="Open Sans" w:eastAsia="Times New Roman" w:hAnsi="Open Sans" w:cs="Open Sans"/>
          <w:i/>
          <w:iCs/>
          <w:color w:val="0D2346"/>
          <w:sz w:val="24"/>
          <w:szCs w:val="24"/>
          <w:lang w:eastAsia="en-GB"/>
        </w:rPr>
        <w:t>y</w:t>
      </w:r>
      <w:r w:rsidR="001F0CB8">
        <w:rPr>
          <w:rFonts w:ascii="Open Sans" w:eastAsia="Times New Roman" w:hAnsi="Open Sans" w:cs="Open Sans"/>
          <w:i/>
          <w:iCs/>
          <w:color w:val="0D2346"/>
          <w:sz w:val="24"/>
          <w:szCs w:val="24"/>
          <w:lang w:eastAsia="en-GB"/>
        </w:rPr>
        <w:t xml:space="preserve"> on</w:t>
      </w:r>
      <w:r w:rsidR="003B7608">
        <w:rPr>
          <w:rFonts w:ascii="Open Sans" w:eastAsia="Times New Roman" w:hAnsi="Open Sans" w:cs="Open Sans"/>
          <w:i/>
          <w:iCs/>
          <w:color w:val="0D2346"/>
          <w:sz w:val="24"/>
          <w:szCs w:val="24"/>
          <w:lang w:eastAsia="en-GB"/>
        </w:rPr>
        <w:t xml:space="preserve"> </w:t>
      </w:r>
      <w:r w:rsidR="001F0CB8">
        <w:rPr>
          <w:rFonts w:ascii="Arial" w:hAnsi="Arial" w:cs="Arial"/>
          <w:sz w:val="24"/>
          <w:szCs w:val="24"/>
        </w:rPr>
        <w:t>0300 025 3500.</w:t>
      </w:r>
    </w:p>
    <w:p w14:paraId="0233D675" w14:textId="4EE5F6AA" w:rsidR="00CD5BF7" w:rsidRPr="0038188E" w:rsidRDefault="003B7608"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D5D97C1">
        <w:rPr>
          <w:rFonts w:ascii="Open Sans" w:eastAsia="Times New Roman" w:hAnsi="Open Sans" w:cs="Open Sans"/>
          <w:i/>
          <w:iCs/>
          <w:color w:val="0D2346"/>
          <w:sz w:val="24"/>
          <w:szCs w:val="24"/>
          <w:lang w:eastAsia="en-GB"/>
        </w:rPr>
        <w:t>Web</w:t>
      </w:r>
      <w:r w:rsidR="0038188E" w:rsidRPr="0D5D97C1">
        <w:rPr>
          <w:rFonts w:ascii="Open Sans" w:eastAsia="Times New Roman" w:hAnsi="Open Sans" w:cs="Open Sans"/>
          <w:i/>
          <w:iCs/>
          <w:color w:val="0D2346"/>
          <w:sz w:val="24"/>
          <w:szCs w:val="24"/>
          <w:lang w:eastAsia="en-GB"/>
        </w:rPr>
        <w:t xml:space="preserve">site </w:t>
      </w:r>
      <w:r w:rsidR="00D0434F" w:rsidRPr="0D5D97C1">
        <w:rPr>
          <w:rFonts w:ascii="Open Sans" w:eastAsia="Times New Roman" w:hAnsi="Open Sans" w:cs="Open Sans"/>
          <w:i/>
          <w:iCs/>
          <w:color w:val="0D2346"/>
          <w:sz w:val="24"/>
          <w:szCs w:val="24"/>
          <w:lang w:eastAsia="en-GB"/>
        </w:rPr>
        <w:t xml:space="preserve">: </w:t>
      </w:r>
      <w:hyperlink r:id="rId11">
        <w:r w:rsidRPr="0D5D97C1">
          <w:rPr>
            <w:rStyle w:val="Hyperlink"/>
            <w:rFonts w:ascii="Arial" w:hAnsi="Arial" w:cs="Arial"/>
            <w:sz w:val="24"/>
            <w:szCs w:val="24"/>
          </w:rPr>
          <w:t>Fisheries-Intel@gov.wales</w:t>
        </w:r>
      </w:hyperlink>
    </w:p>
    <w:p w14:paraId="7C107333" w14:textId="19337236" w:rsidR="0D5D97C1" w:rsidRDefault="0D5D97C1" w:rsidP="0043254D">
      <w:pPr>
        <w:shd w:val="clear" w:color="auto" w:fill="FFFFFF" w:themeFill="background1"/>
        <w:spacing w:afterAutospacing="1" w:line="240" w:lineRule="auto"/>
        <w:jc w:val="both"/>
        <w:rPr>
          <w:rFonts w:ascii="Open Sans" w:eastAsia="Times New Roman" w:hAnsi="Open Sans" w:cs="Open Sans"/>
          <w:b/>
          <w:bCs/>
          <w:i/>
          <w:iCs/>
          <w:color w:val="0D2346"/>
          <w:sz w:val="24"/>
          <w:szCs w:val="24"/>
          <w:lang w:eastAsia="en-GB"/>
        </w:rPr>
      </w:pPr>
    </w:p>
    <w:p w14:paraId="19B6EF0B" w14:textId="1B4C1A05" w:rsidR="00CD5BF7" w:rsidRPr="00DA3D4E" w:rsidRDefault="00CD5BF7" w:rsidP="0043254D">
      <w:pPr>
        <w:shd w:val="clear" w:color="auto" w:fill="FFFFFF"/>
        <w:spacing w:after="100" w:afterAutospacing="1" w:line="240" w:lineRule="auto"/>
        <w:jc w:val="both"/>
        <w:rPr>
          <w:rFonts w:ascii="Open Sans" w:eastAsia="Times New Roman" w:hAnsi="Open Sans" w:cs="Open Sans"/>
          <w:i/>
          <w:iCs/>
          <w:color w:val="0D2346"/>
          <w:sz w:val="24"/>
          <w:szCs w:val="24"/>
          <w:lang w:eastAsia="en-GB"/>
        </w:rPr>
      </w:pPr>
      <w:r w:rsidRPr="00DA3D4E">
        <w:rPr>
          <w:rFonts w:ascii="Open Sans" w:eastAsia="Times New Roman" w:hAnsi="Open Sans" w:cs="Open Sans"/>
          <w:b/>
          <w:bCs/>
          <w:i/>
          <w:iCs/>
          <w:color w:val="0D2346"/>
          <w:sz w:val="24"/>
          <w:szCs w:val="24"/>
          <w:lang w:eastAsia="en-GB"/>
        </w:rPr>
        <w:t>Who do I contact for more information?</w:t>
      </w:r>
      <w:r w:rsidRPr="00DA3D4E">
        <w:rPr>
          <w:rFonts w:ascii="Arial" w:eastAsia="Times New Roman" w:hAnsi="Arial" w:cs="Arial"/>
          <w:i/>
          <w:iCs/>
          <w:color w:val="0D2346"/>
          <w:sz w:val="24"/>
          <w:szCs w:val="24"/>
          <w:lang w:eastAsia="en-GB"/>
        </w:rPr>
        <w:t> </w:t>
      </w:r>
    </w:p>
    <w:p w14:paraId="19FD36BE" w14:textId="5AEEE804" w:rsidR="00CD5BF7" w:rsidRPr="00CD5BF7" w:rsidRDefault="00CD5BF7" w:rsidP="0043254D">
      <w:pPr>
        <w:shd w:val="clear" w:color="auto" w:fill="FFFFFF"/>
        <w:spacing w:after="100" w:afterAutospacing="1" w:line="240" w:lineRule="auto"/>
        <w:jc w:val="both"/>
        <w:rPr>
          <w:rFonts w:ascii="Open Sans" w:eastAsia="Times New Roman" w:hAnsi="Open Sans" w:cs="Open Sans"/>
          <w:color w:val="0D2346"/>
          <w:sz w:val="24"/>
          <w:szCs w:val="24"/>
          <w:lang w:eastAsia="en-GB"/>
        </w:rPr>
      </w:pPr>
      <w:r w:rsidRPr="00CD5BF7">
        <w:rPr>
          <w:rFonts w:ascii="Open Sans" w:eastAsia="Times New Roman" w:hAnsi="Open Sans" w:cs="Open Sans"/>
          <w:i/>
          <w:iCs/>
          <w:color w:val="0D2346"/>
          <w:sz w:val="24"/>
          <w:szCs w:val="24"/>
          <w:lang w:eastAsia="en-GB"/>
        </w:rPr>
        <w:t>You can e-mail </w:t>
      </w:r>
      <w:hyperlink r:id="rId12" w:history="1">
        <w:r w:rsidR="00E82DB0" w:rsidRPr="005118F1">
          <w:rPr>
            <w:rStyle w:val="Hyperlink"/>
            <w:rFonts w:ascii="Open Sans" w:eastAsia="Times New Roman" w:hAnsi="Open Sans" w:cs="Open Sans"/>
            <w:i/>
            <w:iCs/>
            <w:sz w:val="24"/>
            <w:szCs w:val="24"/>
            <w:lang w:eastAsia="en-GB"/>
          </w:rPr>
          <w:t>CHARTCymru@swansea.ac.uk</w:t>
        </w:r>
      </w:hyperlink>
      <w:r w:rsidRPr="00CD5BF7">
        <w:rPr>
          <w:rFonts w:ascii="Open Sans" w:eastAsia="Times New Roman" w:hAnsi="Open Sans" w:cs="Open Sans"/>
          <w:i/>
          <w:iCs/>
          <w:color w:val="0D2346"/>
          <w:sz w:val="24"/>
          <w:szCs w:val="24"/>
          <w:lang w:eastAsia="en-GB"/>
        </w:rPr>
        <w:t>  for more information. Please state the nature of your enquiry (</w:t>
      </w:r>
      <w:proofErr w:type="gramStart"/>
      <w:r w:rsidRPr="00CD5BF7">
        <w:rPr>
          <w:rFonts w:ascii="Open Sans" w:eastAsia="Times New Roman" w:hAnsi="Open Sans" w:cs="Open Sans"/>
          <w:i/>
          <w:iCs/>
          <w:color w:val="0D2346"/>
          <w:sz w:val="24"/>
          <w:szCs w:val="24"/>
          <w:lang w:eastAsia="en-GB"/>
        </w:rPr>
        <w:t>e.g.</w:t>
      </w:r>
      <w:proofErr w:type="gramEnd"/>
      <w:r w:rsidRPr="00CD5BF7">
        <w:rPr>
          <w:rFonts w:ascii="Open Sans" w:eastAsia="Times New Roman" w:hAnsi="Open Sans" w:cs="Open Sans"/>
          <w:i/>
          <w:iCs/>
          <w:color w:val="0D2346"/>
          <w:sz w:val="24"/>
          <w:szCs w:val="24"/>
          <w:lang w:eastAsia="en-GB"/>
        </w:rPr>
        <w:t xml:space="preserve"> general, FoI request) and your position (e.g. journalist, skipper, angler, public etc.) so we can direct your enquiry to the right person.</w:t>
      </w:r>
    </w:p>
    <w:p w14:paraId="2B4A06A4" w14:textId="77777777" w:rsidR="00B646D4" w:rsidRDefault="00B646D4" w:rsidP="0043254D">
      <w:pPr>
        <w:jc w:val="both"/>
      </w:pPr>
    </w:p>
    <w:sectPr w:rsidR="00B646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54DE" w14:textId="77777777" w:rsidR="0072084F" w:rsidRDefault="0072084F" w:rsidP="0072084F">
      <w:pPr>
        <w:spacing w:after="0" w:line="240" w:lineRule="auto"/>
      </w:pPr>
      <w:r>
        <w:separator/>
      </w:r>
    </w:p>
  </w:endnote>
  <w:endnote w:type="continuationSeparator" w:id="0">
    <w:p w14:paraId="73BB2DCA" w14:textId="77777777" w:rsidR="0072084F" w:rsidRDefault="0072084F" w:rsidP="0072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1BBF" w14:textId="77777777" w:rsidR="0072084F" w:rsidRDefault="0072084F" w:rsidP="0072084F">
      <w:pPr>
        <w:spacing w:after="0" w:line="240" w:lineRule="auto"/>
      </w:pPr>
      <w:r>
        <w:separator/>
      </w:r>
    </w:p>
  </w:footnote>
  <w:footnote w:type="continuationSeparator" w:id="0">
    <w:p w14:paraId="6497656C" w14:textId="77777777" w:rsidR="0072084F" w:rsidRDefault="0072084F" w:rsidP="0072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36D0" w14:textId="0CDDC251" w:rsidR="0072084F" w:rsidRDefault="0072084F">
    <w:pPr>
      <w:pStyle w:val="Header"/>
    </w:pPr>
    <w:r>
      <w:rPr>
        <w:noProof/>
      </w:rPr>
      <w:drawing>
        <wp:inline distT="0" distB="0" distL="0" distR="0" wp14:anchorId="327453D3" wp14:editId="7A89FFF0">
          <wp:extent cx="1009650" cy="837788"/>
          <wp:effectExtent l="0" t="0" r="0" b="635"/>
          <wp:docPr id="2115480185" name="Picture 2115480185" descr="A logo with a fish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7650" name="Picture 1" descr="A logo with a fish and a boa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6366" t="15123" r="11823" b="36849"/>
                  <a:stretch/>
                </pic:blipFill>
                <pic:spPr bwMode="auto">
                  <a:xfrm>
                    <a:off x="0" y="0"/>
                    <a:ext cx="1014620" cy="8419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F7"/>
    <w:rsid w:val="00004177"/>
    <w:rsid w:val="00071F6A"/>
    <w:rsid w:val="001F0CB8"/>
    <w:rsid w:val="0038188E"/>
    <w:rsid w:val="003B7608"/>
    <w:rsid w:val="003F67C8"/>
    <w:rsid w:val="00405B3D"/>
    <w:rsid w:val="0043254D"/>
    <w:rsid w:val="004D767D"/>
    <w:rsid w:val="0072084F"/>
    <w:rsid w:val="00773B95"/>
    <w:rsid w:val="007F2C5C"/>
    <w:rsid w:val="007F758D"/>
    <w:rsid w:val="00807A80"/>
    <w:rsid w:val="009B71D2"/>
    <w:rsid w:val="00AA7747"/>
    <w:rsid w:val="00B646D4"/>
    <w:rsid w:val="00B70498"/>
    <w:rsid w:val="00BB6450"/>
    <w:rsid w:val="00CD5BF7"/>
    <w:rsid w:val="00D0434F"/>
    <w:rsid w:val="00D71316"/>
    <w:rsid w:val="00DA3D4E"/>
    <w:rsid w:val="00E01518"/>
    <w:rsid w:val="00E43B68"/>
    <w:rsid w:val="00E82DB0"/>
    <w:rsid w:val="00EB3479"/>
    <w:rsid w:val="00EB390B"/>
    <w:rsid w:val="00ED22FA"/>
    <w:rsid w:val="00F60C55"/>
    <w:rsid w:val="00FA0741"/>
    <w:rsid w:val="0D5D97C1"/>
    <w:rsid w:val="13B6CBCF"/>
    <w:rsid w:val="16F1338E"/>
    <w:rsid w:val="17FC0FFA"/>
    <w:rsid w:val="28A5335B"/>
    <w:rsid w:val="2B478D35"/>
    <w:rsid w:val="30971CE3"/>
    <w:rsid w:val="30F8FBEA"/>
    <w:rsid w:val="334BEB36"/>
    <w:rsid w:val="3B315F0F"/>
    <w:rsid w:val="536B5695"/>
    <w:rsid w:val="583E1542"/>
    <w:rsid w:val="59CA26D5"/>
    <w:rsid w:val="5B787D01"/>
    <w:rsid w:val="61678695"/>
    <w:rsid w:val="6AD0DBB8"/>
    <w:rsid w:val="6F224CFF"/>
    <w:rsid w:val="712A26B9"/>
    <w:rsid w:val="747A3D54"/>
    <w:rsid w:val="791C1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D9A8"/>
  <w15:chartTrackingRefBased/>
  <w15:docId w15:val="{8CA17A28-99CB-4CFA-803B-C6304910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0741"/>
    <w:pPr>
      <w:spacing w:after="0" w:line="240" w:lineRule="auto"/>
    </w:pPr>
  </w:style>
  <w:style w:type="character" w:styleId="CommentReference">
    <w:name w:val="annotation reference"/>
    <w:basedOn w:val="DefaultParagraphFont"/>
    <w:uiPriority w:val="99"/>
    <w:semiHidden/>
    <w:unhideWhenUsed/>
    <w:rsid w:val="00004177"/>
    <w:rPr>
      <w:sz w:val="16"/>
      <w:szCs w:val="16"/>
    </w:rPr>
  </w:style>
  <w:style w:type="paragraph" w:styleId="CommentText">
    <w:name w:val="annotation text"/>
    <w:basedOn w:val="Normal"/>
    <w:link w:val="CommentTextChar"/>
    <w:uiPriority w:val="99"/>
    <w:unhideWhenUsed/>
    <w:rsid w:val="00004177"/>
    <w:pPr>
      <w:spacing w:line="240" w:lineRule="auto"/>
    </w:pPr>
    <w:rPr>
      <w:sz w:val="20"/>
      <w:szCs w:val="20"/>
    </w:rPr>
  </w:style>
  <w:style w:type="character" w:customStyle="1" w:styleId="CommentTextChar">
    <w:name w:val="Comment Text Char"/>
    <w:basedOn w:val="DefaultParagraphFont"/>
    <w:link w:val="CommentText"/>
    <w:uiPriority w:val="99"/>
    <w:rsid w:val="00004177"/>
    <w:rPr>
      <w:sz w:val="20"/>
      <w:szCs w:val="20"/>
    </w:rPr>
  </w:style>
  <w:style w:type="paragraph" w:styleId="CommentSubject">
    <w:name w:val="annotation subject"/>
    <w:basedOn w:val="CommentText"/>
    <w:next w:val="CommentText"/>
    <w:link w:val="CommentSubjectChar"/>
    <w:uiPriority w:val="99"/>
    <w:semiHidden/>
    <w:unhideWhenUsed/>
    <w:rsid w:val="00004177"/>
    <w:rPr>
      <w:b/>
      <w:bCs/>
    </w:rPr>
  </w:style>
  <w:style w:type="character" w:customStyle="1" w:styleId="CommentSubjectChar">
    <w:name w:val="Comment Subject Char"/>
    <w:basedOn w:val="CommentTextChar"/>
    <w:link w:val="CommentSubject"/>
    <w:uiPriority w:val="99"/>
    <w:semiHidden/>
    <w:rsid w:val="00004177"/>
    <w:rPr>
      <w:b/>
      <w:bCs/>
      <w:sz w:val="20"/>
      <w:szCs w:val="20"/>
    </w:rPr>
  </w:style>
  <w:style w:type="character" w:styleId="Hyperlink">
    <w:name w:val="Hyperlink"/>
    <w:basedOn w:val="DefaultParagraphFont"/>
    <w:uiPriority w:val="99"/>
    <w:unhideWhenUsed/>
    <w:rsid w:val="00E82DB0"/>
    <w:rPr>
      <w:color w:val="0563C1"/>
      <w:u w:val="single"/>
    </w:rPr>
  </w:style>
  <w:style w:type="character" w:styleId="UnresolvedMention">
    <w:name w:val="Unresolved Mention"/>
    <w:basedOn w:val="DefaultParagraphFont"/>
    <w:uiPriority w:val="99"/>
    <w:semiHidden/>
    <w:unhideWhenUsed/>
    <w:rsid w:val="00E82DB0"/>
    <w:rPr>
      <w:color w:val="605E5C"/>
      <w:shd w:val="clear" w:color="auto" w:fill="E1DFDD"/>
    </w:rPr>
  </w:style>
  <w:style w:type="paragraph" w:styleId="Header">
    <w:name w:val="header"/>
    <w:basedOn w:val="Normal"/>
    <w:link w:val="HeaderChar"/>
    <w:uiPriority w:val="99"/>
    <w:unhideWhenUsed/>
    <w:rsid w:val="0072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84F"/>
  </w:style>
  <w:style w:type="paragraph" w:styleId="Footer">
    <w:name w:val="footer"/>
    <w:basedOn w:val="Normal"/>
    <w:link w:val="FooterChar"/>
    <w:uiPriority w:val="99"/>
    <w:unhideWhenUsed/>
    <w:rsid w:val="0072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5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RTCymru@swanse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sheries-Intel@gov.w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sheries-Intel@gov.wal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8-09T11:47:57.07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ED60111C32A4AA668B52E398B634D" ma:contentTypeVersion="12" ma:contentTypeDescription="Create a new document." ma:contentTypeScope="" ma:versionID="5572998ae2190d0568940ee86411f793">
  <xsd:schema xmlns:xsd="http://www.w3.org/2001/XMLSchema" xmlns:xs="http://www.w3.org/2001/XMLSchema" xmlns:p="http://schemas.microsoft.com/office/2006/metadata/properties" xmlns:ns2="8a89575c-52cb-44e8-8e24-038aca004a6f" xmlns:ns3="ef5fea0d-97d2-43dd-9be6-f2ba13eac7cb" targetNamespace="http://schemas.microsoft.com/office/2006/metadata/properties" ma:root="true" ma:fieldsID="b8104c365b97bce7ff6a7b2a1f1d342e" ns2:_="" ns3:_="">
    <xsd:import namespace="8a89575c-52cb-44e8-8e24-038aca004a6f"/>
    <xsd:import namespace="ef5fea0d-97d2-43dd-9be6-f2ba13eac7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9575c-52cb-44e8-8e24-038aca004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5fea0d-97d2-43dd-9be6-f2ba13eac7c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5dc178-771b-48a9-8af5-d13469fd8291}" ma:internalName="TaxCatchAll" ma:showField="CatchAllData" ma:web="ef5fea0d-97d2-43dd-9be6-f2ba13eac7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5B27D-7D67-4A88-8263-F77B790E6C70}">
  <ds:schemaRefs>
    <ds:schemaRef ds:uri="http://schemas.microsoft.com/sharepoint/v3/contenttype/forms"/>
  </ds:schemaRefs>
</ds:datastoreItem>
</file>

<file path=customXml/itemProps2.xml><?xml version="1.0" encoding="utf-8"?>
<ds:datastoreItem xmlns:ds="http://schemas.openxmlformats.org/officeDocument/2006/customXml" ds:itemID="{8EA6C0EF-4D28-4A97-A5F1-B1AE716EF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9575c-52cb-44e8-8e24-038aca004a6f"/>
    <ds:schemaRef ds:uri="ef5fea0d-97d2-43dd-9be6-f2ba13ea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7107</Characters>
  <Application>Microsoft Office Word</Application>
  <DocSecurity>0</DocSecurity>
  <Lines>59</Lines>
  <Paragraphs>16</Paragraphs>
  <ScaleCrop>false</ScaleCrop>
  <Company>Swansea University</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Clarke</dc:creator>
  <cp:keywords/>
  <dc:description/>
  <cp:lastModifiedBy>Anouska Mendzil</cp:lastModifiedBy>
  <cp:revision>3</cp:revision>
  <dcterms:created xsi:type="dcterms:W3CDTF">2023-07-04T10:52:00Z</dcterms:created>
  <dcterms:modified xsi:type="dcterms:W3CDTF">2023-07-10T14:01:00Z</dcterms:modified>
</cp:coreProperties>
</file>