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after="0" w:line="240" w:lineRule="auto"/>
        <w:jc w:val="both"/>
        <w:rPr>
          <w:rFonts w:ascii="Arial" w:cs="Arial" w:hAnsi="Arial" w:eastAsia="Arial"/>
        </w:rPr>
      </w:pPr>
      <w:r>
        <w:rPr>
          <w:rFonts w:ascii="Arial" w:hAnsi="Arial"/>
          <w:sz w:val="18"/>
          <w:szCs w:val="18"/>
        </w:rPr>
        <mc:AlternateContent>
          <mc:Choice Requires="wps">
            <w:drawing>
              <wp:anchor distT="0" distB="0" distL="0" distR="0" simplePos="0" relativeHeight="251659264" behindDoc="0" locked="0" layoutInCell="1" allowOverlap="1">
                <wp:simplePos x="0" y="0"/>
                <wp:positionH relativeFrom="column">
                  <wp:posOffset>-476249</wp:posOffset>
                </wp:positionH>
                <wp:positionV relativeFrom="line">
                  <wp:posOffset>-647700</wp:posOffset>
                </wp:positionV>
                <wp:extent cx="2360930" cy="857250"/>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2360930" cy="857250"/>
                        </a:xfrm>
                        <a:prstGeom prst="rect">
                          <a:avLst/>
                        </a:prstGeom>
                        <a:solidFill>
                          <a:srgbClr val="FFFFFF"/>
                        </a:solidFill>
                        <a:ln w="9525" cap="flat">
                          <a:solidFill>
                            <a:srgbClr val="A6A6A6"/>
                          </a:solidFill>
                          <a:prstDash val="solid"/>
                          <a:miter lim="800000"/>
                        </a:ln>
                        <a:effectLst/>
                      </wps:spPr>
                      <wps:txbx>
                        <w:txbxContent>
                          <w:p>
                            <w:pPr>
                              <w:pStyle w:val="Body"/>
                              <w:rPr>
                                <w:rFonts w:ascii="Arial" w:cs="Arial" w:hAnsi="Arial" w:eastAsia="Arial"/>
                                <w:color w:val="a6a6a6"/>
                                <w:sz w:val="16"/>
                                <w:szCs w:val="16"/>
                                <w:u w:color="a6a6a6"/>
                              </w:rPr>
                            </w:pPr>
                            <w:r>
                              <w:rPr>
                                <w:rFonts w:ascii="Arial" w:hAnsi="Arial"/>
                                <w:color w:val="a6a6a6"/>
                                <w:sz w:val="16"/>
                                <w:szCs w:val="16"/>
                                <w:u w:color="a6a6a6"/>
                                <w:rtl w:val="0"/>
                                <w:lang w:val="en-US"/>
                              </w:rPr>
                              <w:t>For Swansea University Use Only</w:t>
                            </w:r>
                          </w:p>
                          <w:p>
                            <w:pPr>
                              <w:pStyle w:val="Body"/>
                              <w:rPr>
                                <w:rFonts w:ascii="Arial" w:cs="Arial" w:hAnsi="Arial" w:eastAsia="Arial"/>
                                <w:color w:val="a6a6a6"/>
                                <w:sz w:val="16"/>
                                <w:szCs w:val="16"/>
                                <w:u w:color="a6a6a6"/>
                              </w:rPr>
                            </w:pPr>
                            <w:r>
                              <w:rPr>
                                <w:rFonts w:ascii="Arial" w:hAnsi="Arial"/>
                                <w:color w:val="a6a6a6"/>
                                <w:sz w:val="16"/>
                                <w:szCs w:val="16"/>
                                <w:u w:color="a6a6a6"/>
                                <w:rtl w:val="0"/>
                                <w:lang w:val="fr-FR"/>
                              </w:rPr>
                              <w:t xml:space="preserve">Identification no.: </w:t>
                            </w:r>
                          </w:p>
                          <w:p>
                            <w:pPr>
                              <w:pStyle w:val="Body"/>
                              <w:rPr>
                                <w:rFonts w:ascii="Arial" w:cs="Arial" w:hAnsi="Arial" w:eastAsia="Arial"/>
                                <w:color w:val="a6a6a6"/>
                                <w:sz w:val="16"/>
                                <w:szCs w:val="16"/>
                                <w:u w:color="a6a6a6"/>
                              </w:rPr>
                            </w:pPr>
                            <w:r>
                              <w:rPr>
                                <w:rFonts w:ascii="Arial" w:hAnsi="Arial"/>
                                <w:color w:val="a6a6a6"/>
                                <w:sz w:val="16"/>
                                <w:szCs w:val="16"/>
                                <w:u w:color="a6a6a6"/>
                                <w:rtl w:val="0"/>
                                <w:lang w:val="en-US"/>
                              </w:rPr>
                              <w:t xml:space="preserve">Invited to interview? </w:t>
                              <w:tab/>
                              <w:t xml:space="preserve">YES / NO  Funding awarded?  </w:t>
                              <w:tab/>
                              <w:tab/>
                              <w:t xml:space="preserve">YES / NO  </w:t>
                            </w:r>
                          </w:p>
                          <w:p>
                            <w:pPr>
                              <w:pStyle w:val="Body"/>
                            </w:pPr>
                            <w:r>
                              <w:rPr>
                                <w:rFonts w:ascii="Arial" w:cs="Arial" w:hAnsi="Arial" w:eastAsia="Arial"/>
                                <w:color w:val="a6a6a6"/>
                                <w:sz w:val="16"/>
                                <w:szCs w:val="16"/>
                                <w:u w:color="a6a6a6"/>
                              </w:rPr>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37.5pt;margin-top:-51.0pt;width:185.9pt;height:67.5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A6A6A6" opacity="100.0%" weight="0.8pt" dashstyle="solid" endcap="flat" miterlimit="800.0%" joinstyle="miter" linestyle="single" startarrow="none" startarrowwidth="medium" startarrowlength="medium" endarrow="none" endarrowwidth="medium" endarrowlength="medium"/>
                <v:textbox>
                  <w:txbxContent>
                    <w:p>
                      <w:pPr>
                        <w:pStyle w:val="Body"/>
                        <w:rPr>
                          <w:rFonts w:ascii="Arial" w:cs="Arial" w:hAnsi="Arial" w:eastAsia="Arial"/>
                          <w:color w:val="a6a6a6"/>
                          <w:sz w:val="16"/>
                          <w:szCs w:val="16"/>
                          <w:u w:color="a6a6a6"/>
                        </w:rPr>
                      </w:pPr>
                      <w:r>
                        <w:rPr>
                          <w:rFonts w:ascii="Arial" w:hAnsi="Arial"/>
                          <w:color w:val="a6a6a6"/>
                          <w:sz w:val="16"/>
                          <w:szCs w:val="16"/>
                          <w:u w:color="a6a6a6"/>
                          <w:rtl w:val="0"/>
                          <w:lang w:val="en-US"/>
                        </w:rPr>
                        <w:t>For Swansea University Use Only</w:t>
                      </w:r>
                    </w:p>
                    <w:p>
                      <w:pPr>
                        <w:pStyle w:val="Body"/>
                        <w:rPr>
                          <w:rFonts w:ascii="Arial" w:cs="Arial" w:hAnsi="Arial" w:eastAsia="Arial"/>
                          <w:color w:val="a6a6a6"/>
                          <w:sz w:val="16"/>
                          <w:szCs w:val="16"/>
                          <w:u w:color="a6a6a6"/>
                        </w:rPr>
                      </w:pPr>
                      <w:r>
                        <w:rPr>
                          <w:rFonts w:ascii="Arial" w:hAnsi="Arial"/>
                          <w:color w:val="a6a6a6"/>
                          <w:sz w:val="16"/>
                          <w:szCs w:val="16"/>
                          <w:u w:color="a6a6a6"/>
                          <w:rtl w:val="0"/>
                          <w:lang w:val="fr-FR"/>
                        </w:rPr>
                        <w:t xml:space="preserve">Identification no.: </w:t>
                      </w:r>
                    </w:p>
                    <w:p>
                      <w:pPr>
                        <w:pStyle w:val="Body"/>
                        <w:rPr>
                          <w:rFonts w:ascii="Arial" w:cs="Arial" w:hAnsi="Arial" w:eastAsia="Arial"/>
                          <w:color w:val="a6a6a6"/>
                          <w:sz w:val="16"/>
                          <w:szCs w:val="16"/>
                          <w:u w:color="a6a6a6"/>
                        </w:rPr>
                      </w:pPr>
                      <w:r>
                        <w:rPr>
                          <w:rFonts w:ascii="Arial" w:hAnsi="Arial"/>
                          <w:color w:val="a6a6a6"/>
                          <w:sz w:val="16"/>
                          <w:szCs w:val="16"/>
                          <w:u w:color="a6a6a6"/>
                          <w:rtl w:val="0"/>
                          <w:lang w:val="en-US"/>
                        </w:rPr>
                        <w:t xml:space="preserve">Invited to interview? </w:t>
                        <w:tab/>
                        <w:t xml:space="preserve">YES / NO  Funding awarded?  </w:t>
                        <w:tab/>
                        <w:tab/>
                        <w:t xml:space="preserve">YES / NO  </w:t>
                      </w:r>
                    </w:p>
                    <w:p>
                      <w:pPr>
                        <w:pStyle w:val="Body"/>
                      </w:pPr>
                      <w:r>
                        <w:rPr>
                          <w:rFonts w:ascii="Arial" w:cs="Arial" w:hAnsi="Arial" w:eastAsia="Arial"/>
                          <w:color w:val="a6a6a6"/>
                          <w:sz w:val="16"/>
                          <w:szCs w:val="16"/>
                          <w:u w:color="a6a6a6"/>
                        </w:rPr>
                      </w:r>
                    </w:p>
                  </w:txbxContent>
                </v:textbox>
                <w10:wrap type="none" side="bothSides" anchorx="text"/>
              </v:shape>
            </w:pict>
          </mc:Fallback>
        </mc:AlternateContent>
      </w:r>
      <w:r>
        <w:rPr>
          <w:rFonts w:ascii="Arial" w:cs="Arial" w:hAnsi="Arial" w:eastAsia="Arial"/>
          <w:sz w:val="18"/>
          <w:szCs w:val="18"/>
        </w:rPr>
        <w:drawing>
          <wp:anchor distT="0" distB="0" distL="0" distR="0" simplePos="0" relativeHeight="251656192" behindDoc="1" locked="0" layoutInCell="1" allowOverlap="1">
            <wp:simplePos x="0" y="0"/>
            <wp:positionH relativeFrom="page">
              <wp:posOffset>5071168</wp:posOffset>
            </wp:positionH>
            <wp:positionV relativeFrom="line">
              <wp:posOffset>-412115</wp:posOffset>
            </wp:positionV>
            <wp:extent cx="1574741" cy="1200150"/>
            <wp:effectExtent l="0" t="0" r="0" b="0"/>
            <wp:wrapNone/>
            <wp:docPr id="1073741826" name="officeArt object" descr="Swansea University Logo 301 (2).jpg"/>
            <wp:cNvGraphicFramePr/>
            <a:graphic xmlns:a="http://schemas.openxmlformats.org/drawingml/2006/main">
              <a:graphicData uri="http://schemas.openxmlformats.org/drawingml/2006/picture">
                <pic:pic xmlns:pic="http://schemas.openxmlformats.org/drawingml/2006/picture">
                  <pic:nvPicPr>
                    <pic:cNvPr id="1073741826" name="Swansea University Logo 301 (2).jpg" descr="Swansea University Logo 301 (2).jpg"/>
                    <pic:cNvPicPr>
                      <a:picLocks noChangeAspect="1"/>
                    </pic:cNvPicPr>
                  </pic:nvPicPr>
                  <pic:blipFill>
                    <a:blip r:embed="rId4">
                      <a:extLst/>
                    </a:blip>
                    <a:stretch>
                      <a:fillRect/>
                    </a:stretch>
                  </pic:blipFill>
                  <pic:spPr>
                    <a:xfrm>
                      <a:off x="0" y="0"/>
                      <a:ext cx="1574741" cy="1200150"/>
                    </a:xfrm>
                    <a:prstGeom prst="rect">
                      <a:avLst/>
                    </a:prstGeom>
                    <a:ln w="12700" cap="flat">
                      <a:noFill/>
                      <a:miter lim="400000"/>
                    </a:ln>
                    <a:effectLst/>
                  </pic:spPr>
                </pic:pic>
              </a:graphicData>
            </a:graphic>
          </wp:anchor>
        </w:drawing>
      </w:r>
      <w:r>
        <w:rPr>
          <w:rFonts w:ascii="Arial" w:hAnsi="Arial"/>
          <w:sz w:val="18"/>
          <w:szCs w:val="18"/>
          <w:rtl w:val="0"/>
        </w:rPr>
        <w:t xml:space="preserve">  </w:t>
      </w:r>
      <w:r>
        <w:rPr>
          <w:rFonts w:ascii="Arial" w:hAnsi="Arial"/>
          <w:rtl w:val="0"/>
        </w:rPr>
        <w:t xml:space="preserve"> </w:t>
      </w:r>
    </w:p>
    <w:p>
      <w:pPr>
        <w:pStyle w:val="Body"/>
        <w:spacing w:after="0" w:line="240" w:lineRule="auto"/>
        <w:jc w:val="both"/>
        <w:rPr>
          <w:rFonts w:ascii="Arial" w:cs="Arial" w:hAnsi="Arial" w:eastAsia="Arial"/>
          <w:b w:val="1"/>
          <w:bCs w:val="1"/>
        </w:rPr>
      </w:pPr>
    </w:p>
    <w:p>
      <w:pPr>
        <w:pStyle w:val="Body"/>
        <w:spacing w:after="0" w:line="240" w:lineRule="auto"/>
        <w:jc w:val="both"/>
        <w:rPr>
          <w:rFonts w:ascii="Arial" w:cs="Arial" w:hAnsi="Arial" w:eastAsia="Arial"/>
          <w:b w:val="1"/>
          <w:bCs w:val="1"/>
        </w:rPr>
      </w:pPr>
    </w:p>
    <w:p>
      <w:pPr>
        <w:pStyle w:val="Body"/>
        <w:spacing w:after="0" w:line="240" w:lineRule="auto"/>
        <w:jc w:val="both"/>
        <w:rPr>
          <w:rFonts w:ascii="Arial" w:cs="Arial" w:hAnsi="Arial" w:eastAsia="Arial"/>
          <w:b w:val="1"/>
          <w:bCs w:val="1"/>
        </w:rPr>
      </w:pPr>
      <w:r>
        <w:rPr>
          <w:rFonts w:ascii="Arial" w:hAnsi="Arial"/>
          <w:b w:val="1"/>
          <w:bCs w:val="1"/>
          <w:rtl w:val="0"/>
          <w:lang w:val="en-US"/>
        </w:rPr>
        <w:t>Equality, Diversity and Inclusion Monitoring Form</w:t>
      </w:r>
    </w:p>
    <w:p>
      <w:pPr>
        <w:pStyle w:val="Body"/>
        <w:spacing w:after="0" w:line="240" w:lineRule="auto"/>
        <w:jc w:val="both"/>
        <w:rPr>
          <w:rFonts w:ascii="Arial" w:cs="Arial" w:hAnsi="Arial" w:eastAsia="Arial"/>
        </w:rPr>
      </w:pPr>
    </w:p>
    <w:p>
      <w:pPr>
        <w:pStyle w:val="Body"/>
        <w:spacing w:after="0" w:line="240" w:lineRule="auto"/>
        <w:jc w:val="both"/>
        <w:rPr>
          <w:rFonts w:ascii="Arial" w:cs="Arial" w:hAnsi="Arial" w:eastAsia="Arial"/>
        </w:rPr>
      </w:pPr>
      <w:r>
        <w:rPr>
          <w:rFonts w:ascii="Arial" w:hAnsi="Arial"/>
          <w:rtl w:val="0"/>
          <w:lang w:val="en-US"/>
        </w:rPr>
        <w:t xml:space="preserve">UK Research and Innovation (UKRI) aims to support a diverse and inclusive research environment where there is equal access to opportunities. As part of its commitment to Equality, Diversity and Inclusion, UKRI wants to understand who wishes to access UKRI support, as well as those who receive it. </w:t>
      </w:r>
    </w:p>
    <w:p>
      <w:pPr>
        <w:pStyle w:val="Body"/>
        <w:spacing w:after="0" w:line="240" w:lineRule="auto"/>
        <w:jc w:val="both"/>
        <w:rPr>
          <w:rFonts w:ascii="Arial" w:cs="Arial" w:hAnsi="Arial" w:eastAsia="Arial"/>
        </w:rPr>
      </w:pPr>
    </w:p>
    <w:p>
      <w:pPr>
        <w:pStyle w:val="Body"/>
        <w:spacing w:after="0" w:line="240" w:lineRule="auto"/>
        <w:jc w:val="both"/>
        <w:rPr>
          <w:rFonts w:ascii="Arial" w:cs="Arial" w:hAnsi="Arial" w:eastAsia="Arial"/>
        </w:rPr>
      </w:pPr>
      <w:r>
        <w:rPr>
          <w:rFonts w:ascii="Arial" w:hAnsi="Arial"/>
          <w:rtl w:val="0"/>
          <w:lang w:val="en-US"/>
        </w:rPr>
        <w:t>To do so, Swansea University asks you to complete the following form as part of your scholarship application. Completion of this monitoring form is not mand</w:t>
      </w:r>
      <w:r>
        <w:rPr>
          <w:rFonts w:ascii="Arial" w:hAnsi="Arial"/>
          <w:rtl w:val="0"/>
          <w:lang w:val="en-US"/>
        </w:rPr>
        <w:t>a</w:t>
      </w:r>
      <w:r>
        <w:rPr>
          <w:rFonts w:ascii="Arial" w:hAnsi="Arial"/>
          <w:rtl w:val="0"/>
          <w:lang w:val="en-US"/>
        </w:rPr>
        <w:t>tory,</w:t>
      </w:r>
      <w:r>
        <w:rPr>
          <w:rFonts w:ascii="Arial" w:hAnsi="Arial"/>
          <w:rtl w:val="0"/>
          <w:lang w:val="en-US"/>
        </w:rPr>
        <w:t xml:space="preserve"> </w:t>
      </w:r>
      <w:r>
        <w:rPr>
          <w:rFonts w:ascii="Arial" w:hAnsi="Arial"/>
          <w:rtl w:val="0"/>
          <w:lang w:val="en-US"/>
        </w:rPr>
        <w:t>but is encouraged so that UKRI has an evidenced understanding of the students its training provision attracts and supports. The data will be shared with UKRI for the purpose of analysing general trends in student populations across the UK. The legal basis for this data processing is set out in the General Data Protection Regulations 2016/679 (EU) GDPR, specifically Article 6 (e) and and, in relation to special category data processing, Article 9 (g).</w:t>
      </w:r>
    </w:p>
    <w:p>
      <w:pPr>
        <w:pStyle w:val="Body"/>
        <w:spacing w:after="0" w:line="240" w:lineRule="auto"/>
        <w:jc w:val="both"/>
        <w:rPr>
          <w:rFonts w:ascii="Arial" w:cs="Arial" w:hAnsi="Arial" w:eastAsia="Arial"/>
        </w:rPr>
      </w:pPr>
    </w:p>
    <w:p>
      <w:pPr>
        <w:pStyle w:val="Body"/>
        <w:spacing w:after="0" w:line="240" w:lineRule="auto"/>
        <w:jc w:val="both"/>
        <w:rPr>
          <w:rFonts w:ascii="Arial" w:cs="Arial" w:hAnsi="Arial" w:eastAsia="Arial"/>
        </w:rPr>
      </w:pPr>
      <w:r>
        <w:rPr>
          <w:rFonts w:ascii="Arial" w:hAnsi="Arial"/>
          <w:rtl w:val="0"/>
          <w:lang w:val="en-US"/>
        </w:rPr>
        <w:t xml:space="preserve">Your data will be processed by Swansea University in line with its </w:t>
      </w:r>
      <w:r>
        <w:rPr>
          <w:rStyle w:val="Hyperlink.0"/>
        </w:rPr>
        <w:fldChar w:fldCharType="begin" w:fldLock="0"/>
      </w:r>
      <w:r>
        <w:rPr>
          <w:rStyle w:val="Hyperlink.0"/>
        </w:rPr>
        <w:instrText xml:space="preserve"> HYPERLINK "https://www.swansea.ac.uk/about-us/compliance/data-protection/student-privacy-notice/"</w:instrText>
      </w:r>
      <w:r>
        <w:rPr>
          <w:rStyle w:val="Hyperlink.0"/>
        </w:rPr>
        <w:fldChar w:fldCharType="separate" w:fldLock="0"/>
      </w:r>
      <w:r>
        <w:rPr>
          <w:rStyle w:val="Hyperlink.0"/>
          <w:rtl w:val="0"/>
          <w:lang w:val="en-US"/>
        </w:rPr>
        <w:t>Student Privacy Notice</w:t>
      </w:r>
      <w:r>
        <w:rPr/>
        <w:fldChar w:fldCharType="end" w:fldLock="0"/>
      </w:r>
      <w:r>
        <w:rPr>
          <w:rFonts w:ascii="Arial" w:hAnsi="Arial"/>
          <w:rtl w:val="0"/>
          <w:lang w:val="en-US"/>
        </w:rPr>
        <w:t xml:space="preserve">, and will be passed to UKRI as aggregated data of recruitment rounds/cohorts, not as individual data. UKRI will be handling the data in a GDPR compliant manner utilising methodology set out by </w:t>
      </w:r>
      <w:r>
        <w:rPr>
          <w:rStyle w:val="Hyperlink.0"/>
        </w:rPr>
        <w:fldChar w:fldCharType="begin" w:fldLock="0"/>
      </w:r>
      <w:r>
        <w:rPr>
          <w:rStyle w:val="Hyperlink.0"/>
        </w:rPr>
        <w:instrText xml:space="preserve"> HYPERLINK "https://www.hesa.ac.uk/about/regulation/data-protection/rounding-and-suppression-anonymise-statistics"</w:instrText>
      </w:r>
      <w:r>
        <w:rPr>
          <w:rStyle w:val="Hyperlink.0"/>
        </w:rPr>
        <w:fldChar w:fldCharType="separate" w:fldLock="0"/>
      </w:r>
      <w:r>
        <w:rPr>
          <w:rStyle w:val="Hyperlink.0"/>
          <w:rtl w:val="0"/>
          <w:lang w:val="de-DE"/>
        </w:rPr>
        <w:t>HESA</w:t>
      </w:r>
      <w:r>
        <w:rPr/>
        <w:fldChar w:fldCharType="end" w:fldLock="0"/>
      </w:r>
      <w:r>
        <w:rPr>
          <w:rFonts w:ascii="Arial" w:hAnsi="Arial"/>
          <w:rtl w:val="0"/>
          <w:lang w:val="en-US"/>
        </w:rPr>
        <w:t xml:space="preserve"> and its own </w:t>
      </w:r>
      <w:r>
        <w:rPr>
          <w:rStyle w:val="Hyperlink.0"/>
        </w:rPr>
        <w:fldChar w:fldCharType="begin" w:fldLock="0"/>
      </w:r>
      <w:r>
        <w:rPr>
          <w:rStyle w:val="Hyperlink.0"/>
        </w:rPr>
        <w:instrText xml:space="preserve"> HYPERLINK "https://www.ukri.org/privacy-notice/"</w:instrText>
      </w:r>
      <w:r>
        <w:rPr>
          <w:rStyle w:val="Hyperlink.0"/>
        </w:rPr>
        <w:fldChar w:fldCharType="separate" w:fldLock="0"/>
      </w:r>
      <w:r>
        <w:rPr>
          <w:rStyle w:val="Hyperlink.0"/>
          <w:rtl w:val="0"/>
          <w:lang w:val="en-US"/>
        </w:rPr>
        <w:t>Privacy Notice</w:t>
      </w:r>
      <w:r>
        <w:rPr/>
        <w:fldChar w:fldCharType="end" w:fldLock="0"/>
      </w:r>
      <w:r>
        <w:rPr>
          <w:rFonts w:ascii="Arial" w:hAnsi="Arial"/>
          <w:rtl w:val="0"/>
        </w:rPr>
        <w:t>.</w:t>
      </w:r>
    </w:p>
    <w:p>
      <w:pPr>
        <w:pStyle w:val="Body"/>
        <w:spacing w:after="0" w:line="240" w:lineRule="auto"/>
        <w:jc w:val="both"/>
        <w:rPr>
          <w:rFonts w:ascii="Arial" w:cs="Arial" w:hAnsi="Arial" w:eastAsia="Arial"/>
          <w:b w:val="1"/>
          <w:bCs w:val="1"/>
        </w:rPr>
      </w:pPr>
    </w:p>
    <w:p>
      <w:pPr>
        <w:pStyle w:val="Body"/>
        <w:spacing w:after="0" w:line="240" w:lineRule="auto"/>
        <w:jc w:val="both"/>
        <w:rPr>
          <w:rFonts w:ascii="Arial" w:cs="Arial" w:hAnsi="Arial" w:eastAsia="Arial"/>
          <w:b w:val="1"/>
          <w:bCs w:val="1"/>
        </w:rPr>
      </w:pPr>
      <w:r>
        <w:rPr>
          <w:rFonts w:ascii="Arial" w:hAnsi="Arial"/>
          <w:b w:val="1"/>
          <w:bCs w:val="1"/>
          <w:rtl w:val="0"/>
          <w:lang w:val="en-US"/>
        </w:rPr>
        <w:t xml:space="preserve">The data provided in this form will be separated from your application and </w:t>
      </w:r>
      <w:r>
        <w:rPr>
          <w:rFonts w:ascii="Arial" w:hAnsi="Arial"/>
          <w:b w:val="1"/>
          <w:bCs w:val="1"/>
          <w:u w:val="single"/>
          <w:rtl w:val="0"/>
          <w:lang w:val="en-US"/>
        </w:rPr>
        <w:t>will not</w:t>
      </w:r>
      <w:r>
        <w:rPr>
          <w:rFonts w:ascii="Arial" w:hAnsi="Arial"/>
          <w:b w:val="1"/>
          <w:bCs w:val="1"/>
          <w:rtl w:val="0"/>
          <w:lang w:val="en-US"/>
        </w:rPr>
        <w:t xml:space="preserve"> be utilised as part of assessment or decision processes. </w:t>
      </w:r>
    </w:p>
    <w:p>
      <w:pPr>
        <w:pStyle w:val="Body"/>
        <w:spacing w:after="0" w:line="240" w:lineRule="auto"/>
        <w:jc w:val="both"/>
        <w:rPr>
          <w:rFonts w:ascii="Arial" w:cs="Arial" w:hAnsi="Arial" w:eastAsia="Arial"/>
          <w:b w:val="1"/>
          <w:bCs w:val="1"/>
        </w:rPr>
      </w:pPr>
    </w:p>
    <w:p>
      <w:pPr>
        <w:pStyle w:val="Body"/>
        <w:spacing w:after="0" w:line="240" w:lineRule="auto"/>
        <w:rPr>
          <w:rFonts w:ascii="Arial" w:cs="Arial" w:hAnsi="Arial" w:eastAsia="Arial"/>
          <w:i w:val="1"/>
          <w:iCs w:val="1"/>
          <w:sz w:val="21"/>
          <w:szCs w:val="21"/>
        </w:rPr>
      </w:pPr>
      <w:r>
        <w:rPr>
          <w:rFonts w:ascii="Arial" w:hAnsi="Arial"/>
          <w:i w:val="1"/>
          <w:iCs w:val="1"/>
          <w:sz w:val="21"/>
          <w:szCs w:val="21"/>
          <w:rtl w:val="0"/>
          <w:lang w:val="en-US"/>
        </w:rPr>
        <w:t>Please tick the appropriate box:</w:t>
      </w:r>
    </w:p>
    <w:p>
      <w:pPr>
        <w:pStyle w:val="Body"/>
        <w:spacing w:after="0" w:line="240" w:lineRule="auto"/>
        <w:rPr>
          <w:rFonts w:ascii="Arial" w:cs="Arial" w:hAnsi="Arial" w:eastAsia="Arial"/>
          <w:i w:val="1"/>
          <w:iCs w:val="1"/>
          <w:sz w:val="21"/>
          <w:szCs w:val="21"/>
        </w:rPr>
      </w:pPr>
    </w:p>
    <w:p>
      <w:pPr>
        <w:pStyle w:val="Body"/>
        <w:spacing w:after="0" w:line="240" w:lineRule="auto"/>
        <w:sectPr>
          <w:headerReference w:type="default" r:id="rId5"/>
          <w:footerReference w:type="default" r:id="rId6"/>
          <w:pgSz w:w="11900" w:h="16840" w:orient="portrait"/>
          <w:pgMar w:top="1440" w:right="1440" w:bottom="1440" w:left="1440" w:header="708" w:footer="708"/>
          <w:bidi w:val="0"/>
        </w:sectPr>
      </w:pPr>
    </w:p>
    <w:p>
      <w:pPr>
        <w:pStyle w:val="Body"/>
        <w:spacing w:after="0" w:line="240" w:lineRule="auto"/>
        <w:rPr>
          <w:rFonts w:ascii="Arial" w:cs="Arial" w:hAnsi="Arial" w:eastAsia="Arial"/>
          <w:b w:val="1"/>
          <w:bCs w:val="1"/>
          <w:sz w:val="21"/>
          <w:szCs w:val="21"/>
        </w:rPr>
      </w:pPr>
      <w:r>
        <w:rPr>
          <w:rFonts w:ascii="Arial" w:hAnsi="Arial"/>
          <w:b w:val="1"/>
          <w:bCs w:val="1"/>
          <w:sz w:val="21"/>
          <w:szCs w:val="21"/>
          <w:rtl w:val="0"/>
          <w:lang w:val="de-DE"/>
        </w:rPr>
        <w:t>Gender</w:t>
      </w:r>
    </w:p>
    <w:p>
      <w:pPr>
        <w:pStyle w:val="Body"/>
        <w:spacing w:after="0" w:line="240" w:lineRule="auto"/>
        <w:rPr>
          <w:rFonts w:ascii="Arial" w:cs="Arial" w:hAnsi="Arial" w:eastAsia="Arial"/>
          <w:sz w:val="21"/>
          <w:szCs w:val="21"/>
        </w:rPr>
      </w:pP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da-DK"/>
        </w:rPr>
        <w:tab/>
        <w:t>Female</w:t>
        <w:tab/>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 xml:space="preserve">Male  </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n-US"/>
        </w:rPr>
        <w:tab/>
        <w:t>Other</w:t>
        <w:tab/>
        <w:tab/>
        <w:tab/>
        <w:t xml:space="preserve"> </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n-US"/>
        </w:rPr>
        <w:tab/>
        <w:t>Prefer not to disclose</w:t>
      </w:r>
    </w:p>
    <w:p>
      <w:pPr>
        <w:pStyle w:val="Body"/>
        <w:spacing w:after="0" w:line="240" w:lineRule="auto"/>
        <w:jc w:val="both"/>
        <w:rPr>
          <w:rFonts w:ascii="Arial" w:cs="Arial" w:hAnsi="Arial" w:eastAsia="Arial"/>
          <w:b w:val="1"/>
          <w:bCs w:val="1"/>
        </w:rPr>
      </w:pPr>
    </w:p>
    <w:p>
      <w:pPr>
        <w:pStyle w:val="Body"/>
        <w:spacing w:after="0" w:line="240" w:lineRule="auto"/>
        <w:jc w:val="both"/>
        <w:rPr>
          <w:rFonts w:ascii="Arial" w:cs="Arial" w:hAnsi="Arial" w:eastAsia="Arial"/>
          <w:b w:val="1"/>
          <w:bCs w:val="1"/>
        </w:rPr>
      </w:pPr>
      <w:r>
        <w:rPr>
          <w:rFonts w:ascii="Arial" w:hAnsi="Arial"/>
          <w:b w:val="1"/>
          <w:bCs w:val="1"/>
          <w:rtl w:val="0"/>
        </w:rPr>
        <w:t>Age</w:t>
      </w:r>
    </w:p>
    <w:p>
      <w:pPr>
        <w:pStyle w:val="Body"/>
        <w:spacing w:after="0" w:line="240" w:lineRule="auto"/>
        <w:jc w:val="both"/>
        <w:rPr>
          <w:rFonts w:ascii="Arial" w:cs="Arial" w:hAnsi="Arial" w:eastAsia="Arial"/>
          <w:b w:val="1"/>
          <w:bCs w:val="1"/>
        </w:rPr>
      </w:pP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n-US"/>
        </w:rPr>
        <w:tab/>
        <w:t>24 or under</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25 - 29</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30 - 34</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35 - 39</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40 - 44</w:t>
        <w:tab/>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 xml:space="preserve">45 - 49 </w:t>
        <w:tab/>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50 - 59</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n-US"/>
        </w:rPr>
        <w:tab/>
        <w:t xml:space="preserve">60 or over </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n-US"/>
        </w:rPr>
        <w:tab/>
        <w:t>Prefer not to disclose</w:t>
      </w:r>
    </w:p>
    <w:p>
      <w:pPr>
        <w:pStyle w:val="Body"/>
        <w:spacing w:after="0" w:line="240" w:lineRule="auto"/>
        <w:rPr>
          <w:rFonts w:ascii="Arial" w:cs="Arial" w:hAnsi="Arial" w:eastAsia="Arial"/>
          <w:b w:val="1"/>
          <w:bCs w:val="1"/>
          <w:sz w:val="21"/>
          <w:szCs w:val="21"/>
        </w:rPr>
      </w:pPr>
    </w:p>
    <w:p>
      <w:pPr>
        <w:pStyle w:val="Body"/>
        <w:spacing w:after="0" w:line="240" w:lineRule="auto"/>
        <w:rPr>
          <w:rFonts w:ascii="Arial" w:cs="Arial" w:hAnsi="Arial" w:eastAsia="Arial"/>
          <w:b w:val="1"/>
          <w:bCs w:val="1"/>
          <w:sz w:val="21"/>
          <w:szCs w:val="21"/>
        </w:rPr>
      </w:pPr>
    </w:p>
    <w:p>
      <w:pPr>
        <w:pStyle w:val="Body"/>
        <w:spacing w:after="0" w:line="240" w:lineRule="auto"/>
        <w:rPr>
          <w:rFonts w:ascii="Arial" w:cs="Arial" w:hAnsi="Arial" w:eastAsia="Arial"/>
          <w:b w:val="1"/>
          <w:bCs w:val="1"/>
          <w:sz w:val="21"/>
          <w:szCs w:val="21"/>
        </w:rPr>
      </w:pPr>
    </w:p>
    <w:p>
      <w:pPr>
        <w:pStyle w:val="Body"/>
        <w:spacing w:after="0" w:line="240" w:lineRule="auto"/>
        <w:rPr>
          <w:rFonts w:ascii="Arial" w:cs="Arial" w:hAnsi="Arial" w:eastAsia="Arial"/>
          <w:b w:val="1"/>
          <w:bCs w:val="1"/>
          <w:sz w:val="21"/>
          <w:szCs w:val="21"/>
        </w:rPr>
      </w:pPr>
    </w:p>
    <w:p>
      <w:pPr>
        <w:pStyle w:val="Body"/>
        <w:spacing w:after="0" w:line="240" w:lineRule="auto"/>
        <w:rPr>
          <w:rFonts w:ascii="Arial" w:cs="Arial" w:hAnsi="Arial" w:eastAsia="Arial"/>
          <w:b w:val="1"/>
          <w:bCs w:val="1"/>
          <w:sz w:val="21"/>
          <w:szCs w:val="21"/>
        </w:rPr>
      </w:pPr>
    </w:p>
    <w:p>
      <w:pPr>
        <w:pStyle w:val="Body"/>
        <w:spacing w:after="0" w:line="240" w:lineRule="auto"/>
        <w:rPr>
          <w:rFonts w:ascii="Arial" w:cs="Arial" w:hAnsi="Arial" w:eastAsia="Arial"/>
          <w:b w:val="1"/>
          <w:bCs w:val="1"/>
          <w:sz w:val="21"/>
          <w:szCs w:val="21"/>
        </w:rPr>
      </w:pPr>
      <w:r>
        <w:rPr>
          <w:rFonts w:ascii="Arial" w:hAnsi="Arial"/>
          <w:b w:val="1"/>
          <w:bCs w:val="1"/>
          <w:sz w:val="21"/>
          <w:szCs w:val="21"/>
          <w:rtl w:val="0"/>
          <w:lang w:val="en-US"/>
        </w:rPr>
        <w:t>Ethnicity</w:t>
      </w:r>
    </w:p>
    <w:p>
      <w:pPr>
        <w:pStyle w:val="Body"/>
        <w:spacing w:after="0" w:line="240" w:lineRule="auto"/>
        <w:rPr>
          <w:rFonts w:ascii="Arial" w:cs="Arial" w:hAnsi="Arial" w:eastAsia="Arial"/>
          <w:b w:val="1"/>
          <w:bCs w:val="1"/>
          <w:sz w:val="21"/>
          <w:szCs w:val="21"/>
        </w:rPr>
      </w:pP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Asian</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n-US"/>
        </w:rPr>
        <w:tab/>
        <w:t>Black</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de-DE"/>
        </w:rPr>
        <w:tab/>
        <w:t>Chinese</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n-US"/>
        </w:rPr>
        <w:tab/>
        <w:t xml:space="preserve">Mixed </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n-US"/>
        </w:rPr>
        <w:tab/>
        <w:t xml:space="preserve">White </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n-US"/>
        </w:rPr>
        <w:tab/>
        <w:t>Prefer not to disclose</w:t>
      </w:r>
    </w:p>
    <w:p>
      <w:pPr>
        <w:pStyle w:val="Body"/>
        <w:spacing w:after="0" w:line="240" w:lineRule="auto"/>
        <w:rPr>
          <w:rFonts w:ascii="Arial" w:cs="Arial" w:hAnsi="Arial" w:eastAsia="Arial"/>
          <w:sz w:val="21"/>
          <w:szCs w:val="21"/>
        </w:rPr>
      </w:pPr>
    </w:p>
    <w:p>
      <w:pPr>
        <w:pStyle w:val="Body"/>
        <w:spacing w:after="0" w:line="240" w:lineRule="auto"/>
        <w:rPr>
          <w:rFonts w:ascii="Arial" w:cs="Arial" w:hAnsi="Arial" w:eastAsia="Arial"/>
          <w:b w:val="1"/>
          <w:bCs w:val="1"/>
          <w:sz w:val="21"/>
          <w:szCs w:val="21"/>
        </w:rPr>
      </w:pPr>
      <w:r>
        <w:rPr>
          <w:rFonts w:ascii="Arial" w:hAnsi="Arial"/>
          <w:b w:val="1"/>
          <w:bCs w:val="1"/>
          <w:sz w:val="21"/>
          <w:szCs w:val="21"/>
          <w:rtl w:val="0"/>
          <w:lang w:val="en-US"/>
        </w:rPr>
        <w:t>Disability</w:t>
      </w:r>
    </w:p>
    <w:p>
      <w:pPr>
        <w:pStyle w:val="Body"/>
        <w:spacing w:after="0" w:line="240" w:lineRule="auto"/>
        <w:rPr>
          <w:rFonts w:ascii="Arial" w:cs="Arial" w:hAnsi="Arial" w:eastAsia="Arial"/>
          <w:b w:val="1"/>
          <w:bCs w:val="1"/>
          <w:sz w:val="21"/>
          <w:szCs w:val="21"/>
        </w:rPr>
      </w:pP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n-US"/>
        </w:rPr>
        <w:tab/>
        <w:t xml:space="preserve">Known disability </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n-US"/>
        </w:rPr>
        <w:tab/>
        <w:t>No known disability</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n-US"/>
        </w:rPr>
        <w:tab/>
        <w:t>Prefer not to disclose</w:t>
      </w:r>
    </w:p>
    <w:p>
      <w:pPr>
        <w:pStyle w:val="Body"/>
        <w:spacing w:after="0" w:line="240" w:lineRule="auto"/>
        <w:rPr>
          <w:rFonts w:ascii="Arial" w:cs="Arial" w:hAnsi="Arial" w:eastAsia="Arial"/>
          <w:sz w:val="21"/>
          <w:szCs w:val="21"/>
        </w:rPr>
      </w:pPr>
    </w:p>
    <w:p>
      <w:pPr>
        <w:pStyle w:val="Body"/>
        <w:spacing w:after="0" w:line="240" w:lineRule="auto"/>
        <w:rPr>
          <w:rFonts w:ascii="Arial" w:cs="Arial" w:hAnsi="Arial" w:eastAsia="Arial"/>
          <w:b w:val="1"/>
          <w:bCs w:val="1"/>
          <w:sz w:val="21"/>
          <w:szCs w:val="21"/>
        </w:rPr>
      </w:pPr>
      <w:r>
        <w:rPr>
          <w:rFonts w:ascii="Arial" w:hAnsi="Arial"/>
          <w:b w:val="1"/>
          <w:bCs w:val="1"/>
          <w:sz w:val="21"/>
          <w:szCs w:val="21"/>
          <w:rtl w:val="0"/>
          <w:lang w:val="en-US"/>
        </w:rPr>
        <w:t>Sexual Orientation</w:t>
      </w:r>
    </w:p>
    <w:p>
      <w:pPr>
        <w:pStyle w:val="Body"/>
        <w:spacing w:after="0" w:line="240" w:lineRule="auto"/>
        <w:rPr>
          <w:rFonts w:ascii="Arial" w:cs="Arial" w:hAnsi="Arial" w:eastAsia="Arial"/>
          <w:b w:val="1"/>
          <w:bCs w:val="1"/>
          <w:sz w:val="21"/>
          <w:szCs w:val="21"/>
        </w:rPr>
      </w:pP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n-US"/>
        </w:rPr>
        <w:tab/>
        <w:t>Bisexual</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n-US"/>
        </w:rPr>
        <w:tab/>
        <w:t>Gay man</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n-US"/>
        </w:rPr>
        <w:tab/>
        <w:t>Gay woman/lesbian</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s-ES_tradnl"/>
        </w:rPr>
        <w:tab/>
        <w:t>Heterosexual</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n-US"/>
        </w:rPr>
        <w:tab/>
        <w:t>Other</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lang w:val="en-US"/>
        </w:rPr>
        <w:tab/>
        <w:t>Prefer not to disclose</w:t>
      </w:r>
    </w:p>
    <w:p>
      <w:pPr>
        <w:pStyle w:val="Body"/>
        <w:spacing w:after="0" w:line="240" w:lineRule="auto"/>
        <w:sectPr>
          <w:type w:val="continuous"/>
          <w:pgSz w:w="11900" w:h="16840" w:orient="portrait"/>
          <w:pgMar w:top="1440" w:right="1440" w:bottom="1440" w:left="1440" w:header="708" w:footer="708"/>
          <w:cols w:space="708" w:num="2" w:equalWidth="1"/>
          <w:bidi w:val="0"/>
        </w:sectPr>
      </w:pPr>
    </w:p>
    <w:p>
      <w:pPr>
        <w:pStyle w:val="Body"/>
        <w:jc w:val="center"/>
        <w:rPr>
          <w:rFonts w:ascii="Arial" w:cs="Arial" w:hAnsi="Arial" w:eastAsia="Arial"/>
          <w:b w:val="1"/>
          <w:bCs w:val="1"/>
          <w:i w:val="1"/>
          <w:iCs w:val="1"/>
          <w:sz w:val="20"/>
          <w:szCs w:val="20"/>
        </w:rPr>
      </w:pPr>
    </w:p>
    <w:p>
      <w:pPr>
        <w:pStyle w:val="Body"/>
        <w:rPr>
          <w:rFonts w:ascii="Arial" w:cs="Arial" w:hAnsi="Arial" w:eastAsia="Arial"/>
          <w:b w:val="1"/>
          <w:bCs w:val="1"/>
          <w:i w:val="1"/>
          <w:iCs w:val="1"/>
          <w:sz w:val="20"/>
          <w:szCs w:val="20"/>
        </w:rPr>
      </w:pPr>
      <w:r>
        <w:rPr>
          <w:rFonts w:ascii="Arial" w:cs="Arial" w:hAnsi="Arial" w:eastAsia="Arial"/>
          <w:b w:val="1"/>
          <w:bCs w:val="1"/>
        </w:rPr>
        <mc:AlternateContent>
          <mc:Choice Requires="wps">
            <w:drawing>
              <wp:anchor distT="0" distB="0" distL="0" distR="0" simplePos="0" relativeHeight="251662336" behindDoc="0" locked="0" layoutInCell="1" allowOverlap="1">
                <wp:simplePos x="0" y="0"/>
                <wp:positionH relativeFrom="page">
                  <wp:posOffset>429283</wp:posOffset>
                </wp:positionH>
                <wp:positionV relativeFrom="line">
                  <wp:posOffset>172326</wp:posOffset>
                </wp:positionV>
                <wp:extent cx="6701743" cy="491716"/>
                <wp:effectExtent l="0" t="0" r="0" b="0"/>
                <wp:wrapNone/>
                <wp:docPr id="1073741827" name="officeArt object" descr="Text Box 2"/>
                <wp:cNvGraphicFramePr/>
                <a:graphic xmlns:a="http://schemas.openxmlformats.org/drawingml/2006/main">
                  <a:graphicData uri="http://schemas.microsoft.com/office/word/2010/wordprocessingShape">
                    <wps:wsp>
                      <wps:cNvSpPr txBox="1"/>
                      <wps:spPr>
                        <a:xfrm>
                          <a:off x="0" y="0"/>
                          <a:ext cx="6701743" cy="491716"/>
                        </a:xfrm>
                        <a:prstGeom prst="rect">
                          <a:avLst/>
                        </a:prstGeom>
                        <a:solidFill>
                          <a:srgbClr val="FFFFFF"/>
                        </a:solidFill>
                        <a:ln w="9525" cap="flat">
                          <a:solidFill>
                            <a:srgbClr val="000000"/>
                          </a:solidFill>
                          <a:prstDash val="solid"/>
                          <a:miter lim="800000"/>
                        </a:ln>
                        <a:effectLst/>
                      </wps:spPr>
                      <wps:txbx>
                        <w:txbxContent>
                          <w:p>
                            <w:pPr>
                              <w:pStyle w:val="Body"/>
                              <w:jc w:val="center"/>
                            </w:pPr>
                            <w:r>
                              <w:rPr>
                                <w:rFonts w:ascii="Arial" w:hAnsi="Arial"/>
                                <w:b w:val="1"/>
                                <w:bCs w:val="1"/>
                                <w:i w:val="1"/>
                                <w:iCs w:val="1"/>
                                <w:sz w:val="20"/>
                                <w:szCs w:val="20"/>
                                <w:rtl w:val="0"/>
                                <w:lang w:val="en-US"/>
                              </w:rPr>
                              <w:t>Please return this completed form to the contact name listed on the scholarship advert.</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33.8pt;margin-top:13.6pt;width:527.7pt;height:38.7pt;z-index:251662336;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jc w:val="center"/>
                      </w:pPr>
                      <w:r>
                        <w:rPr>
                          <w:rFonts w:ascii="Arial" w:hAnsi="Arial"/>
                          <w:b w:val="1"/>
                          <w:bCs w:val="1"/>
                          <w:i w:val="1"/>
                          <w:iCs w:val="1"/>
                          <w:sz w:val="20"/>
                          <w:szCs w:val="20"/>
                          <w:rtl w:val="0"/>
                          <w:lang w:val="en-US"/>
                        </w:rPr>
                        <w:t>Please return this completed form to the contact name listed on the scholarship advert.</w:t>
                      </w:r>
                    </w:p>
                  </w:txbxContent>
                </v:textbox>
                <w10:wrap type="none" side="bothSides" anchorx="page"/>
              </v:shape>
            </w:pict>
          </mc:Fallback>
        </mc:AlternateContent>
      </w:r>
    </w:p>
    <w:p>
      <w:pPr>
        <w:pStyle w:val="Body"/>
        <w:spacing w:after="0" w:line="240" w:lineRule="auto"/>
        <w:jc w:val="both"/>
        <w:rPr>
          <w:rFonts w:ascii="Arial" w:cs="Arial" w:hAnsi="Arial" w:eastAsia="Arial"/>
        </w:rPr>
      </w:pPr>
      <w:r>
        <w:rPr>
          <w:rFonts w:ascii="Arial" w:cs="Arial" w:hAnsi="Arial" w:eastAsia="Arial"/>
          <w:sz w:val="18"/>
          <w:szCs w:val="18"/>
        </w:rPr>
        <mc:AlternateContent>
          <mc:Choice Requires="wps">
            <w:drawing>
              <wp:anchor distT="0" distB="0" distL="0" distR="0" simplePos="0" relativeHeight="251660288" behindDoc="0" locked="0" layoutInCell="1" allowOverlap="1">
                <wp:simplePos x="0" y="0"/>
                <wp:positionH relativeFrom="column">
                  <wp:posOffset>-476249</wp:posOffset>
                </wp:positionH>
                <wp:positionV relativeFrom="line">
                  <wp:posOffset>-647700</wp:posOffset>
                </wp:positionV>
                <wp:extent cx="2360930" cy="863600"/>
                <wp:effectExtent l="0" t="0" r="0" b="0"/>
                <wp:wrapNone/>
                <wp:docPr id="1073741828" name="officeArt object" descr="Text Box 2"/>
                <wp:cNvGraphicFramePr/>
                <a:graphic xmlns:a="http://schemas.openxmlformats.org/drawingml/2006/main">
                  <a:graphicData uri="http://schemas.microsoft.com/office/word/2010/wordprocessingShape">
                    <wps:wsp>
                      <wps:cNvSpPr txBox="1"/>
                      <wps:spPr>
                        <a:xfrm>
                          <a:off x="0" y="0"/>
                          <a:ext cx="2360930" cy="863600"/>
                        </a:xfrm>
                        <a:prstGeom prst="rect">
                          <a:avLst/>
                        </a:prstGeom>
                        <a:solidFill>
                          <a:srgbClr val="FFFFFF"/>
                        </a:solidFill>
                        <a:ln w="9525" cap="flat">
                          <a:solidFill>
                            <a:srgbClr val="A6A6A6"/>
                          </a:solidFill>
                          <a:prstDash val="solid"/>
                          <a:miter lim="800000"/>
                        </a:ln>
                        <a:effectLst/>
                      </wps:spPr>
                      <wps:txbx>
                        <w:txbxContent>
                          <w:p>
                            <w:pPr>
                              <w:pStyle w:val="Body"/>
                              <w:rPr>
                                <w:rFonts w:ascii="Arial" w:cs="Arial" w:hAnsi="Arial" w:eastAsia="Arial"/>
                                <w:color w:val="a6a6a6"/>
                                <w:sz w:val="16"/>
                                <w:szCs w:val="16"/>
                                <w:u w:color="a6a6a6"/>
                              </w:rPr>
                            </w:pPr>
                            <w:r>
                              <w:rPr>
                                <w:rFonts w:ascii="Arial" w:hAnsi="Arial"/>
                                <w:color w:val="a6a6a6"/>
                                <w:sz w:val="16"/>
                                <w:szCs w:val="16"/>
                                <w:u w:color="a6a6a6"/>
                                <w:rtl w:val="0"/>
                              </w:rPr>
                              <w:t>At ddefnydd Prifysgol Abertawe yn unig</w:t>
                            </w:r>
                          </w:p>
                          <w:p>
                            <w:pPr>
                              <w:pStyle w:val="Body"/>
                              <w:rPr>
                                <w:rFonts w:ascii="Arial" w:cs="Arial" w:hAnsi="Arial" w:eastAsia="Arial"/>
                                <w:color w:val="a6a6a6"/>
                                <w:sz w:val="14"/>
                                <w:szCs w:val="14"/>
                                <w:u w:color="a6a6a6"/>
                              </w:rPr>
                            </w:pPr>
                            <w:r>
                              <w:rPr>
                                <w:rFonts w:ascii="Arial" w:hAnsi="Arial"/>
                                <w:color w:val="a6a6a6"/>
                                <w:sz w:val="16"/>
                                <w:szCs w:val="16"/>
                                <w:u w:color="a6a6a6"/>
                                <w:rtl w:val="0"/>
                              </w:rPr>
                              <w:t xml:space="preserve">Rhif adnabod: </w:t>
                            </w:r>
                          </w:p>
                          <w:p>
                            <w:pPr>
                              <w:pStyle w:val="Body"/>
                            </w:pPr>
                            <w:r>
                              <w:rPr>
                                <w:rFonts w:ascii="Arial" w:hAnsi="Arial"/>
                                <w:color w:val="a6a6a6"/>
                                <w:sz w:val="16"/>
                                <w:szCs w:val="16"/>
                                <w:u w:color="a6a6a6"/>
                                <w:rtl w:val="0"/>
                              </w:rPr>
                              <w:t xml:space="preserve">Gwahoddwyd am gyfweliad? </w:t>
                              <w:tab/>
                              <w:t xml:space="preserve">DO / NADDO  Dyrannwyd cyllid?  </w:t>
                              <w:tab/>
                              <w:tab/>
                              <w:t xml:space="preserve">DO / NADDO  </w:t>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37.5pt;margin-top:-51.0pt;width:185.9pt;height:68.0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A6A6A6" opacity="100.0%" weight="0.8pt" dashstyle="solid" endcap="flat" miterlimit="800.0%" joinstyle="miter" linestyle="single" startarrow="none" startarrowwidth="medium" startarrowlength="medium" endarrow="none" endarrowwidth="medium" endarrowlength="medium"/>
                <v:textbox>
                  <w:txbxContent>
                    <w:p>
                      <w:pPr>
                        <w:pStyle w:val="Body"/>
                        <w:rPr>
                          <w:rFonts w:ascii="Arial" w:cs="Arial" w:hAnsi="Arial" w:eastAsia="Arial"/>
                          <w:color w:val="a6a6a6"/>
                          <w:sz w:val="16"/>
                          <w:szCs w:val="16"/>
                          <w:u w:color="a6a6a6"/>
                        </w:rPr>
                      </w:pPr>
                      <w:r>
                        <w:rPr>
                          <w:rFonts w:ascii="Arial" w:hAnsi="Arial"/>
                          <w:color w:val="a6a6a6"/>
                          <w:sz w:val="16"/>
                          <w:szCs w:val="16"/>
                          <w:u w:color="a6a6a6"/>
                          <w:rtl w:val="0"/>
                        </w:rPr>
                        <w:t>At ddefnydd Prifysgol Abertawe yn unig</w:t>
                      </w:r>
                    </w:p>
                    <w:p>
                      <w:pPr>
                        <w:pStyle w:val="Body"/>
                        <w:rPr>
                          <w:rFonts w:ascii="Arial" w:cs="Arial" w:hAnsi="Arial" w:eastAsia="Arial"/>
                          <w:color w:val="a6a6a6"/>
                          <w:sz w:val="14"/>
                          <w:szCs w:val="14"/>
                          <w:u w:color="a6a6a6"/>
                        </w:rPr>
                      </w:pPr>
                      <w:r>
                        <w:rPr>
                          <w:rFonts w:ascii="Arial" w:hAnsi="Arial"/>
                          <w:color w:val="a6a6a6"/>
                          <w:sz w:val="16"/>
                          <w:szCs w:val="16"/>
                          <w:u w:color="a6a6a6"/>
                          <w:rtl w:val="0"/>
                        </w:rPr>
                        <w:t xml:space="preserve">Rhif adnabod: </w:t>
                      </w:r>
                    </w:p>
                    <w:p>
                      <w:pPr>
                        <w:pStyle w:val="Body"/>
                      </w:pPr>
                      <w:r>
                        <w:rPr>
                          <w:rFonts w:ascii="Arial" w:hAnsi="Arial"/>
                          <w:color w:val="a6a6a6"/>
                          <w:sz w:val="16"/>
                          <w:szCs w:val="16"/>
                          <w:u w:color="a6a6a6"/>
                          <w:rtl w:val="0"/>
                        </w:rPr>
                        <w:t xml:space="preserve">Gwahoddwyd am gyfweliad? </w:t>
                        <w:tab/>
                        <w:t xml:space="preserve">DO / NADDO  Dyrannwyd cyllid?  </w:t>
                        <w:tab/>
                        <w:tab/>
                        <w:t xml:space="preserve">DO / NADDO  </w:t>
                      </w:r>
                    </w:p>
                  </w:txbxContent>
                </v:textbox>
                <w10:wrap type="none" side="bothSides" anchorx="text"/>
              </v:shape>
            </w:pict>
          </mc:Fallback>
        </mc:AlternateContent>
      </w:r>
      <w:r>
        <w:rPr>
          <w:rFonts w:ascii="Arial" w:cs="Arial" w:hAnsi="Arial" w:eastAsia="Arial"/>
          <w:sz w:val="18"/>
          <w:szCs w:val="18"/>
        </w:rPr>
        <w:drawing>
          <wp:anchor distT="0" distB="0" distL="0" distR="0" simplePos="0" relativeHeight="251657216" behindDoc="1" locked="0" layoutInCell="1" allowOverlap="1">
            <wp:simplePos x="0" y="0"/>
            <wp:positionH relativeFrom="page">
              <wp:posOffset>5071168</wp:posOffset>
            </wp:positionH>
            <wp:positionV relativeFrom="line">
              <wp:posOffset>-412115</wp:posOffset>
            </wp:positionV>
            <wp:extent cx="1574741" cy="1200150"/>
            <wp:effectExtent l="0" t="0" r="0" b="0"/>
            <wp:wrapNone/>
            <wp:docPr id="1073741829" name="officeArt object" descr="Swansea University Logo 301 (2).jpg"/>
            <wp:cNvGraphicFramePr/>
            <a:graphic xmlns:a="http://schemas.openxmlformats.org/drawingml/2006/main">
              <a:graphicData uri="http://schemas.openxmlformats.org/drawingml/2006/picture">
                <pic:pic xmlns:pic="http://schemas.openxmlformats.org/drawingml/2006/picture">
                  <pic:nvPicPr>
                    <pic:cNvPr id="1073741829" name="Swansea University Logo 301 (2).jpg" descr="Swansea University Logo 301 (2).jpg"/>
                    <pic:cNvPicPr>
                      <a:picLocks noChangeAspect="1"/>
                    </pic:cNvPicPr>
                  </pic:nvPicPr>
                  <pic:blipFill>
                    <a:blip r:embed="rId4">
                      <a:extLst/>
                    </a:blip>
                    <a:stretch>
                      <a:fillRect/>
                    </a:stretch>
                  </pic:blipFill>
                  <pic:spPr>
                    <a:xfrm>
                      <a:off x="0" y="0"/>
                      <a:ext cx="1574741" cy="1200150"/>
                    </a:xfrm>
                    <a:prstGeom prst="rect">
                      <a:avLst/>
                    </a:prstGeom>
                    <a:ln w="12700" cap="flat">
                      <a:noFill/>
                      <a:miter lim="400000"/>
                    </a:ln>
                    <a:effectLst/>
                  </pic:spPr>
                </pic:pic>
              </a:graphicData>
            </a:graphic>
          </wp:anchor>
        </w:drawing>
      </w:r>
      <w:r>
        <w:rPr>
          <w:rFonts w:ascii="Arial" w:hAnsi="Arial"/>
          <w:sz w:val="18"/>
          <w:szCs w:val="18"/>
          <w:rtl w:val="0"/>
        </w:rPr>
        <w:t xml:space="preserve">  </w:t>
      </w:r>
      <w:r>
        <w:rPr>
          <w:rFonts w:ascii="Arial" w:hAnsi="Arial"/>
          <w:rtl w:val="0"/>
        </w:rPr>
        <w:t xml:space="preserve"> </w:t>
      </w:r>
    </w:p>
    <w:p>
      <w:pPr>
        <w:pStyle w:val="Body"/>
        <w:spacing w:after="0" w:line="240" w:lineRule="auto"/>
        <w:jc w:val="both"/>
        <w:rPr>
          <w:rFonts w:ascii="Arial" w:cs="Arial" w:hAnsi="Arial" w:eastAsia="Arial"/>
          <w:b w:val="1"/>
          <w:bCs w:val="1"/>
        </w:rPr>
      </w:pPr>
    </w:p>
    <w:p>
      <w:pPr>
        <w:pStyle w:val="Body"/>
        <w:spacing w:after="0" w:line="240" w:lineRule="auto"/>
        <w:jc w:val="both"/>
        <w:rPr>
          <w:rFonts w:ascii="Arial" w:cs="Arial" w:hAnsi="Arial" w:eastAsia="Arial"/>
          <w:b w:val="1"/>
          <w:bCs w:val="1"/>
        </w:rPr>
      </w:pPr>
    </w:p>
    <w:p>
      <w:pPr>
        <w:pStyle w:val="Body"/>
        <w:spacing w:after="0" w:line="240" w:lineRule="auto"/>
        <w:jc w:val="both"/>
        <w:rPr>
          <w:rFonts w:ascii="Arial" w:cs="Arial" w:hAnsi="Arial" w:eastAsia="Arial"/>
          <w:b w:val="1"/>
          <w:bCs w:val="1"/>
        </w:rPr>
      </w:pPr>
      <w:r>
        <w:rPr>
          <w:rFonts w:ascii="Arial" w:hAnsi="Arial"/>
          <w:b w:val="1"/>
          <w:bCs w:val="1"/>
          <w:rtl w:val="0"/>
        </w:rPr>
        <w:t>Ffurflen Monitro Cydraddoldeb, Amrywiaeth a Chynhwysiant</w:t>
      </w:r>
    </w:p>
    <w:p>
      <w:pPr>
        <w:pStyle w:val="Body"/>
        <w:spacing w:after="0" w:line="240" w:lineRule="auto"/>
        <w:jc w:val="both"/>
        <w:rPr>
          <w:rFonts w:ascii="Arial" w:cs="Arial" w:hAnsi="Arial" w:eastAsia="Arial"/>
        </w:rPr>
      </w:pPr>
    </w:p>
    <w:p>
      <w:pPr>
        <w:pStyle w:val="Body"/>
        <w:spacing w:after="0" w:line="240" w:lineRule="auto"/>
        <w:jc w:val="both"/>
        <w:rPr>
          <w:rFonts w:ascii="Arial" w:cs="Arial" w:hAnsi="Arial" w:eastAsia="Arial"/>
        </w:rPr>
      </w:pPr>
      <w:r>
        <w:rPr>
          <w:rFonts w:ascii="Arial" w:hAnsi="Arial"/>
          <w:rtl w:val="0"/>
        </w:rPr>
        <w:t xml:space="preserve">Nod Ymchwil ac Arloesi'r DU (UKRI) yw cefnogi amgylchedd ymchwil amrywiol a chynhwysol lle mae cyfleoedd cyfartal ar gael i bawb. Fel rhan o'i ymrwymiad i Gydraddoldeb, Amrywiaeth a Chynhwysiant, mae UKRI am ddeall pwy sy'n dymuno derbyn cefnogaeth UKRI, yn ogystal </w:t>
      </w:r>
      <w:r>
        <w:rPr>
          <w:rFonts w:ascii="Arial" w:hAnsi="Arial" w:hint="default"/>
          <w:rtl w:val="0"/>
        </w:rPr>
        <w:t>â</w:t>
      </w:r>
      <w:r>
        <w:rPr>
          <w:rFonts w:ascii="Arial" w:hAnsi="Arial"/>
          <w:rtl w:val="0"/>
        </w:rPr>
        <w:t xml:space="preserve">'r rhai hynny sy'n ei derbyn nawr. </w:t>
      </w:r>
    </w:p>
    <w:p>
      <w:pPr>
        <w:pStyle w:val="Body"/>
        <w:spacing w:after="0" w:line="240" w:lineRule="auto"/>
        <w:jc w:val="both"/>
        <w:rPr>
          <w:rFonts w:ascii="Arial" w:cs="Arial" w:hAnsi="Arial" w:eastAsia="Arial"/>
        </w:rPr>
      </w:pPr>
    </w:p>
    <w:p>
      <w:pPr>
        <w:pStyle w:val="Body"/>
        <w:spacing w:after="0" w:line="240" w:lineRule="auto"/>
        <w:jc w:val="both"/>
        <w:rPr>
          <w:rFonts w:ascii="Arial" w:cs="Arial" w:hAnsi="Arial" w:eastAsia="Arial"/>
        </w:rPr>
      </w:pPr>
      <w:r>
        <w:rPr>
          <w:rFonts w:ascii="Arial" w:hAnsi="Arial"/>
          <w:rtl w:val="0"/>
          <w:lang w:val="en-US"/>
        </w:rPr>
        <w:t>Er mwyn gwneud hynny, mae Prifysgol Abertawe'n gofyn i chi gwblhau'r ffurflen ganlynol fel rhan o'ch cais am ysgoloriaeth. Nid yw'n orfodol cwblhau'r ffurflen fonitro hon, ond rydym yn eich annog i</w:t>
      </w:r>
      <w:r>
        <w:rPr>
          <w:rFonts w:ascii="Arial" w:hAnsi="Arial" w:hint="default"/>
          <w:rtl w:val="0"/>
        </w:rPr>
        <w:t>’</w:t>
      </w:r>
      <w:r>
        <w:rPr>
          <w:rFonts w:ascii="Arial" w:hAnsi="Arial"/>
          <w:rtl w:val="0"/>
          <w:lang w:val="en-US"/>
        </w:rPr>
        <w:t xml:space="preserve">w wneud fel y gall UKRI ddatblygu dealltwriaeth sy'n seiliedig ar dystiolaeth o'r myfyrwyr y mae ei ddarpariaeth hyfforddi'n eu denu ac yn eu cefnogi. Caiff y data ei rannu ag UKRI at ddibenion dadansoddi tueddiadau cyffredinol o ran poblogaethau myfyrwyr ledled y DU. Mae sail gyfreithiol y prosesu data hwn wedi'i hamlinellu yn Rheoliad Cyffredinol ar Ddiogelu Data2016/679 yr UE (GDPR), yn benodol Erthygl 6 (e) ac, mewn perthynas </w:t>
      </w:r>
      <w:r>
        <w:rPr>
          <w:rFonts w:ascii="Arial" w:hAnsi="Arial" w:hint="default"/>
          <w:rtl w:val="0"/>
        </w:rPr>
        <w:t xml:space="preserve">â </w:t>
      </w:r>
      <w:r>
        <w:rPr>
          <w:rFonts w:ascii="Arial" w:hAnsi="Arial"/>
          <w:rtl w:val="0"/>
          <w:lang w:val="it-IT"/>
        </w:rPr>
        <w:t>phrosesu data categori arbennig, Erthygl 9 (g).</w:t>
      </w:r>
    </w:p>
    <w:p>
      <w:pPr>
        <w:pStyle w:val="Body"/>
        <w:spacing w:after="0" w:line="240" w:lineRule="auto"/>
        <w:jc w:val="both"/>
        <w:rPr>
          <w:rFonts w:ascii="Arial" w:cs="Arial" w:hAnsi="Arial" w:eastAsia="Arial"/>
        </w:rPr>
      </w:pPr>
    </w:p>
    <w:p>
      <w:pPr>
        <w:pStyle w:val="Body"/>
        <w:spacing w:after="0" w:line="240" w:lineRule="auto"/>
        <w:jc w:val="both"/>
        <w:rPr>
          <w:rFonts w:ascii="Arial" w:cs="Arial" w:hAnsi="Arial" w:eastAsia="Arial"/>
        </w:rPr>
      </w:pPr>
      <w:r>
        <w:rPr>
          <w:rFonts w:ascii="Arial" w:hAnsi="Arial"/>
          <w:rtl w:val="0"/>
          <w:lang w:val="de-DE"/>
        </w:rPr>
        <w:t xml:space="preserve">Caiff eich data ei brosesi gan Brifysgol Abertawe yn unol </w:t>
      </w:r>
      <w:r>
        <w:rPr>
          <w:rFonts w:ascii="Arial" w:hAnsi="Arial" w:hint="default"/>
          <w:rtl w:val="0"/>
        </w:rPr>
        <w:t>â</w:t>
      </w:r>
      <w:r>
        <w:rPr>
          <w:rFonts w:ascii="Arial" w:hAnsi="Arial"/>
          <w:rtl w:val="0"/>
        </w:rPr>
        <w:t xml:space="preserve">'i </w:t>
      </w:r>
      <w:r>
        <w:rPr>
          <w:rStyle w:val="Hyperlink.0"/>
        </w:rPr>
        <w:fldChar w:fldCharType="begin" w:fldLock="0"/>
      </w:r>
      <w:r>
        <w:rPr>
          <w:rStyle w:val="Hyperlink.0"/>
        </w:rPr>
        <w:instrText xml:space="preserve"> HYPERLINK "https://www.swansea.ac.uk/cy/y-brifysgol/amdanom-ni/cydymffurfiaeth/diogelu-data/hysbysiad-preifatrwydd-myfyrwyr/"</w:instrText>
      </w:r>
      <w:r>
        <w:rPr>
          <w:rStyle w:val="Hyperlink.0"/>
        </w:rPr>
        <w:fldChar w:fldCharType="separate" w:fldLock="0"/>
      </w:r>
      <w:r>
        <w:rPr>
          <w:rStyle w:val="Hyperlink.0"/>
          <w:rtl w:val="0"/>
        </w:rPr>
        <w:t>Hysbysiad Preifatrwydd Myfyrwyr</w:t>
      </w:r>
      <w:r>
        <w:rPr/>
        <w:fldChar w:fldCharType="end" w:fldLock="0"/>
      </w:r>
      <w:r>
        <w:rPr>
          <w:rFonts w:ascii="Arial" w:hAnsi="Arial"/>
          <w:rtl w:val="0"/>
        </w:rPr>
        <w:t xml:space="preserve">, a chaiff ei drosglwyddo i UKRI fel data cyfanredol ynghylch cylchoedd/carfannau recriwtio, nid fel data am unigolion. Bydd UKRI yn ymdrin </w:t>
      </w:r>
      <w:r>
        <w:rPr>
          <w:rFonts w:ascii="Arial" w:hAnsi="Arial" w:hint="default"/>
          <w:rtl w:val="0"/>
        </w:rPr>
        <w:t>â</w:t>
      </w:r>
      <w:r>
        <w:rPr>
          <w:rFonts w:ascii="Arial" w:hAnsi="Arial"/>
          <w:rtl w:val="0"/>
          <w:lang w:val="en-US"/>
        </w:rPr>
        <w:t xml:space="preserve">'r data mewn ffordd sy'n cydymffurfio </w:t>
      </w:r>
      <w:r>
        <w:rPr>
          <w:rFonts w:ascii="Arial" w:hAnsi="Arial" w:hint="default"/>
          <w:rtl w:val="0"/>
        </w:rPr>
        <w:t>â’</w:t>
      </w:r>
      <w:r>
        <w:rPr>
          <w:rFonts w:ascii="Arial" w:hAnsi="Arial"/>
          <w:rtl w:val="0"/>
        </w:rPr>
        <w:t xml:space="preserve">r GDPR, gan ddefnyddio methodoleg a amlinellwyd gan </w:t>
      </w:r>
      <w:r>
        <w:rPr>
          <w:rStyle w:val="Hyperlink.0"/>
        </w:rPr>
        <w:fldChar w:fldCharType="begin" w:fldLock="0"/>
      </w:r>
      <w:r>
        <w:rPr>
          <w:rStyle w:val="Hyperlink.0"/>
        </w:rPr>
        <w:instrText xml:space="preserve"> HYPERLINK "https://www.hesa.ac.uk/about/regulation/data-protection/rounding-and-suppression-anonymise-statistics"</w:instrText>
      </w:r>
      <w:r>
        <w:rPr>
          <w:rStyle w:val="Hyperlink.0"/>
        </w:rPr>
        <w:fldChar w:fldCharType="separate" w:fldLock="0"/>
      </w:r>
      <w:r>
        <w:rPr>
          <w:rStyle w:val="Hyperlink.0"/>
          <w:rtl w:val="0"/>
          <w:lang w:val="de-DE"/>
        </w:rPr>
        <w:t>HESA</w:t>
      </w:r>
      <w:r>
        <w:rPr/>
        <w:fldChar w:fldCharType="end" w:fldLock="0"/>
      </w:r>
      <w:r>
        <w:rPr>
          <w:rFonts w:ascii="Arial" w:hAnsi="Arial"/>
          <w:rtl w:val="0"/>
        </w:rPr>
        <w:t xml:space="preserve"> a'i </w:t>
      </w:r>
      <w:r>
        <w:rPr>
          <w:rStyle w:val="Hyperlink.0"/>
        </w:rPr>
        <w:fldChar w:fldCharType="begin" w:fldLock="0"/>
      </w:r>
      <w:r>
        <w:rPr>
          <w:rStyle w:val="Hyperlink.0"/>
        </w:rPr>
        <w:instrText xml:space="preserve"> HYPERLINK "https://www.ukri.org/privacy-notice/"</w:instrText>
      </w:r>
      <w:r>
        <w:rPr>
          <w:rStyle w:val="Hyperlink.0"/>
        </w:rPr>
        <w:fldChar w:fldCharType="separate" w:fldLock="0"/>
      </w:r>
      <w:r>
        <w:rPr>
          <w:rStyle w:val="Hyperlink.0"/>
          <w:rtl w:val="0"/>
        </w:rPr>
        <w:t>Hysbysiad Preifatrwydd</w:t>
      </w:r>
      <w:r>
        <w:rPr/>
        <w:fldChar w:fldCharType="end" w:fldLock="0"/>
      </w:r>
      <w:r>
        <w:rPr>
          <w:rFonts w:ascii="Arial" w:hAnsi="Arial"/>
          <w:rtl w:val="0"/>
        </w:rPr>
        <w:t xml:space="preserve"> ef.</w:t>
      </w:r>
    </w:p>
    <w:p>
      <w:pPr>
        <w:pStyle w:val="Body"/>
        <w:spacing w:after="0" w:line="240" w:lineRule="auto"/>
        <w:jc w:val="both"/>
        <w:rPr>
          <w:rFonts w:ascii="Arial" w:cs="Arial" w:hAnsi="Arial" w:eastAsia="Arial"/>
          <w:b w:val="1"/>
          <w:bCs w:val="1"/>
        </w:rPr>
      </w:pPr>
    </w:p>
    <w:p>
      <w:pPr>
        <w:pStyle w:val="Body"/>
        <w:spacing w:after="0" w:line="240" w:lineRule="auto"/>
        <w:jc w:val="both"/>
        <w:rPr>
          <w:rFonts w:ascii="Arial" w:cs="Arial" w:hAnsi="Arial" w:eastAsia="Arial"/>
          <w:b w:val="1"/>
          <w:bCs w:val="1"/>
        </w:rPr>
      </w:pPr>
      <w:r>
        <w:rPr>
          <w:rFonts w:ascii="Arial" w:hAnsi="Arial"/>
          <w:b w:val="1"/>
          <w:bCs w:val="1"/>
          <w:rtl w:val="0"/>
          <w:lang w:val="es-ES_tradnl"/>
        </w:rPr>
        <w:t>Cedwir y data a ddarperir ar y ffurflen hon ar wah</w:t>
      </w:r>
      <w:r>
        <w:rPr>
          <w:rFonts w:ascii="Arial" w:hAnsi="Arial" w:hint="default"/>
          <w:b w:val="1"/>
          <w:bCs w:val="1"/>
          <w:rtl w:val="0"/>
        </w:rPr>
        <w:t>â</w:t>
      </w:r>
      <w:r>
        <w:rPr>
          <w:rFonts w:ascii="Arial" w:hAnsi="Arial"/>
          <w:b w:val="1"/>
          <w:bCs w:val="1"/>
          <w:rtl w:val="0"/>
          <w:lang w:val="it-IT"/>
        </w:rPr>
        <w:t>n i'ch cais ac ni chaiff ei ddefnyddio fel rhan o'r prosesau asesu na dyfarnu.</w:t>
      </w:r>
      <w:r>
        <w:rPr>
          <w:rFonts w:ascii="Arial" w:hAnsi="Arial"/>
          <w:rtl w:val="0"/>
        </w:rPr>
        <w:t xml:space="preserve"> </w:t>
      </w:r>
    </w:p>
    <w:p>
      <w:pPr>
        <w:pStyle w:val="Body"/>
        <w:spacing w:after="0" w:line="240" w:lineRule="auto"/>
        <w:rPr>
          <w:rFonts w:ascii="Arial" w:cs="Arial" w:hAnsi="Arial" w:eastAsia="Arial"/>
          <w:i w:val="1"/>
          <w:iCs w:val="1"/>
          <w:sz w:val="21"/>
          <w:szCs w:val="21"/>
        </w:rPr>
      </w:pPr>
      <w:r>
        <w:rPr>
          <w:rFonts w:ascii="Arial Unicode MS" w:cs="Arial Unicode MS" w:hAnsi="Arial Unicode MS" w:eastAsia="Arial Unicode MS"/>
          <w:b w:val="0"/>
          <w:bCs w:val="0"/>
          <w:i w:val="0"/>
          <w:iCs w:val="0"/>
          <w:sz w:val="21"/>
          <w:szCs w:val="21"/>
        </w:rPr>
        <w:br w:type="textWrapping"/>
      </w:r>
      <w:r>
        <w:rPr>
          <w:rFonts w:ascii="Arial" w:hAnsi="Arial"/>
          <w:i w:val="1"/>
          <w:iCs w:val="1"/>
          <w:sz w:val="21"/>
          <w:szCs w:val="21"/>
          <w:rtl w:val="0"/>
        </w:rPr>
        <w:t>Ticiwch y blwch priodol:</w:t>
      </w:r>
    </w:p>
    <w:p>
      <w:pPr>
        <w:pStyle w:val="Body"/>
        <w:spacing w:after="0" w:line="240" w:lineRule="auto"/>
        <w:rPr>
          <w:rFonts w:ascii="Arial" w:cs="Arial" w:hAnsi="Arial" w:eastAsia="Arial"/>
          <w:i w:val="1"/>
          <w:iCs w:val="1"/>
          <w:sz w:val="21"/>
          <w:szCs w:val="21"/>
        </w:rPr>
      </w:pPr>
    </w:p>
    <w:p>
      <w:pPr>
        <w:pStyle w:val="Body"/>
        <w:spacing w:after="0" w:line="240" w:lineRule="auto"/>
        <w:sectPr>
          <w:type w:val="continuous"/>
          <w:pgSz w:w="11900" w:h="16840" w:orient="portrait"/>
          <w:pgMar w:top="1440" w:right="1440" w:bottom="1440" w:left="1440" w:header="708" w:footer="708"/>
          <w:bidi w:val="0"/>
        </w:sectPr>
      </w:pPr>
    </w:p>
    <w:p>
      <w:pPr>
        <w:pStyle w:val="Body"/>
        <w:spacing w:after="0" w:line="240" w:lineRule="auto"/>
        <w:rPr>
          <w:rFonts w:ascii="Arial" w:cs="Arial" w:hAnsi="Arial" w:eastAsia="Arial"/>
          <w:b w:val="1"/>
          <w:bCs w:val="1"/>
          <w:sz w:val="21"/>
          <w:szCs w:val="21"/>
        </w:rPr>
      </w:pPr>
      <w:r>
        <w:rPr>
          <w:rFonts w:ascii="Arial" w:hAnsi="Arial"/>
          <w:b w:val="1"/>
          <w:bCs w:val="1"/>
          <w:sz w:val="21"/>
          <w:szCs w:val="21"/>
          <w:rtl w:val="0"/>
        </w:rPr>
        <w:t>Rhyw</w:t>
      </w:r>
    </w:p>
    <w:p>
      <w:pPr>
        <w:pStyle w:val="Body"/>
        <w:spacing w:after="0" w:line="240" w:lineRule="auto"/>
        <w:rPr>
          <w:rFonts w:ascii="Arial" w:cs="Arial" w:hAnsi="Arial" w:eastAsia="Arial"/>
          <w:sz w:val="21"/>
          <w:szCs w:val="21"/>
        </w:rPr>
      </w:pPr>
    </w:p>
    <w:p>
      <w:pPr>
        <w:pStyle w:val="Body"/>
        <w:spacing w:after="0" w:line="240" w:lineRule="auto"/>
        <w:jc w:val="both"/>
        <w:rPr>
          <w:rFonts w:ascii="Arial" w:cs="Arial" w:hAnsi="Arial" w:eastAsia="Arial"/>
        </w:rPr>
      </w:pPr>
      <w:r>
        <w:rPr>
          <w:rFonts w:ascii="MS Gothic" w:cs="MS Gothic" w:hAnsi="MS Gothic" w:eastAsia="MS Gothic"/>
          <w:sz w:val="21"/>
          <w:szCs w:val="21"/>
          <w:rtl w:val="0"/>
          <w:lang w:val="en-US"/>
        </w:rPr>
        <w:t>☐</w:t>
      </w:r>
      <w:r>
        <w:rPr>
          <w:rFonts w:ascii="Arial" w:cs="Arial" w:hAnsi="Arial" w:eastAsia="Arial"/>
          <w:sz w:val="21"/>
          <w:szCs w:val="21"/>
        </w:rPr>
        <w:tab/>
      </w:r>
      <w:r>
        <w:rPr>
          <w:rFonts w:ascii="Arial" w:hAnsi="Arial"/>
          <w:rtl w:val="0"/>
          <w:lang w:val="en-US"/>
        </w:rPr>
        <w:t xml:space="preserve">Benywaidd </w:t>
      </w:r>
    </w:p>
    <w:p>
      <w:pPr>
        <w:pStyle w:val="Body"/>
        <w:spacing w:after="0" w:line="240" w:lineRule="auto"/>
        <w:jc w:val="both"/>
        <w:rPr>
          <w:rFonts w:ascii="Arial" w:cs="Arial" w:hAnsi="Arial" w:eastAsia="Arial"/>
        </w:rPr>
      </w:pPr>
      <w:r>
        <w:rPr>
          <w:rFonts w:ascii="MS Gothic" w:cs="MS Gothic" w:hAnsi="MS Gothic" w:eastAsia="MS Gothic"/>
          <w:sz w:val="21"/>
          <w:szCs w:val="21"/>
          <w:rtl w:val="0"/>
          <w:lang w:val="en-US"/>
        </w:rPr>
        <w:t>☐</w:t>
      </w:r>
      <w:r>
        <w:rPr>
          <w:rFonts w:ascii="Arial" w:cs="Arial" w:hAnsi="Arial" w:eastAsia="Arial"/>
          <w:sz w:val="21"/>
          <w:szCs w:val="21"/>
        </w:rPr>
        <w:tab/>
      </w:r>
      <w:r>
        <w:rPr>
          <w:rFonts w:ascii="Arial" w:hAnsi="Arial"/>
          <w:rtl w:val="0"/>
        </w:rPr>
        <w:t xml:space="preserve">Gwrywaidd </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Arall</w:t>
        <w:tab/>
        <w:tab/>
        <w:t xml:space="preserve"> </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Pr>
        <w:tab/>
      </w:r>
      <w:r>
        <w:rPr>
          <w:rFonts w:ascii="Arial" w:hAnsi="Arial"/>
          <w:rtl w:val="0"/>
          <w:lang w:val="de-DE"/>
        </w:rPr>
        <w:t>Ddim am ddweud</w:t>
      </w:r>
    </w:p>
    <w:p>
      <w:pPr>
        <w:pStyle w:val="Body"/>
        <w:spacing w:after="0" w:line="240" w:lineRule="auto"/>
        <w:jc w:val="both"/>
        <w:rPr>
          <w:rFonts w:ascii="Arial" w:cs="Arial" w:hAnsi="Arial" w:eastAsia="Arial"/>
          <w:b w:val="1"/>
          <w:bCs w:val="1"/>
        </w:rPr>
      </w:pPr>
    </w:p>
    <w:p>
      <w:pPr>
        <w:pStyle w:val="Body"/>
        <w:spacing w:after="0" w:line="240" w:lineRule="auto"/>
        <w:jc w:val="both"/>
        <w:rPr>
          <w:rFonts w:ascii="Arial" w:cs="Arial" w:hAnsi="Arial" w:eastAsia="Arial"/>
          <w:b w:val="1"/>
          <w:bCs w:val="1"/>
        </w:rPr>
      </w:pPr>
      <w:r>
        <w:rPr>
          <w:rFonts w:ascii="Arial" w:hAnsi="Arial"/>
          <w:b w:val="1"/>
          <w:bCs w:val="1"/>
          <w:rtl w:val="0"/>
          <w:lang w:val="nl-NL"/>
        </w:rPr>
        <w:t>Oedran</w:t>
      </w:r>
    </w:p>
    <w:p>
      <w:pPr>
        <w:pStyle w:val="Body"/>
        <w:spacing w:after="0" w:line="240" w:lineRule="auto"/>
        <w:jc w:val="both"/>
        <w:rPr>
          <w:rFonts w:ascii="Arial" w:cs="Arial" w:hAnsi="Arial" w:eastAsia="Arial"/>
          <w:b w:val="1"/>
          <w:bCs w:val="1"/>
        </w:rPr>
      </w:pP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 xml:space="preserve">24 </w:t>
      </w:r>
      <w:r>
        <w:rPr>
          <w:rFonts w:ascii="Arial" w:hAnsi="Arial"/>
          <w:rtl w:val="0"/>
        </w:rPr>
        <w:t>neu iau</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25 - 29</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30 - 34</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35 - 39</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40 - 44</w:t>
        <w:tab/>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 xml:space="preserve">45 - 49 </w:t>
        <w:tab/>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50 - 59</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 xml:space="preserve">60 </w:t>
      </w:r>
      <w:r>
        <w:rPr>
          <w:rFonts w:ascii="Arial" w:hAnsi="Arial"/>
          <w:rtl w:val="0"/>
          <w:lang w:val="pt-PT"/>
        </w:rPr>
        <w:t>neu h</w:t>
      </w:r>
      <w:r>
        <w:rPr>
          <w:rFonts w:ascii="Arial" w:hAnsi="Arial" w:hint="default"/>
          <w:rtl w:val="0"/>
        </w:rPr>
        <w:t>ŷ</w:t>
      </w:r>
      <w:r>
        <w:rPr>
          <w:rFonts w:ascii="Arial" w:hAnsi="Arial"/>
          <w:rtl w:val="0"/>
        </w:rPr>
        <w:t>n</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Pr>
        <w:tab/>
      </w:r>
      <w:r>
        <w:rPr>
          <w:rFonts w:ascii="Arial" w:hAnsi="Arial"/>
          <w:rtl w:val="0"/>
          <w:lang w:val="de-DE"/>
        </w:rPr>
        <w:t>Ddim am ddweud</w:t>
      </w:r>
    </w:p>
    <w:p>
      <w:pPr>
        <w:pStyle w:val="Body"/>
        <w:spacing w:after="0" w:line="240" w:lineRule="auto"/>
        <w:rPr>
          <w:rFonts w:ascii="Arial" w:cs="Arial" w:hAnsi="Arial" w:eastAsia="Arial"/>
          <w:b w:val="1"/>
          <w:bCs w:val="1"/>
          <w:sz w:val="21"/>
          <w:szCs w:val="21"/>
        </w:rPr>
      </w:pPr>
    </w:p>
    <w:p>
      <w:pPr>
        <w:pStyle w:val="Body"/>
        <w:spacing w:after="0" w:line="240" w:lineRule="auto"/>
        <w:rPr>
          <w:rFonts w:ascii="Arial" w:cs="Arial" w:hAnsi="Arial" w:eastAsia="Arial"/>
          <w:b w:val="1"/>
          <w:bCs w:val="1"/>
          <w:sz w:val="21"/>
          <w:szCs w:val="21"/>
        </w:rPr>
      </w:pPr>
    </w:p>
    <w:p>
      <w:pPr>
        <w:pStyle w:val="Body"/>
        <w:spacing w:after="0" w:line="240" w:lineRule="auto"/>
        <w:rPr>
          <w:rFonts w:ascii="Arial" w:cs="Arial" w:hAnsi="Arial" w:eastAsia="Arial"/>
          <w:b w:val="1"/>
          <w:bCs w:val="1"/>
          <w:sz w:val="21"/>
          <w:szCs w:val="21"/>
        </w:rPr>
      </w:pPr>
    </w:p>
    <w:p>
      <w:pPr>
        <w:pStyle w:val="Body"/>
        <w:spacing w:after="0" w:line="240" w:lineRule="auto"/>
        <w:rPr>
          <w:rFonts w:ascii="Arial" w:cs="Arial" w:hAnsi="Arial" w:eastAsia="Arial"/>
          <w:b w:val="1"/>
          <w:bCs w:val="1"/>
          <w:sz w:val="21"/>
          <w:szCs w:val="21"/>
        </w:rPr>
      </w:pPr>
    </w:p>
    <w:p>
      <w:pPr>
        <w:pStyle w:val="Body"/>
        <w:spacing w:after="0" w:line="240" w:lineRule="auto"/>
        <w:rPr>
          <w:rFonts w:ascii="Arial" w:cs="Arial" w:hAnsi="Arial" w:eastAsia="Arial"/>
          <w:b w:val="1"/>
          <w:bCs w:val="1"/>
          <w:sz w:val="21"/>
          <w:szCs w:val="21"/>
        </w:rPr>
      </w:pPr>
    </w:p>
    <w:p>
      <w:pPr>
        <w:pStyle w:val="Body"/>
        <w:spacing w:after="0" w:line="240" w:lineRule="auto"/>
        <w:rPr>
          <w:rFonts w:ascii="Arial" w:cs="Arial" w:hAnsi="Arial" w:eastAsia="Arial"/>
          <w:b w:val="1"/>
          <w:bCs w:val="1"/>
          <w:sz w:val="21"/>
          <w:szCs w:val="21"/>
        </w:rPr>
      </w:pPr>
      <w:r>
        <w:rPr>
          <w:rFonts w:ascii="Arial" w:hAnsi="Arial"/>
          <w:b w:val="1"/>
          <w:bCs w:val="1"/>
          <w:sz w:val="21"/>
          <w:szCs w:val="21"/>
          <w:rtl w:val="0"/>
        </w:rPr>
        <w:t>Ethnigrwydd</w:t>
      </w:r>
    </w:p>
    <w:p>
      <w:pPr>
        <w:pStyle w:val="Body"/>
        <w:spacing w:after="0" w:line="240" w:lineRule="auto"/>
        <w:rPr>
          <w:rFonts w:ascii="Arial" w:cs="Arial" w:hAnsi="Arial" w:eastAsia="Arial"/>
          <w:b w:val="1"/>
          <w:bCs w:val="1"/>
          <w:sz w:val="21"/>
          <w:szCs w:val="21"/>
        </w:rPr>
      </w:pPr>
    </w:p>
    <w:p>
      <w:pPr>
        <w:pStyle w:val="Body"/>
        <w:spacing w:after="0" w:line="240" w:lineRule="auto"/>
        <w:jc w:val="both"/>
        <w:rPr>
          <w:rFonts w:ascii="Arial" w:cs="Arial" w:hAnsi="Arial" w:eastAsia="Arial"/>
        </w:rPr>
      </w:pPr>
      <w:r>
        <w:rPr>
          <w:rFonts w:ascii="MS Gothic" w:cs="MS Gothic" w:hAnsi="MS Gothic" w:eastAsia="MS Gothic"/>
          <w:sz w:val="21"/>
          <w:szCs w:val="21"/>
          <w:rtl w:val="0"/>
          <w:lang w:val="en-US"/>
        </w:rPr>
        <w:t>☐</w:t>
      </w:r>
      <w:r>
        <w:rPr>
          <w:rFonts w:ascii="Arial" w:cs="Arial" w:hAnsi="Arial" w:eastAsia="Arial"/>
          <w:sz w:val="21"/>
          <w:szCs w:val="21"/>
        </w:rPr>
        <w:tab/>
      </w:r>
      <w:r>
        <w:rPr>
          <w:rFonts w:ascii="Arial" w:hAnsi="Arial"/>
          <w:rtl w:val="0"/>
        </w:rPr>
        <w:t xml:space="preserve">Asiaidd </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Du</w:t>
      </w:r>
    </w:p>
    <w:p>
      <w:pPr>
        <w:pStyle w:val="Body"/>
        <w:spacing w:after="0" w:line="240" w:lineRule="auto"/>
        <w:jc w:val="both"/>
        <w:rPr>
          <w:rFonts w:ascii="Arial" w:cs="Arial" w:hAnsi="Arial" w:eastAsia="Arial"/>
        </w:rPr>
      </w:pPr>
      <w:r>
        <w:rPr>
          <w:rFonts w:ascii="MS Gothic" w:cs="MS Gothic" w:hAnsi="MS Gothic" w:eastAsia="MS Gothic"/>
          <w:sz w:val="21"/>
          <w:szCs w:val="21"/>
          <w:rtl w:val="0"/>
          <w:lang w:val="en-US"/>
        </w:rPr>
        <w:t>☐</w:t>
      </w:r>
      <w:r>
        <w:rPr>
          <w:rFonts w:ascii="Arial" w:cs="Arial" w:hAnsi="Arial" w:eastAsia="Arial"/>
          <w:sz w:val="21"/>
          <w:szCs w:val="21"/>
        </w:rPr>
        <w:tab/>
      </w:r>
      <w:r>
        <w:rPr>
          <w:rFonts w:ascii="Arial" w:hAnsi="Arial"/>
          <w:rtl w:val="0"/>
          <w:lang w:val="fr-FR"/>
        </w:rPr>
        <w:t>Tsieineaidd</w:t>
      </w:r>
    </w:p>
    <w:p>
      <w:pPr>
        <w:pStyle w:val="Body"/>
        <w:spacing w:after="0" w:line="240" w:lineRule="auto"/>
        <w:jc w:val="both"/>
        <w:rPr>
          <w:rFonts w:ascii="Arial" w:cs="Arial" w:hAnsi="Arial" w:eastAsia="Arial"/>
        </w:rPr>
      </w:pPr>
      <w:r>
        <w:rPr>
          <w:rFonts w:ascii="MS Gothic" w:cs="MS Gothic" w:hAnsi="MS Gothic" w:eastAsia="MS Gothic"/>
          <w:sz w:val="21"/>
          <w:szCs w:val="21"/>
          <w:rtl w:val="0"/>
          <w:lang w:val="en-US"/>
        </w:rPr>
        <w:t>☐</w:t>
      </w:r>
      <w:r>
        <w:rPr>
          <w:rFonts w:ascii="Arial" w:cs="Arial" w:hAnsi="Arial" w:eastAsia="Arial"/>
          <w:sz w:val="21"/>
          <w:szCs w:val="21"/>
        </w:rPr>
        <w:tab/>
      </w:r>
      <w:r>
        <w:rPr>
          <w:rFonts w:ascii="Arial" w:hAnsi="Arial"/>
          <w:rtl w:val="0"/>
        </w:rPr>
        <w:t>Cymysg</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Gwyn</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Pr>
        <w:tab/>
      </w:r>
      <w:r>
        <w:rPr>
          <w:rFonts w:ascii="Arial" w:hAnsi="Arial"/>
          <w:rtl w:val="0"/>
          <w:lang w:val="de-DE"/>
        </w:rPr>
        <w:t>Ddim am ddweud</w:t>
      </w:r>
    </w:p>
    <w:p>
      <w:pPr>
        <w:pStyle w:val="Body"/>
        <w:spacing w:after="0" w:line="240" w:lineRule="auto"/>
        <w:rPr>
          <w:rFonts w:ascii="Arial" w:cs="Arial" w:hAnsi="Arial" w:eastAsia="Arial"/>
          <w:sz w:val="21"/>
          <w:szCs w:val="21"/>
        </w:rPr>
      </w:pPr>
    </w:p>
    <w:p>
      <w:pPr>
        <w:pStyle w:val="Body"/>
        <w:spacing w:after="0" w:line="240" w:lineRule="auto"/>
        <w:rPr>
          <w:rFonts w:ascii="Arial" w:cs="Arial" w:hAnsi="Arial" w:eastAsia="Arial"/>
          <w:b w:val="1"/>
          <w:bCs w:val="1"/>
          <w:sz w:val="21"/>
          <w:szCs w:val="21"/>
        </w:rPr>
      </w:pPr>
      <w:r>
        <w:rPr>
          <w:rFonts w:ascii="Arial" w:hAnsi="Arial"/>
          <w:b w:val="1"/>
          <w:bCs w:val="1"/>
          <w:sz w:val="21"/>
          <w:szCs w:val="21"/>
          <w:rtl w:val="0"/>
          <w:lang w:val="en-US"/>
        </w:rPr>
        <w:t>Anabledd</w:t>
      </w:r>
    </w:p>
    <w:p>
      <w:pPr>
        <w:pStyle w:val="Body"/>
        <w:spacing w:after="0" w:line="240" w:lineRule="auto"/>
        <w:rPr>
          <w:rFonts w:ascii="Arial" w:cs="Arial" w:hAnsi="Arial" w:eastAsia="Arial"/>
          <w:b w:val="1"/>
          <w:bCs w:val="1"/>
          <w:sz w:val="21"/>
          <w:szCs w:val="21"/>
        </w:rPr>
      </w:pPr>
    </w:p>
    <w:p>
      <w:pPr>
        <w:pStyle w:val="Body"/>
        <w:spacing w:after="0" w:line="240" w:lineRule="auto"/>
        <w:jc w:val="both"/>
        <w:rPr>
          <w:rFonts w:ascii="Arial" w:cs="Arial" w:hAnsi="Arial" w:eastAsia="Arial"/>
        </w:rPr>
      </w:pPr>
      <w:r>
        <w:rPr>
          <w:rFonts w:ascii="MS Gothic" w:cs="MS Gothic" w:hAnsi="MS Gothic" w:eastAsia="MS Gothic"/>
          <w:sz w:val="21"/>
          <w:szCs w:val="21"/>
          <w:rtl w:val="0"/>
          <w:lang w:val="en-US"/>
        </w:rPr>
        <w:t>☐</w:t>
      </w:r>
      <w:r>
        <w:rPr>
          <w:rFonts w:ascii="Arial" w:cs="Arial" w:hAnsi="Arial" w:eastAsia="Arial"/>
          <w:sz w:val="21"/>
          <w:szCs w:val="21"/>
        </w:rPr>
        <w:tab/>
      </w:r>
      <w:r>
        <w:rPr>
          <w:rFonts w:ascii="Arial" w:hAnsi="Arial"/>
          <w:rtl w:val="0"/>
          <w:lang w:val="en-US"/>
        </w:rPr>
        <w:t>Anabledd hysbys</w:t>
      </w:r>
      <w:r>
        <w:rPr>
          <w:rFonts w:ascii="Arial" w:hAnsi="Arial"/>
          <w:sz w:val="21"/>
          <w:szCs w:val="21"/>
          <w:rtl w:val="0"/>
        </w:rPr>
        <w:t xml:space="preserve"> </w:t>
      </w:r>
    </w:p>
    <w:p>
      <w:pPr>
        <w:pStyle w:val="Body"/>
        <w:spacing w:after="0" w:line="240" w:lineRule="auto"/>
        <w:jc w:val="both"/>
        <w:rPr>
          <w:rFonts w:ascii="Arial" w:cs="Arial" w:hAnsi="Arial" w:eastAsia="Arial"/>
        </w:rPr>
      </w:pPr>
      <w:r>
        <w:rPr>
          <w:rFonts w:ascii="MS Gothic" w:cs="MS Gothic" w:hAnsi="MS Gothic" w:eastAsia="MS Gothic"/>
          <w:sz w:val="21"/>
          <w:szCs w:val="21"/>
          <w:rtl w:val="0"/>
          <w:lang w:val="en-US"/>
        </w:rPr>
        <w:t>☐</w:t>
      </w:r>
      <w:r>
        <w:rPr>
          <w:rFonts w:ascii="Arial" w:cs="Arial" w:hAnsi="Arial" w:eastAsia="Arial"/>
          <w:sz w:val="21"/>
          <w:szCs w:val="21"/>
        </w:rPr>
        <w:tab/>
      </w:r>
      <w:r>
        <w:rPr>
          <w:rFonts w:ascii="Arial" w:hAnsi="Arial"/>
          <w:rtl w:val="0"/>
          <w:lang w:val="en-US"/>
        </w:rPr>
        <w:t>Dim anabledd hysbys</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Pr>
        <w:tab/>
      </w:r>
      <w:r>
        <w:rPr>
          <w:rFonts w:ascii="Arial" w:hAnsi="Arial"/>
          <w:rtl w:val="0"/>
          <w:lang w:val="de-DE"/>
        </w:rPr>
        <w:t>Ddim am ddweud</w:t>
      </w:r>
    </w:p>
    <w:p>
      <w:pPr>
        <w:pStyle w:val="Body"/>
        <w:spacing w:after="0" w:line="240" w:lineRule="auto"/>
        <w:rPr>
          <w:rFonts w:ascii="Arial" w:cs="Arial" w:hAnsi="Arial" w:eastAsia="Arial"/>
          <w:sz w:val="21"/>
          <w:szCs w:val="21"/>
        </w:rPr>
      </w:pPr>
    </w:p>
    <w:p>
      <w:pPr>
        <w:pStyle w:val="Body"/>
        <w:spacing w:after="0" w:line="240" w:lineRule="auto"/>
        <w:rPr>
          <w:rFonts w:ascii="Arial" w:cs="Arial" w:hAnsi="Arial" w:eastAsia="Arial"/>
          <w:b w:val="1"/>
          <w:bCs w:val="1"/>
          <w:sz w:val="21"/>
          <w:szCs w:val="21"/>
        </w:rPr>
      </w:pPr>
      <w:r>
        <w:rPr>
          <w:rFonts w:ascii="Arial" w:hAnsi="Arial"/>
          <w:b w:val="1"/>
          <w:bCs w:val="1"/>
          <w:sz w:val="21"/>
          <w:szCs w:val="21"/>
          <w:rtl w:val="0"/>
        </w:rPr>
        <w:t>Tueddfryd Rhywiol</w:t>
      </w:r>
    </w:p>
    <w:p>
      <w:pPr>
        <w:pStyle w:val="Body"/>
        <w:spacing w:after="0" w:line="240" w:lineRule="auto"/>
        <w:rPr>
          <w:rFonts w:ascii="Arial" w:cs="Arial" w:hAnsi="Arial" w:eastAsia="Arial"/>
          <w:b w:val="1"/>
          <w:bCs w:val="1"/>
          <w:sz w:val="21"/>
          <w:szCs w:val="21"/>
        </w:rPr>
      </w:pP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Pr>
        <w:tab/>
      </w:r>
      <w:r>
        <w:rPr>
          <w:rFonts w:ascii="Arial" w:hAnsi="Arial"/>
          <w:rtl w:val="0"/>
        </w:rPr>
        <w:t>Deurywiol</w:t>
      </w:r>
      <w:r>
        <w:rPr>
          <w:rFonts w:ascii="Arial" w:hAnsi="Arial"/>
          <w:sz w:val="21"/>
          <w:szCs w:val="21"/>
          <w:rtl w:val="0"/>
        </w:rPr>
        <w:t xml:space="preserve"> </w:t>
      </w:r>
    </w:p>
    <w:p>
      <w:pPr>
        <w:pStyle w:val="Body"/>
        <w:spacing w:after="0" w:line="240" w:lineRule="auto"/>
        <w:jc w:val="both"/>
        <w:rPr>
          <w:rFonts w:ascii="Arial" w:cs="Arial" w:hAnsi="Arial" w:eastAsia="Arial"/>
        </w:rPr>
      </w:pPr>
      <w:r>
        <w:rPr>
          <w:rFonts w:ascii="MS Gothic" w:cs="MS Gothic" w:hAnsi="MS Gothic" w:eastAsia="MS Gothic"/>
          <w:sz w:val="21"/>
          <w:szCs w:val="21"/>
          <w:rtl w:val="0"/>
          <w:lang w:val="en-US"/>
        </w:rPr>
        <w:t>☐</w:t>
      </w:r>
      <w:r>
        <w:rPr>
          <w:rFonts w:ascii="Arial" w:cs="Arial" w:hAnsi="Arial" w:eastAsia="Arial"/>
          <w:sz w:val="21"/>
          <w:szCs w:val="21"/>
        </w:rPr>
        <w:tab/>
      </w:r>
      <w:r>
        <w:rPr>
          <w:rFonts w:ascii="Arial" w:hAnsi="Arial"/>
          <w:rtl w:val="0"/>
          <w:lang w:val="es-ES_tradnl"/>
        </w:rPr>
        <w:t>Dyn hoyw</w:t>
      </w:r>
    </w:p>
    <w:p>
      <w:pPr>
        <w:pStyle w:val="Body"/>
        <w:spacing w:after="0" w:line="240" w:lineRule="auto"/>
        <w:jc w:val="both"/>
        <w:rPr>
          <w:rFonts w:ascii="Arial" w:cs="Arial" w:hAnsi="Arial" w:eastAsia="Arial"/>
        </w:rPr>
      </w:pPr>
      <w:r>
        <w:rPr>
          <w:rFonts w:ascii="MS Gothic" w:cs="MS Gothic" w:hAnsi="MS Gothic" w:eastAsia="MS Gothic"/>
          <w:sz w:val="21"/>
          <w:szCs w:val="21"/>
          <w:rtl w:val="0"/>
          <w:lang w:val="en-US"/>
        </w:rPr>
        <w:t>☐</w:t>
      </w:r>
      <w:r>
        <w:rPr>
          <w:rFonts w:ascii="Arial" w:cs="Arial" w:hAnsi="Arial" w:eastAsia="Arial"/>
          <w:sz w:val="21"/>
          <w:szCs w:val="21"/>
        </w:rPr>
        <w:tab/>
      </w:r>
      <w:r>
        <w:rPr>
          <w:rFonts w:ascii="Arial" w:hAnsi="Arial"/>
          <w:rtl w:val="0"/>
        </w:rPr>
        <w:t>Menyw hoyw/Lesbiad</w:t>
      </w:r>
    </w:p>
    <w:p>
      <w:pPr>
        <w:pStyle w:val="Body"/>
        <w:spacing w:after="0" w:line="240" w:lineRule="auto"/>
        <w:jc w:val="both"/>
        <w:rPr>
          <w:rFonts w:ascii="Arial" w:cs="Arial" w:hAnsi="Arial" w:eastAsia="Arial"/>
        </w:rPr>
      </w:pPr>
      <w:r>
        <w:rPr>
          <w:rFonts w:ascii="MS Gothic" w:cs="MS Gothic" w:hAnsi="MS Gothic" w:eastAsia="MS Gothic"/>
          <w:sz w:val="21"/>
          <w:szCs w:val="21"/>
          <w:rtl w:val="0"/>
          <w:lang w:val="en-US"/>
        </w:rPr>
        <w:t>☐</w:t>
      </w:r>
      <w:r>
        <w:rPr>
          <w:rFonts w:ascii="Arial" w:cs="Arial" w:hAnsi="Arial" w:eastAsia="Arial"/>
          <w:sz w:val="21"/>
          <w:szCs w:val="21"/>
        </w:rPr>
        <w:tab/>
      </w:r>
      <w:r>
        <w:rPr>
          <w:rFonts w:ascii="Arial" w:hAnsi="Arial"/>
          <w:rtl w:val="0"/>
        </w:rPr>
        <w:t>Gwahanrywiol</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tl w:val="0"/>
        </w:rPr>
        <w:tab/>
        <w:t>Arall</w:t>
      </w:r>
    </w:p>
    <w:p>
      <w:pPr>
        <w:pStyle w:val="Body"/>
        <w:spacing w:after="0" w:line="240" w:lineRule="auto"/>
        <w:rPr>
          <w:rFonts w:ascii="Arial" w:cs="Arial" w:hAnsi="Arial" w:eastAsia="Arial"/>
          <w:sz w:val="21"/>
          <w:szCs w:val="21"/>
        </w:rPr>
      </w:pPr>
      <w:r>
        <w:rPr>
          <w:rFonts w:ascii="MS Gothic" w:cs="MS Gothic" w:hAnsi="MS Gothic" w:eastAsia="MS Gothic"/>
          <w:sz w:val="21"/>
          <w:szCs w:val="21"/>
          <w:rtl w:val="0"/>
          <w:lang w:val="en-US"/>
        </w:rPr>
        <w:t>☐</w:t>
      </w:r>
      <w:r>
        <w:rPr>
          <w:rFonts w:ascii="Arial" w:cs="Arial" w:hAnsi="Arial" w:eastAsia="Arial"/>
          <w:sz w:val="21"/>
          <w:szCs w:val="21"/>
        </w:rPr>
        <w:tab/>
      </w:r>
      <w:r>
        <w:rPr>
          <w:rFonts w:ascii="Arial" w:hAnsi="Arial"/>
          <w:rtl w:val="0"/>
          <w:lang w:val="de-DE"/>
        </w:rPr>
        <w:t>Ddim am ddweud</w:t>
      </w:r>
    </w:p>
    <w:p>
      <w:pPr>
        <w:pStyle w:val="Body"/>
        <w:spacing w:after="0" w:line="240" w:lineRule="auto"/>
        <w:sectPr>
          <w:type w:val="continuous"/>
          <w:pgSz w:w="11900" w:h="16840" w:orient="portrait"/>
          <w:pgMar w:top="1440" w:right="1440" w:bottom="1440" w:left="1440" w:header="708" w:footer="708"/>
          <w:cols w:space="708" w:num="2" w:equalWidth="1"/>
          <w:bidi w:val="0"/>
        </w:sectPr>
      </w:pPr>
    </w:p>
    <w:p>
      <w:pPr>
        <w:pStyle w:val="Body"/>
      </w:pPr>
      <w:r>
        <w:rPr>
          <w:rFonts w:ascii="Arial" w:cs="Arial" w:hAnsi="Arial" w:eastAsia="Arial"/>
          <w:b w:val="1"/>
          <w:bCs w:val="1"/>
        </w:rPr>
        <mc:AlternateContent>
          <mc:Choice Requires="wps">
            <w:drawing>
              <wp:anchor distT="0" distB="0" distL="0" distR="0" simplePos="0" relativeHeight="251661312" behindDoc="0" locked="0" layoutInCell="1" allowOverlap="1">
                <wp:simplePos x="0" y="0"/>
                <wp:positionH relativeFrom="page">
                  <wp:posOffset>416688</wp:posOffset>
                </wp:positionH>
                <wp:positionV relativeFrom="line">
                  <wp:posOffset>245399</wp:posOffset>
                </wp:positionV>
                <wp:extent cx="6701743" cy="445626"/>
                <wp:effectExtent l="0" t="0" r="0" b="0"/>
                <wp:wrapNone/>
                <wp:docPr id="1073741830" name="officeArt object" descr="Text Box 2"/>
                <wp:cNvGraphicFramePr/>
                <a:graphic xmlns:a="http://schemas.openxmlformats.org/drawingml/2006/main">
                  <a:graphicData uri="http://schemas.microsoft.com/office/word/2010/wordprocessingShape">
                    <wps:wsp>
                      <wps:cNvSpPr txBox="1"/>
                      <wps:spPr>
                        <a:xfrm>
                          <a:off x="0" y="0"/>
                          <a:ext cx="6701743" cy="445626"/>
                        </a:xfrm>
                        <a:prstGeom prst="rect">
                          <a:avLst/>
                        </a:prstGeom>
                        <a:solidFill>
                          <a:srgbClr val="FFFFFF"/>
                        </a:solidFill>
                        <a:ln w="9525" cap="flat">
                          <a:solidFill>
                            <a:srgbClr val="000000"/>
                          </a:solidFill>
                          <a:prstDash val="solid"/>
                          <a:miter lim="800000"/>
                        </a:ln>
                        <a:effectLst/>
                      </wps:spPr>
                      <wps:txbx>
                        <w:txbxContent>
                          <w:p>
                            <w:pPr>
                              <w:pStyle w:val="Body"/>
                              <w:jc w:val="center"/>
                            </w:pPr>
                            <w:r>
                              <w:rPr>
                                <w:rFonts w:ascii="Arial" w:hAnsi="Arial"/>
                                <w:b w:val="1"/>
                                <w:bCs w:val="1"/>
                                <w:i w:val="1"/>
                                <w:iCs w:val="1"/>
                                <w:sz w:val="20"/>
                                <w:szCs w:val="20"/>
                                <w:rtl w:val="0"/>
                                <w:lang w:val="en-US"/>
                              </w:rPr>
                              <w:t>A wnewch chi ddychwelyd y ffurflen hon wedi'i chwblhau i'r enw cyswllt a nodir ar yr hysbyseb am ysgoloriaeth.</w:t>
                            </w:r>
                          </w:p>
                        </w:txbxContent>
                      </wps:txbx>
                      <wps:bodyPr wrap="square" lIns="45719" tIns="45719" rIns="45719" bIns="45719" numCol="1" anchor="t">
                        <a:noAutofit/>
                      </wps:bodyPr>
                    </wps:wsp>
                  </a:graphicData>
                </a:graphic>
              </wp:anchor>
            </w:drawing>
          </mc:Choice>
          <mc:Fallback>
            <w:pict>
              <v:shape id="_x0000_s1029" type="#_x0000_t202" style="visibility:visible;position:absolute;margin-left:32.8pt;margin-top:19.3pt;width:527.7pt;height:35.1pt;z-index:251661312;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jc w:val="center"/>
                      </w:pPr>
                      <w:r>
                        <w:rPr>
                          <w:rFonts w:ascii="Arial" w:hAnsi="Arial"/>
                          <w:b w:val="1"/>
                          <w:bCs w:val="1"/>
                          <w:i w:val="1"/>
                          <w:iCs w:val="1"/>
                          <w:sz w:val="20"/>
                          <w:szCs w:val="20"/>
                          <w:rtl w:val="0"/>
                          <w:lang w:val="en-US"/>
                        </w:rPr>
                        <w:t>A wnewch chi ddychwelyd y ffurflen hon wedi'i chwblhau i'r enw cyswllt a nodir ar yr hysbyseb am ysgoloriaeth.</w:t>
                      </w:r>
                    </w:p>
                  </w:txbxContent>
                </v:textbox>
                <w10:wrap type="none" side="bothSides" anchorx="page"/>
              </v:shape>
            </w:pict>
          </mc:Fallback>
        </mc:AlternateContent>
      </w:r>
      <w:r>
        <w:rPr>
          <w:rFonts w:ascii="Arial" w:cs="Arial" w:hAnsi="Arial" w:eastAsia="Arial"/>
          <w:b w:val="1"/>
          <w:bCs w:val="1"/>
          <w:i w:val="1"/>
          <w:iCs w:val="1"/>
          <w:sz w:val="20"/>
          <w:szCs w:val="20"/>
        </w:rPr>
      </w:r>
    </w:p>
    <w:sectPr>
      <w:type w:val="continuous"/>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MS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Link">
    <w:name w:val="Link"/>
    <w:rPr>
      <w:color w:val="0563c1"/>
      <w:u w:val="single" w:color="0563c1"/>
    </w:rPr>
  </w:style>
  <w:style w:type="character" w:styleId="Hyperlink.0">
    <w:name w:val="Hyperlink.0"/>
    <w:basedOn w:val="Link"/>
    <w:next w:val="Hyperlink.0"/>
    <w:rPr>
      <w:rFonts w:ascii="Arial" w:cs="Arial" w:hAnsi="Arial" w:eastAsia="Aria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