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255" w:rsidRDefault="002663CC" w:rsidP="00553255">
      <w:pPr>
        <w:pStyle w:val="Title"/>
        <w:rPr>
          <w:sz w:val="16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1743075" cy="1543050"/>
            <wp:effectExtent l="0" t="0" r="9525" b="0"/>
            <wp:docPr id="1" name="Picture 1" descr="REF16797_EFM_STANDARD_ENG_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F16797_EFM_STANDARD_ENG_6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255" w:rsidRDefault="00B235F8" w:rsidP="00553255">
      <w:pPr>
        <w:pStyle w:val="Subtitle"/>
        <w:jc w:val="left"/>
      </w:pPr>
    </w:p>
    <w:p w:rsidR="00553255" w:rsidRPr="0094530F" w:rsidRDefault="002663CC" w:rsidP="00553255">
      <w:pPr>
        <w:pStyle w:val="Subtitle"/>
        <w:rPr>
          <w:rFonts w:ascii="Arial" w:hAnsi="Arial" w:cs="Arial"/>
          <w:sz w:val="18"/>
          <w:szCs w:val="18"/>
        </w:rPr>
      </w:pPr>
      <w:r w:rsidRPr="0094530F">
        <w:rPr>
          <w:rFonts w:ascii="Arial" w:hAnsi="Arial" w:cs="Arial"/>
          <w:sz w:val="18"/>
          <w:szCs w:val="18"/>
          <w:lang w:val="cy-GB"/>
        </w:rPr>
        <w:t>HAWLENNI  PARCIO</w:t>
      </w:r>
    </w:p>
    <w:p w:rsidR="00553255" w:rsidRPr="0094530F" w:rsidRDefault="002663CC" w:rsidP="00553255">
      <w:pPr>
        <w:pStyle w:val="Subtitle"/>
        <w:rPr>
          <w:rFonts w:ascii="Arial" w:hAnsi="Arial" w:cs="Arial"/>
          <w:sz w:val="18"/>
          <w:szCs w:val="18"/>
        </w:rPr>
      </w:pPr>
      <w:r w:rsidRPr="0094530F">
        <w:rPr>
          <w:rFonts w:ascii="Arial" w:hAnsi="Arial" w:cs="Arial"/>
          <w:sz w:val="18"/>
          <w:szCs w:val="18"/>
          <w:lang w:val="cy-GB"/>
        </w:rPr>
        <w:t>Amodau  Rhoi Hawlen</w:t>
      </w:r>
    </w:p>
    <w:p w:rsidR="00553255" w:rsidRPr="0094530F" w:rsidRDefault="00B235F8" w:rsidP="00553255">
      <w:pPr>
        <w:pStyle w:val="Subtitle"/>
        <w:rPr>
          <w:rFonts w:ascii="Arial" w:hAnsi="Arial" w:cs="Arial"/>
          <w:sz w:val="18"/>
          <w:szCs w:val="18"/>
        </w:rPr>
      </w:pPr>
    </w:p>
    <w:p w:rsidR="00553255" w:rsidRDefault="002663CC" w:rsidP="00553255">
      <w:pPr>
        <w:numPr>
          <w:ilvl w:val="0"/>
          <w:numId w:val="1"/>
        </w:numPr>
        <w:tabs>
          <w:tab w:val="clear" w:pos="720"/>
          <w:tab w:val="num" w:pos="360"/>
        </w:tabs>
        <w:spacing w:after="160"/>
        <w:ind w:left="714" w:hanging="357"/>
        <w:jc w:val="both"/>
        <w:rPr>
          <w:rFonts w:ascii="Arial" w:hAnsi="Arial" w:cs="Arial"/>
          <w:sz w:val="18"/>
          <w:szCs w:val="18"/>
        </w:rPr>
      </w:pPr>
      <w:r w:rsidRPr="0094530F">
        <w:rPr>
          <w:rFonts w:ascii="Arial" w:hAnsi="Arial" w:cs="Arial"/>
          <w:sz w:val="18"/>
          <w:szCs w:val="18"/>
          <w:lang w:val="cy-GB"/>
        </w:rPr>
        <w:t>Mae hawlenni parcio'n ddilys rhwng:</w:t>
      </w:r>
    </w:p>
    <w:p w:rsidR="00553255" w:rsidRDefault="002663CC" w:rsidP="00553255">
      <w:pPr>
        <w:numPr>
          <w:ilvl w:val="0"/>
          <w:numId w:val="4"/>
        </w:numPr>
        <w:spacing w:after="1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cy-GB"/>
        </w:rPr>
        <w:t>1 Mehefin a 31 Mai ar gyfer staff</w:t>
      </w:r>
    </w:p>
    <w:p w:rsidR="00553255" w:rsidRPr="0094530F" w:rsidRDefault="002663CC" w:rsidP="00553255">
      <w:pPr>
        <w:numPr>
          <w:ilvl w:val="0"/>
          <w:numId w:val="4"/>
        </w:numPr>
        <w:spacing w:after="1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cy-GB"/>
        </w:rPr>
        <w:t>30 Medi a 30 Medi ar gyfer myfyrwyr</w:t>
      </w:r>
    </w:p>
    <w:p w:rsidR="00553255" w:rsidRDefault="002663CC" w:rsidP="002663CC">
      <w:pPr>
        <w:numPr>
          <w:ilvl w:val="0"/>
          <w:numId w:val="1"/>
        </w:numPr>
        <w:tabs>
          <w:tab w:val="clear" w:pos="720"/>
          <w:tab w:val="num" w:pos="360"/>
        </w:tabs>
        <w:spacing w:after="160"/>
        <w:ind w:left="714" w:hanging="357"/>
        <w:rPr>
          <w:rFonts w:ascii="Arial" w:hAnsi="Arial" w:cs="Arial"/>
          <w:sz w:val="18"/>
          <w:szCs w:val="18"/>
        </w:rPr>
      </w:pPr>
      <w:r w:rsidRPr="0094530F">
        <w:rPr>
          <w:rFonts w:ascii="Arial" w:hAnsi="Arial" w:cs="Arial"/>
          <w:sz w:val="18"/>
          <w:szCs w:val="18"/>
          <w:lang w:val="cy-GB"/>
        </w:rPr>
        <w:t xml:space="preserve">Darperir pob hawlen ar yr amod bod yr ymgeisydd </w:t>
      </w:r>
      <w:r>
        <w:rPr>
          <w:rFonts w:ascii="Arial" w:hAnsi="Arial" w:cs="Arial"/>
          <w:sz w:val="18"/>
          <w:szCs w:val="18"/>
          <w:lang w:val="cy-GB"/>
        </w:rPr>
        <w:t xml:space="preserve"> </w:t>
      </w:r>
      <w:r w:rsidRPr="0094530F">
        <w:rPr>
          <w:rFonts w:ascii="Arial" w:hAnsi="Arial" w:cs="Arial"/>
          <w:sz w:val="18"/>
          <w:szCs w:val="18"/>
          <w:lang w:val="cy-GB"/>
        </w:rPr>
        <w:t>yn cytuno i gydymffurfio â</w:t>
      </w:r>
      <w:r>
        <w:rPr>
          <w:rFonts w:ascii="Arial" w:hAnsi="Arial" w:cs="Arial"/>
          <w:sz w:val="18"/>
          <w:szCs w:val="18"/>
          <w:lang w:val="cy-GB"/>
        </w:rPr>
        <w:t xml:space="preserve"> </w:t>
      </w:r>
      <w:r w:rsidRPr="0094530F">
        <w:rPr>
          <w:rFonts w:ascii="Arial" w:hAnsi="Arial" w:cs="Arial"/>
          <w:sz w:val="18"/>
          <w:szCs w:val="18"/>
          <w:lang w:val="cy-GB"/>
        </w:rPr>
        <w:t>rheoliadau parcio ac amodau darparu hawlen y Brifysgol a gall Cyfarwyddwr Rheoli Ystadau a Chyfleusterau ei thynnu'n ôl mewn amgylchiadau penodol.</w:t>
      </w:r>
    </w:p>
    <w:p w:rsidR="00553255" w:rsidRDefault="002663CC" w:rsidP="002663CC">
      <w:pPr>
        <w:numPr>
          <w:ilvl w:val="0"/>
          <w:numId w:val="1"/>
        </w:numPr>
        <w:spacing w:after="160"/>
        <w:rPr>
          <w:rFonts w:ascii="Arial" w:hAnsi="Arial" w:cs="Arial"/>
          <w:sz w:val="18"/>
          <w:szCs w:val="18"/>
        </w:rPr>
      </w:pPr>
      <w:r w:rsidRPr="009C59CA">
        <w:rPr>
          <w:rFonts w:ascii="Arial" w:hAnsi="Arial" w:cs="Arial"/>
          <w:sz w:val="18"/>
          <w:szCs w:val="18"/>
          <w:lang w:val="cy-GB"/>
        </w:rPr>
        <w:t xml:space="preserve">Dylai pob cerbyd fod wedi'i drethu a dylai fod ganddo dystysgrif MOT a pholisi yswiriant dilys sy'n berthnasol i'w ddosbarth defnyddio cyn y darperir  hawlen. Mae proses wirio ar waith yn </w:t>
      </w:r>
      <w:hyperlink r:id="rId9" w:history="1">
        <w:r w:rsidRPr="003B7B90">
          <w:rPr>
            <w:rStyle w:val="Hyperlink"/>
            <w:rFonts w:ascii="Arial" w:hAnsi="Arial" w:cs="Arial"/>
            <w:sz w:val="18"/>
            <w:szCs w:val="18"/>
            <w:lang w:val="cy-GB"/>
          </w:rPr>
          <w:t>www.gov.uk/check-vehicle-tax</w:t>
        </w:r>
      </w:hyperlink>
      <w:r w:rsidRPr="009C59CA">
        <w:rPr>
          <w:rFonts w:ascii="Arial" w:hAnsi="Arial" w:cs="Arial"/>
          <w:sz w:val="18"/>
          <w:szCs w:val="18"/>
          <w:lang w:val="cy-GB"/>
        </w:rPr>
        <w:t xml:space="preserve">.  </w:t>
      </w:r>
    </w:p>
    <w:p w:rsidR="00553255" w:rsidRPr="009C59CA" w:rsidRDefault="002663CC" w:rsidP="002663CC">
      <w:pPr>
        <w:numPr>
          <w:ilvl w:val="0"/>
          <w:numId w:val="1"/>
        </w:numPr>
        <w:spacing w:after="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cy-GB"/>
        </w:rPr>
        <w:t xml:space="preserve">Mae'n rhaid i ddeiliaid hawlen hysbysu gwasanaeth parcio ceir Ystadau drwy e-bostio </w:t>
      </w:r>
      <w:hyperlink r:id="rId10" w:history="1">
        <w:r w:rsidRPr="003B7B90">
          <w:rPr>
            <w:rStyle w:val="Hyperlink"/>
            <w:rFonts w:ascii="Arial" w:hAnsi="Arial" w:cs="Arial"/>
            <w:sz w:val="18"/>
            <w:szCs w:val="18"/>
            <w:u w:val="none"/>
            <w:lang w:val="cy-GB"/>
          </w:rPr>
          <w:t>estates-carparking@abertawe.ac.uk</w:t>
        </w:r>
      </w:hyperlink>
      <w:r>
        <w:rPr>
          <w:rFonts w:ascii="Arial" w:hAnsi="Arial" w:cs="Arial"/>
          <w:sz w:val="18"/>
          <w:szCs w:val="18"/>
          <w:lang w:val="cy-GB"/>
        </w:rPr>
        <w:t xml:space="preserve"> am newidiadau ym manylion y cerbyd fel y gellir llwytho'r wybodaeth i gronfa ddata camerâu ANPR. Os na wneir hyn, caiff Hysbysiad o Dâl Parcio ei roi'n awtomatig pan ddaw'r cerbyd i  un o'r campysau. </w:t>
      </w:r>
    </w:p>
    <w:p w:rsidR="00553255" w:rsidRDefault="002663CC" w:rsidP="00553255">
      <w:pPr>
        <w:numPr>
          <w:ilvl w:val="0"/>
          <w:numId w:val="1"/>
        </w:numPr>
        <w:tabs>
          <w:tab w:val="clear" w:pos="720"/>
          <w:tab w:val="num" w:pos="360"/>
        </w:tabs>
        <w:spacing w:after="160"/>
        <w:ind w:left="714" w:hanging="357"/>
        <w:jc w:val="both"/>
        <w:rPr>
          <w:rFonts w:ascii="Arial" w:hAnsi="Arial" w:cs="Arial"/>
          <w:sz w:val="18"/>
          <w:szCs w:val="18"/>
        </w:rPr>
      </w:pPr>
      <w:r w:rsidRPr="0094530F">
        <w:rPr>
          <w:rFonts w:ascii="Arial" w:hAnsi="Arial" w:cs="Arial"/>
          <w:sz w:val="18"/>
          <w:szCs w:val="18"/>
          <w:lang w:val="cy-GB"/>
        </w:rPr>
        <w:t xml:space="preserve">Dylai hawlenni gael eu harddangos mewn man </w:t>
      </w:r>
      <w:r w:rsidRPr="0094530F">
        <w:rPr>
          <w:rFonts w:ascii="Arial" w:hAnsi="Arial" w:cs="Arial"/>
          <w:sz w:val="18"/>
          <w:szCs w:val="18"/>
          <w:u w:val="single"/>
          <w:lang w:val="cy-GB"/>
        </w:rPr>
        <w:t>amlwg</w:t>
      </w:r>
      <w:r w:rsidRPr="0094530F">
        <w:rPr>
          <w:rFonts w:ascii="Arial" w:hAnsi="Arial" w:cs="Arial"/>
          <w:sz w:val="18"/>
          <w:szCs w:val="18"/>
          <w:lang w:val="cy-GB"/>
        </w:rPr>
        <w:t xml:space="preserve"> ar ffenestr flaen y car i alluogi </w:t>
      </w:r>
      <w:r w:rsidRPr="0094530F">
        <w:rPr>
          <w:rFonts w:ascii="Arial" w:hAnsi="Arial" w:cs="Arial"/>
          <w:sz w:val="18"/>
          <w:szCs w:val="18"/>
          <w:u w:val="single"/>
          <w:lang w:val="cy-GB"/>
        </w:rPr>
        <w:t>staff diogelwch</w:t>
      </w:r>
      <w:r w:rsidRPr="0094530F">
        <w:rPr>
          <w:rFonts w:ascii="Arial" w:hAnsi="Arial" w:cs="Arial"/>
          <w:sz w:val="18"/>
          <w:szCs w:val="18"/>
          <w:lang w:val="cy-GB"/>
        </w:rPr>
        <w:t xml:space="preserve"> y Brifysgol i'w gweld yn rhwydd a chodi'r rhwystr yn ddi-oed.</w:t>
      </w:r>
    </w:p>
    <w:p w:rsidR="00553255" w:rsidRPr="00DB3BB6" w:rsidRDefault="002663CC" w:rsidP="00553255">
      <w:pPr>
        <w:numPr>
          <w:ilvl w:val="0"/>
          <w:numId w:val="1"/>
        </w:numPr>
        <w:spacing w:after="160"/>
        <w:jc w:val="both"/>
        <w:rPr>
          <w:rFonts w:ascii="Arial" w:hAnsi="Arial" w:cs="Arial"/>
          <w:sz w:val="18"/>
          <w:szCs w:val="18"/>
        </w:rPr>
      </w:pPr>
      <w:r w:rsidRPr="00DB3BB6">
        <w:rPr>
          <w:rFonts w:ascii="Arial" w:hAnsi="Arial" w:cs="Arial"/>
          <w:sz w:val="18"/>
          <w:szCs w:val="18"/>
          <w:lang w:val="cy-GB"/>
        </w:rPr>
        <w:t>Er mwyn annog defnydd o gerbydau allyriadau isel, bydd gan staff yr hawl i gael gostyngiad o 30%, ar yr amod bod POB cerbyd sydd wedi'i gofrestru am hawlen yn gymwys.</w:t>
      </w:r>
    </w:p>
    <w:p w:rsidR="00553255" w:rsidRPr="00DB3BB6" w:rsidRDefault="002663CC" w:rsidP="00553255">
      <w:pPr>
        <w:spacing w:after="160"/>
        <w:ind w:left="720"/>
        <w:jc w:val="both"/>
        <w:rPr>
          <w:rFonts w:ascii="Arial" w:hAnsi="Arial" w:cs="Arial"/>
          <w:sz w:val="18"/>
          <w:szCs w:val="18"/>
          <w:vertAlign w:val="subscript"/>
        </w:rPr>
      </w:pPr>
      <w:r w:rsidRPr="00DB3BB6">
        <w:rPr>
          <w:rFonts w:ascii="Arial" w:hAnsi="Arial" w:cs="Arial"/>
          <w:sz w:val="18"/>
          <w:szCs w:val="18"/>
          <w:lang w:val="cy-GB"/>
        </w:rPr>
        <w:t>Meini Prawf Cymhwyso: Mae'n rhaid i allyriadau CO</w:t>
      </w:r>
      <w:r w:rsidRPr="00DB3BB6">
        <w:rPr>
          <w:rFonts w:ascii="Arial" w:hAnsi="Arial" w:cs="Arial"/>
          <w:sz w:val="18"/>
          <w:szCs w:val="18"/>
          <w:vertAlign w:val="subscript"/>
          <w:lang w:val="cy-GB"/>
        </w:rPr>
        <w:t xml:space="preserve">2 </w:t>
      </w:r>
      <w:r w:rsidRPr="00DB3BB6">
        <w:rPr>
          <w:rFonts w:ascii="Arial" w:hAnsi="Arial" w:cs="Arial"/>
          <w:sz w:val="18"/>
          <w:szCs w:val="18"/>
          <w:lang w:val="cy-GB"/>
        </w:rPr>
        <w:t>pob cerbyd fod o dan 120g/km</w:t>
      </w:r>
    </w:p>
    <w:p w:rsidR="00553255" w:rsidRDefault="002663CC" w:rsidP="00553255">
      <w:pPr>
        <w:numPr>
          <w:ilvl w:val="0"/>
          <w:numId w:val="1"/>
        </w:numPr>
        <w:tabs>
          <w:tab w:val="clear" w:pos="720"/>
          <w:tab w:val="num" w:pos="360"/>
        </w:tabs>
        <w:spacing w:after="160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cy-GB"/>
        </w:rPr>
        <w:t>Darperir hawlenni dros nos i fyfyrwyr am ffi weinyddol o £10. Mae'r rhain yn caniatáu mynediad i Gampws Parc Singleton a Champws y Bae rhwng 1600 ac 0800 o ddydd Llun i ddydd Gwener ac ar y penwythnos, o 1600 ddydd Gwener tan 0800 fore Llun. Gorfodir y rheolau ynghylch hawlenni y tu allan i oriau ar Gampws y Bae a Champws Singleton.</w:t>
      </w:r>
    </w:p>
    <w:p w:rsidR="00553255" w:rsidRPr="0094530F" w:rsidRDefault="002663CC" w:rsidP="00553255">
      <w:pPr>
        <w:spacing w:after="160"/>
        <w:ind w:left="357" w:firstLine="357"/>
        <w:jc w:val="both"/>
        <w:outlineLvl w:val="0"/>
        <w:rPr>
          <w:rFonts w:ascii="Arial" w:hAnsi="Arial" w:cs="Arial"/>
          <w:b/>
          <w:bCs/>
          <w:sz w:val="18"/>
          <w:szCs w:val="18"/>
        </w:rPr>
      </w:pPr>
      <w:r w:rsidRPr="0094530F">
        <w:rPr>
          <w:rFonts w:ascii="Arial" w:hAnsi="Arial" w:cs="Arial"/>
          <w:b/>
          <w:bCs/>
          <w:sz w:val="18"/>
          <w:szCs w:val="18"/>
          <w:lang w:val="cy-GB"/>
        </w:rPr>
        <w:t>Nid yw'r ffaith bod hawlen wedi'i darparu yn gwarantu lle parcio.</w:t>
      </w:r>
    </w:p>
    <w:p w:rsidR="00553255" w:rsidRPr="0094530F" w:rsidRDefault="002663CC" w:rsidP="00553255">
      <w:pPr>
        <w:numPr>
          <w:ilvl w:val="0"/>
          <w:numId w:val="1"/>
        </w:numPr>
        <w:tabs>
          <w:tab w:val="clear" w:pos="720"/>
          <w:tab w:val="num" w:pos="360"/>
        </w:tabs>
        <w:spacing w:after="160"/>
        <w:ind w:left="714" w:hanging="357"/>
        <w:jc w:val="both"/>
        <w:rPr>
          <w:rFonts w:ascii="Arial" w:hAnsi="Arial" w:cs="Arial"/>
          <w:sz w:val="18"/>
          <w:szCs w:val="18"/>
        </w:rPr>
      </w:pPr>
      <w:r w:rsidRPr="0094530F">
        <w:rPr>
          <w:rFonts w:ascii="Arial" w:hAnsi="Arial" w:cs="Arial"/>
          <w:sz w:val="18"/>
          <w:szCs w:val="18"/>
          <w:lang w:val="cy-GB"/>
        </w:rPr>
        <w:t>Mae'n ofynnol i ddefnyddwyr meysydd parcio'r Brifysgol gydymffurfio â chyfarwyddiadau staff Diogelwch y Brifysgol. Mae gan y staff gyfarwyddiadau dieithriad i wahardd mynediad i geir heb hawlen barcio, hyd yn oed os yw'r gyrrwr yn ddefnyddiwr awdurdodedig.</w:t>
      </w:r>
    </w:p>
    <w:p w:rsidR="00553255" w:rsidRPr="0094530F" w:rsidRDefault="002663CC" w:rsidP="002663CC">
      <w:pPr>
        <w:numPr>
          <w:ilvl w:val="0"/>
          <w:numId w:val="1"/>
        </w:numPr>
        <w:tabs>
          <w:tab w:val="clear" w:pos="720"/>
          <w:tab w:val="num" w:pos="360"/>
        </w:tabs>
        <w:spacing w:after="160"/>
        <w:ind w:left="714" w:hanging="357"/>
        <w:jc w:val="both"/>
        <w:rPr>
          <w:rFonts w:ascii="Arial" w:hAnsi="Arial" w:cs="Arial"/>
          <w:sz w:val="18"/>
          <w:szCs w:val="18"/>
        </w:rPr>
      </w:pPr>
      <w:r w:rsidRPr="0094530F">
        <w:rPr>
          <w:rFonts w:ascii="Arial" w:hAnsi="Arial" w:cs="Arial"/>
          <w:sz w:val="18"/>
          <w:szCs w:val="18"/>
          <w:lang w:val="cy-GB"/>
        </w:rPr>
        <w:t>Dylid deall arwyddion a marciau'r ffordd yn unol â'r diffiniad yn y Deddfau Traffig Ffyrdd, a rhaid cydymffurfio â nhw.</w:t>
      </w:r>
    </w:p>
    <w:p w:rsidR="00553255" w:rsidRPr="0094530F" w:rsidRDefault="002663CC" w:rsidP="00553255">
      <w:pPr>
        <w:numPr>
          <w:ilvl w:val="0"/>
          <w:numId w:val="1"/>
        </w:numPr>
        <w:tabs>
          <w:tab w:val="clear" w:pos="720"/>
          <w:tab w:val="num" w:pos="360"/>
        </w:tabs>
        <w:spacing w:after="160"/>
        <w:ind w:left="714" w:hanging="357"/>
        <w:jc w:val="both"/>
        <w:rPr>
          <w:rFonts w:ascii="Arial" w:hAnsi="Arial" w:cs="Arial"/>
          <w:sz w:val="18"/>
          <w:szCs w:val="18"/>
        </w:rPr>
      </w:pPr>
      <w:r w:rsidRPr="0094530F">
        <w:rPr>
          <w:rFonts w:ascii="Arial" w:hAnsi="Arial" w:cs="Arial"/>
          <w:sz w:val="18"/>
          <w:szCs w:val="18"/>
          <w:lang w:val="cy-GB"/>
        </w:rPr>
        <w:t>Gall perchennog/gyrrwr nad yw'n cydymffurfio â'r rheoliadau a'r amodau defnyddio dderbyn hysbysiad o dâl.</w:t>
      </w:r>
    </w:p>
    <w:p w:rsidR="00553255" w:rsidRPr="0094530F" w:rsidRDefault="002663CC" w:rsidP="00553255">
      <w:pPr>
        <w:numPr>
          <w:ilvl w:val="0"/>
          <w:numId w:val="1"/>
        </w:numPr>
        <w:tabs>
          <w:tab w:val="clear" w:pos="720"/>
          <w:tab w:val="num" w:pos="360"/>
        </w:tabs>
        <w:spacing w:after="160"/>
        <w:ind w:left="714" w:hanging="357"/>
        <w:jc w:val="both"/>
        <w:rPr>
          <w:rFonts w:ascii="Arial" w:hAnsi="Arial" w:cs="Arial"/>
          <w:sz w:val="18"/>
          <w:szCs w:val="18"/>
        </w:rPr>
      </w:pPr>
      <w:r w:rsidRPr="0094530F">
        <w:rPr>
          <w:rFonts w:ascii="Arial" w:hAnsi="Arial" w:cs="Arial"/>
          <w:sz w:val="18"/>
          <w:szCs w:val="18"/>
          <w:lang w:val="cy-GB"/>
        </w:rPr>
        <w:t xml:space="preserve">Rhoddir hysbysiad o dâl ar  gerbyd sydd wedi'i barcio ar diroedd y Brifysgol heb awdurdod, neu ar gerbyd wedi'i awdurdodi sydd wedi'i barcio mewn lle nad awdurdodwyd. </w:t>
      </w:r>
    </w:p>
    <w:p w:rsidR="00553255" w:rsidRPr="0094530F" w:rsidRDefault="002663CC" w:rsidP="0055325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94530F">
        <w:rPr>
          <w:rFonts w:ascii="Arial" w:hAnsi="Arial" w:cs="Arial"/>
          <w:sz w:val="18"/>
          <w:szCs w:val="18"/>
          <w:lang w:val="cy-GB"/>
        </w:rPr>
        <w:t>Rhoddir hysbysiad o dâl am beidio â chydymffurfio â'r rheoliadau parcio a'r amodau darparu fel a ganlyn:</w:t>
      </w:r>
    </w:p>
    <w:p w:rsidR="00553255" w:rsidRPr="0094530F" w:rsidRDefault="00B235F8" w:rsidP="00553255">
      <w:pPr>
        <w:jc w:val="both"/>
        <w:rPr>
          <w:rFonts w:ascii="Arial" w:hAnsi="Arial" w:cs="Arial"/>
          <w:sz w:val="18"/>
          <w:szCs w:val="18"/>
        </w:rPr>
      </w:pPr>
    </w:p>
    <w:p w:rsidR="00553255" w:rsidRPr="0094530F" w:rsidRDefault="002663CC" w:rsidP="00553255">
      <w:pPr>
        <w:pStyle w:val="ListParagraph"/>
        <w:widowControl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CD39F4">
        <w:rPr>
          <w:rFonts w:ascii="Arial" w:hAnsi="Arial" w:cs="Arial"/>
          <w:sz w:val="18"/>
          <w:szCs w:val="18"/>
          <w:lang w:val="cy-GB"/>
        </w:rPr>
        <w:t>Heb barcio mewn lle parcio wedi'i farcio, neu heb barcio o fewn y llinellau</w:t>
      </w:r>
    </w:p>
    <w:p w:rsidR="00553255" w:rsidRPr="0094530F" w:rsidRDefault="002663CC" w:rsidP="00553255">
      <w:pPr>
        <w:pStyle w:val="ListParagraph"/>
        <w:widowControl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94530F">
        <w:rPr>
          <w:rFonts w:ascii="Arial" w:hAnsi="Arial" w:cs="Arial"/>
          <w:sz w:val="18"/>
          <w:szCs w:val="18"/>
          <w:lang w:val="cy-GB"/>
        </w:rPr>
        <w:t xml:space="preserve">Hawlen wedi'i harddangos mewn cerbyd nad yw wedi'i gofrestru i ddeiliad yr hawlen </w:t>
      </w:r>
    </w:p>
    <w:p w:rsidR="00553255" w:rsidRPr="0094530F" w:rsidRDefault="002663CC" w:rsidP="00553255">
      <w:pPr>
        <w:pStyle w:val="ListParagraph"/>
        <w:widowControl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94530F">
        <w:rPr>
          <w:rFonts w:ascii="Arial" w:hAnsi="Arial" w:cs="Arial"/>
          <w:sz w:val="18"/>
          <w:szCs w:val="18"/>
          <w:lang w:val="cy-GB"/>
        </w:rPr>
        <w:t>Cerbyd wedi'i barcio ar ddydd pan nad yw'r hawlen yn ddilys</w:t>
      </w:r>
    </w:p>
    <w:p w:rsidR="00553255" w:rsidRPr="0094530F" w:rsidRDefault="002663CC" w:rsidP="00553255">
      <w:pPr>
        <w:pStyle w:val="ListParagraph"/>
        <w:widowControl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94530F">
        <w:rPr>
          <w:rFonts w:ascii="Arial" w:hAnsi="Arial" w:cs="Arial"/>
          <w:sz w:val="18"/>
          <w:szCs w:val="18"/>
          <w:lang w:val="cy-GB"/>
        </w:rPr>
        <w:lastRenderedPageBreak/>
        <w:t>Gwelir mwy nag un cerbyd sydd wedi'i gofrestru i grŵp neu hawlen rhannu car yn  un o feysydd parcio'r Brifysgol (gan gynnwys y Cae Hamdden, Pub on the Pond, a'r Ganolfan Chwaraeon)</w:t>
      </w:r>
    </w:p>
    <w:p w:rsidR="00553255" w:rsidRPr="0094530F" w:rsidRDefault="002663CC" w:rsidP="00553255">
      <w:pPr>
        <w:pStyle w:val="ListParagraph"/>
        <w:widowControl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94530F">
        <w:rPr>
          <w:rFonts w:ascii="Arial" w:hAnsi="Arial" w:cs="Arial"/>
          <w:sz w:val="18"/>
          <w:szCs w:val="18"/>
          <w:lang w:val="cy-GB"/>
        </w:rPr>
        <w:t>Dim hawlen barcio ddilys na thocyn talu ac arddangos wedi'i arddangos</w:t>
      </w:r>
    </w:p>
    <w:p w:rsidR="00553255" w:rsidRPr="0094530F" w:rsidRDefault="002663CC" w:rsidP="00553255">
      <w:pPr>
        <w:pStyle w:val="ListParagraph"/>
        <w:widowControl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94530F">
        <w:rPr>
          <w:rFonts w:ascii="Arial" w:hAnsi="Arial" w:cs="Arial"/>
          <w:sz w:val="18"/>
          <w:szCs w:val="18"/>
          <w:lang w:val="cy-GB"/>
        </w:rPr>
        <w:t>Cerbyd wedi'i barcio am gyfnod hwy na'r amser a ganiateir mewn lle parcio arhosiad byr neu le parcio llwytho yn unig</w:t>
      </w:r>
    </w:p>
    <w:p w:rsidR="00553255" w:rsidRPr="0094530F" w:rsidRDefault="002663CC" w:rsidP="00553255">
      <w:pPr>
        <w:pStyle w:val="ListParagraph"/>
        <w:widowControl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94530F">
        <w:rPr>
          <w:rFonts w:ascii="Arial" w:hAnsi="Arial" w:cs="Arial"/>
          <w:sz w:val="18"/>
          <w:szCs w:val="18"/>
          <w:lang w:val="cy-GB"/>
        </w:rPr>
        <w:t>Hysbysiad dros dro wedi dod i ben</w:t>
      </w:r>
    </w:p>
    <w:p w:rsidR="00553255" w:rsidRPr="0094530F" w:rsidRDefault="002663CC" w:rsidP="00553255">
      <w:pPr>
        <w:pStyle w:val="ListParagraph"/>
        <w:widowControl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94530F">
        <w:rPr>
          <w:rFonts w:ascii="Arial" w:hAnsi="Arial" w:cs="Arial"/>
          <w:sz w:val="18"/>
          <w:szCs w:val="18"/>
          <w:lang w:val="cy-GB"/>
        </w:rPr>
        <w:t>Parcio mewn mannau lle na chaniateir parcio, gan gynnwys y canlynol, ond heb fod yn gyfyngedig iddynt:</w:t>
      </w:r>
    </w:p>
    <w:p w:rsidR="00553255" w:rsidRPr="0094530F" w:rsidRDefault="00B235F8" w:rsidP="00553255">
      <w:pPr>
        <w:pStyle w:val="NoSpacing"/>
        <w:jc w:val="both"/>
        <w:rPr>
          <w:sz w:val="18"/>
          <w:szCs w:val="18"/>
        </w:rPr>
      </w:pPr>
    </w:p>
    <w:p w:rsidR="00553255" w:rsidRPr="0094530F" w:rsidRDefault="002663CC" w:rsidP="00553255">
      <w:pPr>
        <w:pStyle w:val="ListParagraph"/>
        <w:widowControl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94530F">
        <w:rPr>
          <w:rFonts w:ascii="Arial" w:hAnsi="Arial" w:cs="Arial"/>
          <w:sz w:val="18"/>
          <w:szCs w:val="18"/>
          <w:lang w:val="cy-GB"/>
        </w:rPr>
        <w:t>Heolydd â llinellau melyn</w:t>
      </w:r>
    </w:p>
    <w:p w:rsidR="00553255" w:rsidRPr="0094530F" w:rsidRDefault="002663CC" w:rsidP="00553255">
      <w:pPr>
        <w:pStyle w:val="ListParagraph"/>
        <w:widowControl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94530F">
        <w:rPr>
          <w:rFonts w:ascii="Arial" w:hAnsi="Arial" w:cs="Arial"/>
          <w:sz w:val="18"/>
          <w:szCs w:val="18"/>
          <w:lang w:val="cy-GB"/>
        </w:rPr>
        <w:t>Ardaloedd wedi'u marcio â llinellau croes</w:t>
      </w:r>
    </w:p>
    <w:p w:rsidR="00553255" w:rsidRPr="0094530F" w:rsidRDefault="002663CC" w:rsidP="00553255">
      <w:pPr>
        <w:pStyle w:val="ListParagraph"/>
        <w:widowControl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94530F">
        <w:rPr>
          <w:rFonts w:ascii="Arial" w:hAnsi="Arial" w:cs="Arial"/>
          <w:sz w:val="18"/>
          <w:szCs w:val="18"/>
          <w:lang w:val="cy-GB"/>
        </w:rPr>
        <w:t>Lleoedd parcio neilltuedig (dros dro neu barhaol)</w:t>
      </w:r>
    </w:p>
    <w:p w:rsidR="00553255" w:rsidRPr="002663CC" w:rsidRDefault="002663CC" w:rsidP="002663CC">
      <w:pPr>
        <w:widowControl/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cy-GB"/>
        </w:rPr>
        <w:t>ch.</w:t>
      </w:r>
      <w:r>
        <w:rPr>
          <w:rFonts w:ascii="Arial" w:hAnsi="Arial" w:cs="Arial"/>
          <w:sz w:val="18"/>
          <w:szCs w:val="18"/>
          <w:lang w:val="cy-GB"/>
        </w:rPr>
        <w:tab/>
      </w:r>
      <w:r w:rsidRPr="002663CC">
        <w:rPr>
          <w:rFonts w:ascii="Arial" w:hAnsi="Arial" w:cs="Arial"/>
          <w:sz w:val="18"/>
          <w:szCs w:val="18"/>
          <w:lang w:val="cy-GB"/>
        </w:rPr>
        <w:t>Ardaloedd dim parcio</w:t>
      </w:r>
    </w:p>
    <w:p w:rsidR="00553255" w:rsidRPr="0094530F" w:rsidRDefault="002663CC" w:rsidP="00553255">
      <w:pPr>
        <w:pStyle w:val="ListParagraph"/>
        <w:widowControl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94530F">
        <w:rPr>
          <w:rFonts w:ascii="Arial" w:hAnsi="Arial" w:cs="Arial"/>
          <w:sz w:val="18"/>
          <w:szCs w:val="18"/>
          <w:lang w:val="cy-GB"/>
        </w:rPr>
        <w:t>Lleoedd parcio i'r anabl (oni bai fod bathodyn glas dilys wedi'i arddangos)</w:t>
      </w:r>
    </w:p>
    <w:p w:rsidR="00553255" w:rsidRPr="002663CC" w:rsidRDefault="002663CC" w:rsidP="002663CC">
      <w:pPr>
        <w:widowControl/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cy-GB"/>
        </w:rPr>
        <w:t>dd.</w:t>
      </w:r>
      <w:r>
        <w:rPr>
          <w:rFonts w:ascii="Arial" w:hAnsi="Arial" w:cs="Arial"/>
          <w:sz w:val="18"/>
          <w:szCs w:val="18"/>
          <w:lang w:val="cy-GB"/>
        </w:rPr>
        <w:tab/>
      </w:r>
      <w:r w:rsidRPr="002663CC">
        <w:rPr>
          <w:rFonts w:ascii="Arial" w:hAnsi="Arial" w:cs="Arial"/>
          <w:sz w:val="18"/>
          <w:szCs w:val="18"/>
          <w:lang w:val="cy-GB"/>
        </w:rPr>
        <w:t>Lawntiau neu ardaloedd wedi'u tirweddu</w:t>
      </w:r>
    </w:p>
    <w:p w:rsidR="00553255" w:rsidRPr="0094530F" w:rsidRDefault="002663CC" w:rsidP="00553255">
      <w:pPr>
        <w:pStyle w:val="ListParagraph"/>
        <w:widowControl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94530F">
        <w:rPr>
          <w:rFonts w:ascii="Arial" w:hAnsi="Arial" w:cs="Arial"/>
          <w:sz w:val="18"/>
          <w:szCs w:val="18"/>
          <w:lang w:val="cy-GB"/>
        </w:rPr>
        <w:t>Palmentydd neu lwybrau cerdded</w:t>
      </w:r>
      <w:r w:rsidRPr="0094530F">
        <w:rPr>
          <w:rFonts w:ascii="Arial" w:hAnsi="Arial" w:cs="Arial"/>
          <w:color w:val="0070C0"/>
          <w:sz w:val="18"/>
          <w:szCs w:val="18"/>
          <w:lang w:val="cy-GB"/>
        </w:rPr>
        <w:t xml:space="preserve"> </w:t>
      </w:r>
    </w:p>
    <w:p w:rsidR="00553255" w:rsidRPr="0094530F" w:rsidRDefault="002663CC" w:rsidP="00553255">
      <w:pPr>
        <w:pStyle w:val="ListParagraph"/>
        <w:widowControl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94530F">
        <w:rPr>
          <w:rFonts w:ascii="Arial" w:hAnsi="Arial" w:cs="Arial"/>
          <w:sz w:val="18"/>
          <w:szCs w:val="18"/>
          <w:lang w:val="cy-GB"/>
        </w:rPr>
        <w:t>Lleiniau gwyrdd</w:t>
      </w:r>
    </w:p>
    <w:p w:rsidR="002663CC" w:rsidRDefault="002663CC" w:rsidP="002663CC">
      <w:pPr>
        <w:widowControl/>
        <w:ind w:left="1080"/>
        <w:jc w:val="both"/>
        <w:rPr>
          <w:rFonts w:ascii="Arial" w:hAnsi="Arial" w:cs="Arial"/>
          <w:sz w:val="18"/>
          <w:szCs w:val="18"/>
          <w:lang w:val="cy-GB"/>
        </w:rPr>
      </w:pPr>
      <w:r>
        <w:rPr>
          <w:rFonts w:ascii="Arial" w:hAnsi="Arial" w:cs="Arial"/>
          <w:sz w:val="18"/>
          <w:szCs w:val="18"/>
          <w:lang w:val="cy-GB"/>
        </w:rPr>
        <w:t>ff.</w:t>
      </w:r>
      <w:r>
        <w:rPr>
          <w:rFonts w:ascii="Arial" w:hAnsi="Arial" w:cs="Arial"/>
          <w:sz w:val="18"/>
          <w:szCs w:val="18"/>
          <w:lang w:val="cy-GB"/>
        </w:rPr>
        <w:tab/>
      </w:r>
      <w:r w:rsidRPr="002663CC">
        <w:rPr>
          <w:rFonts w:ascii="Arial" w:hAnsi="Arial" w:cs="Arial"/>
          <w:sz w:val="18"/>
          <w:szCs w:val="18"/>
          <w:lang w:val="cy-GB"/>
        </w:rPr>
        <w:t xml:space="preserve">Maes Parcio Ymwelwyr - Maes parcio 1 /maes parcio talu ac arddangos y Ganolfan Chwaraeon </w:t>
      </w:r>
    </w:p>
    <w:p w:rsidR="00553255" w:rsidRPr="002663CC" w:rsidRDefault="002663CC" w:rsidP="002663CC">
      <w:pPr>
        <w:widowControl/>
        <w:ind w:left="1440"/>
        <w:jc w:val="both"/>
        <w:rPr>
          <w:rFonts w:ascii="Arial" w:hAnsi="Arial" w:cs="Arial"/>
          <w:sz w:val="18"/>
          <w:szCs w:val="18"/>
        </w:rPr>
      </w:pPr>
      <w:r w:rsidRPr="002663CC">
        <w:rPr>
          <w:rFonts w:ascii="Arial" w:hAnsi="Arial" w:cs="Arial"/>
          <w:sz w:val="18"/>
          <w:szCs w:val="18"/>
          <w:lang w:val="cy-GB"/>
        </w:rPr>
        <w:t>a Phwll Cenedlaethol Cymru, maes parcio ymwelwyr a maes parcio'r SoDdGA ar Gampws y Bae.</w:t>
      </w:r>
    </w:p>
    <w:p w:rsidR="00553255" w:rsidRPr="0094530F" w:rsidRDefault="002663CC" w:rsidP="00553255">
      <w:pPr>
        <w:pStyle w:val="ListParagraph"/>
        <w:widowControl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94530F">
        <w:rPr>
          <w:rFonts w:ascii="Arial" w:hAnsi="Arial" w:cs="Arial"/>
          <w:sz w:val="18"/>
          <w:szCs w:val="18"/>
          <w:lang w:val="cy-GB"/>
        </w:rPr>
        <w:t>Unrhyw ardal arall lle gallai parcio achosi perygl neu niwsans i eraill</w:t>
      </w:r>
    </w:p>
    <w:p w:rsidR="00553255" w:rsidRPr="0094530F" w:rsidRDefault="00B235F8" w:rsidP="00553255">
      <w:pPr>
        <w:widowControl/>
        <w:jc w:val="both"/>
        <w:rPr>
          <w:rFonts w:ascii="Arial" w:hAnsi="Arial" w:cs="Arial"/>
          <w:sz w:val="18"/>
          <w:szCs w:val="18"/>
        </w:rPr>
      </w:pPr>
    </w:p>
    <w:p w:rsidR="00553255" w:rsidRPr="0094530F" w:rsidRDefault="002663CC" w:rsidP="00553255">
      <w:pPr>
        <w:widowControl/>
        <w:ind w:left="357"/>
        <w:jc w:val="both"/>
        <w:rPr>
          <w:rFonts w:ascii="Arial" w:hAnsi="Arial" w:cs="Arial"/>
          <w:b/>
          <w:sz w:val="18"/>
          <w:szCs w:val="18"/>
        </w:rPr>
      </w:pPr>
      <w:r w:rsidRPr="0094530F">
        <w:rPr>
          <w:rFonts w:ascii="Arial" w:hAnsi="Arial" w:cs="Arial"/>
          <w:b/>
          <w:bCs/>
          <w:sz w:val="18"/>
          <w:szCs w:val="18"/>
          <w:lang w:val="cy-GB"/>
        </w:rPr>
        <w:t>SYLWER: 'gellir' caniatáu i ddeiliaid hawlenni barcio mewn ardaloedd cyfyngedig, yn amodol ar gymeradwyaeth a chaniatâd penodol y staff diogelwch, ar yr amod na fydd hyn yn achosi perygl neu rwystr.</w:t>
      </w:r>
      <w:r w:rsidRPr="0094530F">
        <w:rPr>
          <w:rFonts w:ascii="Arial" w:hAnsi="Arial" w:cs="Arial"/>
          <w:sz w:val="18"/>
          <w:szCs w:val="18"/>
          <w:lang w:val="cy-GB"/>
        </w:rPr>
        <w:t xml:space="preserve"> </w:t>
      </w:r>
      <w:r w:rsidRPr="0094530F">
        <w:rPr>
          <w:rFonts w:ascii="Arial" w:hAnsi="Arial" w:cs="Arial"/>
          <w:b/>
          <w:bCs/>
          <w:sz w:val="18"/>
          <w:szCs w:val="18"/>
          <w:lang w:val="cy-GB"/>
        </w:rPr>
        <w:t>Bydd y staff diogelwch yn rhoi hawlen eithriad i gerbydau sy'n parcio â chaniatâd. Bydd y ddogfen hon yn dangos rhif cofrestru'r cerbyd a dyddiadau ac amserau'r caniatâd.</w:t>
      </w:r>
      <w:r w:rsidRPr="0094530F">
        <w:rPr>
          <w:rFonts w:ascii="Arial" w:hAnsi="Arial" w:cs="Arial"/>
          <w:sz w:val="18"/>
          <w:szCs w:val="18"/>
          <w:lang w:val="cy-GB"/>
        </w:rPr>
        <w:t xml:space="preserve"> </w:t>
      </w:r>
      <w:r w:rsidRPr="0094530F">
        <w:rPr>
          <w:rFonts w:ascii="Arial" w:hAnsi="Arial" w:cs="Arial"/>
          <w:b/>
          <w:bCs/>
          <w:sz w:val="18"/>
          <w:szCs w:val="18"/>
          <w:lang w:val="cy-GB"/>
        </w:rPr>
        <w:t>Mae'n rhaid arddangos hon mewn man amlwg nesaf at yr hawlen staff</w:t>
      </w:r>
      <w:r w:rsidRPr="0094530F">
        <w:rPr>
          <w:rFonts w:ascii="Arial" w:hAnsi="Arial" w:cs="Arial"/>
          <w:sz w:val="18"/>
          <w:szCs w:val="18"/>
          <w:lang w:val="cy-GB"/>
        </w:rPr>
        <w:t xml:space="preserve"> </w:t>
      </w:r>
    </w:p>
    <w:p w:rsidR="00553255" w:rsidRPr="0094530F" w:rsidRDefault="00B235F8" w:rsidP="00553255">
      <w:pPr>
        <w:pStyle w:val="ListParagraph"/>
        <w:widowControl/>
        <w:ind w:left="1440"/>
        <w:jc w:val="both"/>
        <w:rPr>
          <w:rFonts w:ascii="Arial" w:hAnsi="Arial" w:cs="Arial"/>
          <w:sz w:val="18"/>
          <w:szCs w:val="18"/>
        </w:rPr>
      </w:pPr>
    </w:p>
    <w:p w:rsidR="00553255" w:rsidRPr="0094530F" w:rsidRDefault="002663CC" w:rsidP="00553255">
      <w:pPr>
        <w:numPr>
          <w:ilvl w:val="0"/>
          <w:numId w:val="1"/>
        </w:numPr>
        <w:tabs>
          <w:tab w:val="clear" w:pos="720"/>
          <w:tab w:val="num" w:pos="360"/>
        </w:tabs>
        <w:spacing w:after="160"/>
        <w:ind w:left="714" w:hanging="357"/>
        <w:jc w:val="both"/>
        <w:rPr>
          <w:rFonts w:ascii="Arial" w:hAnsi="Arial" w:cs="Arial"/>
          <w:sz w:val="18"/>
          <w:szCs w:val="18"/>
        </w:rPr>
      </w:pPr>
      <w:r w:rsidRPr="0094530F">
        <w:rPr>
          <w:rFonts w:ascii="Arial" w:hAnsi="Arial" w:cs="Arial"/>
          <w:sz w:val="18"/>
          <w:szCs w:val="18"/>
          <w:lang w:val="cy-GB"/>
        </w:rPr>
        <w:t xml:space="preserve">Gofynnir i berchnogion cerbydau sy'n derbyn hysbysiad o dâl dalu'r Cwmni Rheoli Parcio Ceir yn uniongyrchol.  Mae manylion y taliadau a'r dulliau talu ar yr hysbysiad o dâl.  Os nad yw cerbyd wedi cael ei symud 24 awr ar ôl rhoi hysbysiad o dâl, bydd hysbysiad arall yn cael ei roi am bob cyfnod 24 awr nes symudir y cerbyd.  Rhoddir hysbysiad symud ar ôl saith niwrnod ar gerbydau sy'n cael eu gadael am fwy na saith niwrnod.  Ar ôl y cyfnod hwn, caiff y cerbyd ei symud ar gost y perchennog. </w:t>
      </w:r>
    </w:p>
    <w:p w:rsidR="00553255" w:rsidRPr="0094530F" w:rsidRDefault="002663CC" w:rsidP="00553255">
      <w:pPr>
        <w:numPr>
          <w:ilvl w:val="0"/>
          <w:numId w:val="1"/>
        </w:numPr>
        <w:tabs>
          <w:tab w:val="clear" w:pos="720"/>
          <w:tab w:val="num" w:pos="360"/>
        </w:tabs>
        <w:spacing w:after="160"/>
        <w:ind w:left="714" w:hanging="357"/>
        <w:jc w:val="both"/>
        <w:rPr>
          <w:rFonts w:ascii="Arial" w:hAnsi="Arial" w:cs="Arial"/>
          <w:sz w:val="18"/>
          <w:szCs w:val="18"/>
        </w:rPr>
      </w:pPr>
      <w:r w:rsidRPr="0094530F">
        <w:rPr>
          <w:rFonts w:ascii="Arial" w:hAnsi="Arial" w:cs="Arial"/>
          <w:sz w:val="18"/>
          <w:szCs w:val="18"/>
          <w:lang w:val="cy-GB"/>
        </w:rPr>
        <w:t xml:space="preserve">Bydd system camerâu ANPR yn cynhyrchu hysbysiadau tâl yn awtomatig ar gyfer cerbydau heb hawlen a lle nad yw'r gyrrwr wedi talu i barcio. Mae'r system yn caniatáu digon o amser i gasglu a gollwng teithwyr.    </w:t>
      </w:r>
    </w:p>
    <w:p w:rsidR="00553255" w:rsidRPr="00DB3BB6" w:rsidRDefault="002663CC" w:rsidP="00553255">
      <w:pPr>
        <w:numPr>
          <w:ilvl w:val="0"/>
          <w:numId w:val="1"/>
        </w:numPr>
        <w:tabs>
          <w:tab w:val="clear" w:pos="720"/>
          <w:tab w:val="num" w:pos="360"/>
        </w:tabs>
        <w:spacing w:after="160"/>
        <w:ind w:left="714" w:hanging="357"/>
        <w:jc w:val="both"/>
        <w:rPr>
          <w:rFonts w:ascii="Arial" w:hAnsi="Arial" w:cs="Arial"/>
          <w:sz w:val="18"/>
          <w:szCs w:val="18"/>
        </w:rPr>
      </w:pPr>
      <w:r w:rsidRPr="00DB3BB6">
        <w:rPr>
          <w:rFonts w:ascii="Arial" w:hAnsi="Arial" w:cs="Arial"/>
          <w:sz w:val="18"/>
          <w:szCs w:val="18"/>
          <w:lang w:val="cy-GB"/>
        </w:rPr>
        <w:t>Gellir cyfeirio tramgwyddwyr mynych at sylw Cyfarwyddwr Ystadau a Rheoli Cyfleusterau a gellir diddymu'r hawlen.</w:t>
      </w:r>
    </w:p>
    <w:p w:rsidR="00553255" w:rsidRPr="00DB3BB6" w:rsidRDefault="002663CC" w:rsidP="00553255">
      <w:pPr>
        <w:numPr>
          <w:ilvl w:val="0"/>
          <w:numId w:val="1"/>
        </w:numPr>
        <w:tabs>
          <w:tab w:val="clear" w:pos="720"/>
          <w:tab w:val="num" w:pos="360"/>
        </w:tabs>
        <w:spacing w:after="160"/>
        <w:ind w:left="714" w:hanging="357"/>
        <w:jc w:val="both"/>
        <w:rPr>
          <w:rFonts w:ascii="Arial" w:hAnsi="Arial" w:cs="Arial"/>
          <w:sz w:val="18"/>
          <w:szCs w:val="18"/>
        </w:rPr>
      </w:pPr>
      <w:r w:rsidRPr="00DB3BB6">
        <w:rPr>
          <w:rFonts w:ascii="Arial" w:hAnsi="Arial" w:cs="Arial"/>
          <w:sz w:val="18"/>
          <w:szCs w:val="18"/>
          <w:lang w:val="cy-GB"/>
        </w:rPr>
        <w:t>Bydd methiant i gydymffurfio ag arwyddion ffyrdd parhaol neu dros dro, neu â chyfarwyddiadau traffig gan y staff Diogelwch, yn cael ei gyfeirio at sylw Cyfarwyddwr Ystadau a Rheoli Cyfleusterau a gellir diddymu'r hawlen.</w:t>
      </w:r>
    </w:p>
    <w:p w:rsidR="00553255" w:rsidRDefault="002663CC" w:rsidP="00553255">
      <w:pPr>
        <w:numPr>
          <w:ilvl w:val="0"/>
          <w:numId w:val="1"/>
        </w:numPr>
        <w:tabs>
          <w:tab w:val="clear" w:pos="720"/>
          <w:tab w:val="num" w:pos="360"/>
        </w:tabs>
        <w:spacing w:after="160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cy-GB"/>
        </w:rPr>
        <w:t>Gwrthodir cais am hawlen ar gyfer 2020/2021 os bydd yr ymgeisydd heb dalu ffioedd hysbysiad o dâl parcio, tan fod y ffioedd hynny'n cael eu talu i'r Cwmni Rheoli Parcio Cerbydau.</w:t>
      </w:r>
    </w:p>
    <w:p w:rsidR="00553255" w:rsidRPr="00CD39F4" w:rsidRDefault="002663CC" w:rsidP="00553255">
      <w:pPr>
        <w:numPr>
          <w:ilvl w:val="0"/>
          <w:numId w:val="1"/>
        </w:numPr>
        <w:tabs>
          <w:tab w:val="clear" w:pos="720"/>
          <w:tab w:val="num" w:pos="360"/>
        </w:tabs>
        <w:spacing w:after="160"/>
        <w:ind w:left="714" w:hanging="357"/>
        <w:jc w:val="both"/>
        <w:rPr>
          <w:rFonts w:ascii="Arial" w:hAnsi="Arial" w:cs="Arial"/>
          <w:i/>
          <w:sz w:val="18"/>
          <w:szCs w:val="18"/>
          <w:u w:val="single"/>
        </w:rPr>
      </w:pPr>
      <w:r w:rsidRPr="00CD39F4">
        <w:rPr>
          <w:rFonts w:ascii="Arial" w:hAnsi="Arial" w:cs="Arial"/>
          <w:i/>
          <w:iCs/>
          <w:sz w:val="18"/>
          <w:szCs w:val="18"/>
          <w:u w:val="single"/>
          <w:lang w:val="cy-GB"/>
        </w:rPr>
        <w:t>Nid yw Prifysgol Abertawe a'i gweision a'i hasiantau'n derbyn  atebolrwydd am golled neu ddifrod i gerbydau modur a/neu eu cynnwys, nac am anaf, colled neu niwed personol i yrrwr a/neu deithwyr mewn cerbydau o'r fath neu o'u cwmpas ar diroedd y Brifysgol oni ellir profi bod hyn o ganlyniad i esgeulustod, gweithred fwriadol neu fethiant i weithredu gan y Brifysgol, ei gweision neu ei hasiantau</w:t>
      </w:r>
      <w:r w:rsidRPr="00CD39F4">
        <w:rPr>
          <w:rFonts w:ascii="Arial" w:hAnsi="Arial" w:cs="Arial"/>
          <w:i/>
          <w:iCs/>
          <w:sz w:val="18"/>
          <w:szCs w:val="18"/>
          <w:lang w:val="cy-GB"/>
        </w:rPr>
        <w:t>.</w:t>
      </w:r>
      <w:r w:rsidRPr="00CD39F4">
        <w:rPr>
          <w:rFonts w:ascii="Arial" w:hAnsi="Arial" w:cs="Arial"/>
          <w:sz w:val="18"/>
          <w:szCs w:val="18"/>
          <w:lang w:val="cy-GB"/>
        </w:rPr>
        <w:t xml:space="preserve"> </w:t>
      </w:r>
    </w:p>
    <w:p w:rsidR="00553255" w:rsidRDefault="002663CC" w:rsidP="00553255">
      <w:pPr>
        <w:numPr>
          <w:ilvl w:val="0"/>
          <w:numId w:val="1"/>
        </w:numPr>
        <w:tabs>
          <w:tab w:val="clear" w:pos="720"/>
          <w:tab w:val="num" w:pos="360"/>
        </w:tabs>
        <w:spacing w:after="160"/>
        <w:ind w:left="714" w:hanging="357"/>
        <w:jc w:val="both"/>
        <w:rPr>
          <w:rFonts w:ascii="Arial" w:hAnsi="Arial" w:cs="Arial"/>
          <w:sz w:val="18"/>
          <w:szCs w:val="18"/>
        </w:rPr>
      </w:pPr>
      <w:r w:rsidRPr="0094530F">
        <w:rPr>
          <w:rFonts w:ascii="Arial" w:hAnsi="Arial" w:cs="Arial"/>
          <w:sz w:val="18"/>
          <w:szCs w:val="18"/>
          <w:lang w:val="cy-GB"/>
        </w:rPr>
        <w:t>Os bydd deiliad hawlen yn newid ei gerbyd, rhaid diwygio manylion y cerbyd ar y fewnrwyd.</w:t>
      </w:r>
    </w:p>
    <w:p w:rsidR="00553255" w:rsidRDefault="002663CC" w:rsidP="00553255">
      <w:pPr>
        <w:numPr>
          <w:ilvl w:val="0"/>
          <w:numId w:val="1"/>
        </w:numPr>
        <w:tabs>
          <w:tab w:val="clear" w:pos="720"/>
          <w:tab w:val="num" w:pos="360"/>
        </w:tabs>
        <w:spacing w:after="160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cy-GB"/>
        </w:rPr>
        <w:t xml:space="preserve">Nid oes angen Hawlenni Parcio i barcio beiciau modur ar y campws ond NI CHANIATEIR iddynt barcio mewn man parcio a ddynodir i geir. Mae lleoliadau niferus ar Gampws y Bae a Champws Singleton lle gellir parcio beiciau modur. </w:t>
      </w:r>
    </w:p>
    <w:p w:rsidR="009C2FDD" w:rsidRDefault="002663CC" w:rsidP="00553255">
      <w:pPr>
        <w:numPr>
          <w:ilvl w:val="0"/>
          <w:numId w:val="1"/>
        </w:numPr>
        <w:tabs>
          <w:tab w:val="clear" w:pos="720"/>
          <w:tab w:val="num" w:pos="360"/>
        </w:tabs>
        <w:spacing w:after="160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cy-GB"/>
        </w:rPr>
        <w:t>Codir tâl gweinyddol o £5.00 os bydd angen darparu hawlen newydd yn lle un a gollwyd neu a ddifrodwyd.</w:t>
      </w:r>
    </w:p>
    <w:p w:rsidR="00C742C8" w:rsidRPr="00C742C8" w:rsidRDefault="002663CC" w:rsidP="00C742C8">
      <w:pPr>
        <w:pStyle w:val="ListParagraph"/>
        <w:numPr>
          <w:ilvl w:val="0"/>
          <w:numId w:val="1"/>
        </w:numPr>
        <w:spacing w:after="160"/>
        <w:jc w:val="both"/>
        <w:rPr>
          <w:rFonts w:ascii="Arial" w:hAnsi="Arial" w:cs="Arial"/>
          <w:bCs/>
          <w:sz w:val="18"/>
          <w:szCs w:val="18"/>
        </w:rPr>
      </w:pPr>
      <w:r w:rsidRPr="00C742C8">
        <w:rPr>
          <w:rFonts w:ascii="Arial" w:hAnsi="Arial" w:cs="Arial"/>
          <w:bCs/>
          <w:sz w:val="18"/>
          <w:szCs w:val="18"/>
          <w:lang w:val="cy-GB"/>
        </w:rPr>
        <w:t>Bydd methiant i gydymffurfio ag arwyddion ffyrdd parhaol neu dros dro, neu â chyfarwyddiadau traffig gan y staff Diogelwch, yn cael ei gyfeirio at sylw Cyfarwyddwr Ystadau a Chyfleusterau a gellir diddymu'r hawlen. Mae hyn yn berthnasol hefyd lle bydd safon y gyrru ymhell islaw'r safon a ddisgwylir gan yrrwr cymwys a gofalus, gan gynnwys goryrru neu yrru'n ddiofal/yn beryglus mewn mannau i gerddwyr ar Gampws Singleton a Champws y Bae.</w:t>
      </w:r>
    </w:p>
    <w:p w:rsidR="00553255" w:rsidRPr="005B0832" w:rsidRDefault="002663CC" w:rsidP="00553255">
      <w:pPr>
        <w:numPr>
          <w:ilvl w:val="0"/>
          <w:numId w:val="1"/>
        </w:numPr>
        <w:tabs>
          <w:tab w:val="clear" w:pos="720"/>
          <w:tab w:val="num" w:pos="360"/>
        </w:tabs>
        <w:spacing w:after="160"/>
        <w:ind w:left="714" w:hanging="357"/>
        <w:jc w:val="both"/>
        <w:rPr>
          <w:sz w:val="18"/>
          <w:szCs w:val="18"/>
        </w:rPr>
      </w:pPr>
      <w:r w:rsidRPr="0094530F">
        <w:rPr>
          <w:rFonts w:ascii="Arial" w:hAnsi="Arial" w:cs="Arial"/>
          <w:b/>
          <w:bCs/>
          <w:sz w:val="18"/>
          <w:szCs w:val="18"/>
          <w:u w:val="single"/>
          <w:lang w:val="cy-GB"/>
        </w:rPr>
        <w:t>SYLWER</w:t>
      </w:r>
      <w:r w:rsidRPr="0094530F">
        <w:rPr>
          <w:rFonts w:ascii="Arial" w:hAnsi="Arial" w:cs="Arial"/>
          <w:b/>
          <w:bCs/>
          <w:sz w:val="18"/>
          <w:szCs w:val="18"/>
          <w:lang w:val="cy-GB"/>
        </w:rPr>
        <w:t>:</w:t>
      </w:r>
      <w:r w:rsidRPr="0094530F">
        <w:rPr>
          <w:rFonts w:ascii="Arial" w:hAnsi="Arial" w:cs="Arial"/>
          <w:bCs/>
          <w:sz w:val="18"/>
          <w:szCs w:val="18"/>
          <w:lang w:val="cy-GB"/>
        </w:rPr>
        <w:t xml:space="preserve"> </w:t>
      </w:r>
      <w:r w:rsidRPr="0094530F">
        <w:rPr>
          <w:rFonts w:ascii="Arial" w:hAnsi="Arial" w:cs="Arial"/>
          <w:b/>
          <w:bCs/>
          <w:sz w:val="18"/>
          <w:szCs w:val="18"/>
          <w:u w:val="single"/>
          <w:lang w:val="cy-GB"/>
        </w:rPr>
        <w:t>Ni chaiff Hawlenni Parcio eu darparu ond i ymgeiswyr sy'n derbyn yr amodau hyn</w:t>
      </w:r>
      <w:r w:rsidRPr="0094530F">
        <w:rPr>
          <w:rFonts w:ascii="Arial" w:hAnsi="Arial" w:cs="Arial"/>
          <w:b/>
          <w:bCs/>
          <w:sz w:val="18"/>
          <w:szCs w:val="18"/>
          <w:lang w:val="cy-GB"/>
        </w:rPr>
        <w:t>.</w:t>
      </w:r>
    </w:p>
    <w:p w:rsidR="0095574F" w:rsidRDefault="00B235F8"/>
    <w:sectPr w:rsidR="009557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A2109"/>
    <w:multiLevelType w:val="hybridMultilevel"/>
    <w:tmpl w:val="260C1458"/>
    <w:lvl w:ilvl="0" w:tplc="6B667F64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8A8CBF08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  <w:rPr>
        <w:rFonts w:cs="Times New Roman"/>
      </w:rPr>
    </w:lvl>
    <w:lvl w:ilvl="2" w:tplc="49C810FC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  <w:rPr>
        <w:rFonts w:cs="Times New Roman"/>
      </w:rPr>
    </w:lvl>
    <w:lvl w:ilvl="3" w:tplc="13D6567E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  <w:rPr>
        <w:rFonts w:cs="Times New Roman"/>
      </w:rPr>
    </w:lvl>
    <w:lvl w:ilvl="4" w:tplc="893ADE86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  <w:rPr>
        <w:rFonts w:cs="Times New Roman"/>
      </w:rPr>
    </w:lvl>
    <w:lvl w:ilvl="5" w:tplc="51AA57D2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  <w:rPr>
        <w:rFonts w:cs="Times New Roman"/>
      </w:rPr>
    </w:lvl>
    <w:lvl w:ilvl="6" w:tplc="80887A24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  <w:rPr>
        <w:rFonts w:cs="Times New Roman"/>
      </w:rPr>
    </w:lvl>
    <w:lvl w:ilvl="7" w:tplc="359ADB0A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  <w:rPr>
        <w:rFonts w:cs="Times New Roman"/>
      </w:rPr>
    </w:lvl>
    <w:lvl w:ilvl="8" w:tplc="A1B08A62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  <w:rPr>
        <w:rFonts w:cs="Times New Roman"/>
      </w:rPr>
    </w:lvl>
  </w:abstractNum>
  <w:abstractNum w:abstractNumId="1" w15:restartNumberingAfterBreak="0">
    <w:nsid w:val="1FAD787F"/>
    <w:multiLevelType w:val="hybridMultilevel"/>
    <w:tmpl w:val="5C50E75C"/>
    <w:lvl w:ilvl="0" w:tplc="AE9632F8">
      <w:start w:val="1"/>
      <w:numFmt w:val="lowerLetter"/>
      <w:lvlText w:val="%1."/>
      <w:lvlJc w:val="left"/>
      <w:pPr>
        <w:ind w:left="1440" w:hanging="360"/>
      </w:pPr>
      <w:rPr>
        <w:rFonts w:ascii="Arial" w:eastAsia="Calibri" w:hAnsi="Arial" w:cs="Arial"/>
      </w:rPr>
    </w:lvl>
    <w:lvl w:ilvl="1" w:tplc="E2128D2C" w:tentative="1">
      <w:start w:val="1"/>
      <w:numFmt w:val="lowerLetter"/>
      <w:lvlText w:val="%2."/>
      <w:lvlJc w:val="left"/>
      <w:pPr>
        <w:ind w:left="2160" w:hanging="360"/>
      </w:pPr>
    </w:lvl>
    <w:lvl w:ilvl="2" w:tplc="37201DFC" w:tentative="1">
      <w:start w:val="1"/>
      <w:numFmt w:val="lowerRoman"/>
      <w:lvlText w:val="%3."/>
      <w:lvlJc w:val="right"/>
      <w:pPr>
        <w:ind w:left="2880" w:hanging="180"/>
      </w:pPr>
    </w:lvl>
    <w:lvl w:ilvl="3" w:tplc="A6A82D16" w:tentative="1">
      <w:start w:val="1"/>
      <w:numFmt w:val="decimal"/>
      <w:lvlText w:val="%4."/>
      <w:lvlJc w:val="left"/>
      <w:pPr>
        <w:ind w:left="3600" w:hanging="360"/>
      </w:pPr>
    </w:lvl>
    <w:lvl w:ilvl="4" w:tplc="EB5A968A" w:tentative="1">
      <w:start w:val="1"/>
      <w:numFmt w:val="lowerLetter"/>
      <w:lvlText w:val="%5."/>
      <w:lvlJc w:val="left"/>
      <w:pPr>
        <w:ind w:left="4320" w:hanging="360"/>
      </w:pPr>
    </w:lvl>
    <w:lvl w:ilvl="5" w:tplc="B51ED4E2" w:tentative="1">
      <w:start w:val="1"/>
      <w:numFmt w:val="lowerRoman"/>
      <w:lvlText w:val="%6."/>
      <w:lvlJc w:val="right"/>
      <w:pPr>
        <w:ind w:left="5040" w:hanging="180"/>
      </w:pPr>
    </w:lvl>
    <w:lvl w:ilvl="6" w:tplc="8326AE62" w:tentative="1">
      <w:start w:val="1"/>
      <w:numFmt w:val="decimal"/>
      <w:lvlText w:val="%7."/>
      <w:lvlJc w:val="left"/>
      <w:pPr>
        <w:ind w:left="5760" w:hanging="360"/>
      </w:pPr>
    </w:lvl>
    <w:lvl w:ilvl="7" w:tplc="7388B5D8" w:tentative="1">
      <w:start w:val="1"/>
      <w:numFmt w:val="lowerLetter"/>
      <w:lvlText w:val="%8."/>
      <w:lvlJc w:val="left"/>
      <w:pPr>
        <w:ind w:left="6480" w:hanging="360"/>
      </w:pPr>
    </w:lvl>
    <w:lvl w:ilvl="8" w:tplc="C95096B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8E1614E"/>
    <w:multiLevelType w:val="hybridMultilevel"/>
    <w:tmpl w:val="37D6744E"/>
    <w:lvl w:ilvl="0" w:tplc="15001B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D900DA8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3ADC8612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DF52FC00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58005376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3A0A0A3C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FFE489E0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C5FE5462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B832CB40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" w15:restartNumberingAfterBreak="0">
    <w:nsid w:val="59597537"/>
    <w:multiLevelType w:val="hybridMultilevel"/>
    <w:tmpl w:val="06125E62"/>
    <w:lvl w:ilvl="0" w:tplc="458A2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9B4CD8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9AE4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3A92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3F88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3CE2D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424EC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99EF7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7BA4D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3CC"/>
    <w:rsid w:val="002663CC"/>
    <w:rsid w:val="00B2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B8F0BE-A678-47DC-9CD1-17B7BDAFD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325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553255"/>
    <w:pPr>
      <w:widowControl/>
      <w:jc w:val="center"/>
    </w:pPr>
    <w:rPr>
      <w:b/>
      <w:bCs/>
      <w:sz w:val="40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553255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Subtitle">
    <w:name w:val="Subtitle"/>
    <w:basedOn w:val="Normal"/>
    <w:link w:val="SubtitleChar"/>
    <w:uiPriority w:val="99"/>
    <w:qFormat/>
    <w:rsid w:val="00553255"/>
    <w:pPr>
      <w:widowControl/>
      <w:jc w:val="center"/>
    </w:pPr>
    <w:rPr>
      <w:b/>
      <w:bCs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553255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553255"/>
    <w:pPr>
      <w:ind w:left="720"/>
      <w:contextualSpacing/>
    </w:pPr>
  </w:style>
  <w:style w:type="paragraph" w:styleId="NoSpacing">
    <w:name w:val="No Spacing"/>
    <w:uiPriority w:val="1"/>
    <w:qFormat/>
    <w:rsid w:val="00553255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5532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Estates-CarParking@swansea.ac.u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gov.uk/check-vehicle-ta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D15FA9-FAA8-4EF2-A666-87DFB4A9FC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66B2E9-4AC1-4CE6-8CA4-878569704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622176-7072-4603-B1C9-278FEDA9261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1025</Words>
  <Characters>5849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Hedley Elinor.</dc:creator>
  <cp:lastModifiedBy>Billings Emma.</cp:lastModifiedBy>
  <cp:revision>2</cp:revision>
  <dcterms:created xsi:type="dcterms:W3CDTF">2020-08-18T07:51:00Z</dcterms:created>
  <dcterms:modified xsi:type="dcterms:W3CDTF">2020-08-18T07:51:00Z</dcterms:modified>
</cp:coreProperties>
</file>