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8F52" w14:textId="3647029B" w:rsidR="00570C16" w:rsidRDefault="00D721DD" w:rsidP="00D4034B">
      <w:pPr>
        <w:pStyle w:val="Title"/>
      </w:pPr>
      <w:r>
        <w:t>Education</w:t>
      </w:r>
      <w:r w:rsidR="0013700A" w:rsidRPr="0013700A">
        <w:t xml:space="preserve"> and Psychology, BSc (Hons)</w:t>
      </w:r>
    </w:p>
    <w:p w14:paraId="27F0C4F0" w14:textId="2B5B524A" w:rsidR="0024135E" w:rsidRPr="00D721DD" w:rsidRDefault="00605327" w:rsidP="00EF47AB">
      <w:pPr>
        <w:spacing w:after="0"/>
        <w:rPr>
          <w:rFonts w:asciiTheme="majorHAnsi" w:eastAsiaTheme="majorEastAsia" w:hAnsiTheme="majorHAnsi" w:cstheme="majorBidi"/>
          <w:spacing w:val="-10"/>
          <w:kern w:val="28"/>
          <w:sz w:val="19"/>
          <w:szCs w:val="19"/>
        </w:rPr>
      </w:pPr>
      <w:hyperlink r:id="rId10" w:history="1">
        <w:r w:rsidR="00D721DD" w:rsidRPr="00D721DD">
          <w:rPr>
            <w:rStyle w:val="Hyperlink"/>
            <w:sz w:val="19"/>
            <w:szCs w:val="19"/>
          </w:rPr>
          <w:t>Education and Psychology, BSc (Hons) - Swansea University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AC46E5" w14:paraId="4B56BEDA" w14:textId="77777777" w:rsidTr="001F0B6D">
        <w:tc>
          <w:tcPr>
            <w:tcW w:w="6658" w:type="dxa"/>
          </w:tcPr>
          <w:p w14:paraId="1F4EEE38" w14:textId="77777777" w:rsidR="001F0B6D" w:rsidRPr="00386004" w:rsidRDefault="001F0B6D" w:rsidP="001F0B6D">
            <w:r>
              <w:rPr>
                <w:b/>
                <w:bCs/>
              </w:rPr>
              <w:t xml:space="preserve">Duration: </w:t>
            </w:r>
            <w:r>
              <w:t>3 years full-time</w:t>
            </w:r>
          </w:p>
          <w:p w14:paraId="32159B75" w14:textId="148835F8" w:rsidR="001F0B6D" w:rsidRDefault="001F0B6D" w:rsidP="001F0B6D">
            <w:r>
              <w:rPr>
                <w:b/>
                <w:bCs/>
              </w:rPr>
              <w:t xml:space="preserve">Tuition Fees: </w:t>
            </w:r>
            <w:r>
              <w:t>Year 1 £</w:t>
            </w:r>
            <w:r w:rsidR="00881D25">
              <w:t>18,600</w:t>
            </w:r>
            <w:r>
              <w:t xml:space="preserve"> (September 202</w:t>
            </w:r>
            <w:r w:rsidR="00881D25">
              <w:t>4</w:t>
            </w:r>
            <w:r>
              <w:t>)</w:t>
            </w:r>
          </w:p>
          <w:p w14:paraId="35AE3D4E" w14:textId="01F9AB6D" w:rsidR="00AC46E5" w:rsidRDefault="001F0B6D" w:rsidP="001F0B6D">
            <w:r>
              <w:rPr>
                <w:i/>
                <w:iCs/>
                <w:sz w:val="19"/>
                <w:szCs w:val="19"/>
              </w:rPr>
              <w:t xml:space="preserve">Please note that tuition fees are subject to an increase of 3% each year.  </w:t>
            </w:r>
            <w:hyperlink r:id="rId11" w:history="1">
              <w:r w:rsidRPr="00022F57">
                <w:rPr>
                  <w:rStyle w:val="Hyperlink"/>
                  <w:i/>
                  <w:iCs/>
                  <w:sz w:val="19"/>
                  <w:szCs w:val="19"/>
                </w:rPr>
                <w:t>Info here</w:t>
              </w:r>
            </w:hyperlink>
          </w:p>
        </w:tc>
        <w:tc>
          <w:tcPr>
            <w:tcW w:w="2358" w:type="dxa"/>
          </w:tcPr>
          <w:p w14:paraId="7872ABFB" w14:textId="77777777" w:rsidR="00AC46E5" w:rsidRPr="008167D9" w:rsidRDefault="00AC46E5" w:rsidP="00EF47AB">
            <w:pPr>
              <w:rPr>
                <w:b/>
                <w:bCs/>
              </w:rPr>
            </w:pPr>
            <w:r>
              <w:rPr>
                <w:b/>
                <w:bCs/>
              </w:rPr>
              <w:t>Entry Points:</w:t>
            </w:r>
          </w:p>
          <w:p w14:paraId="623CA36F" w14:textId="77777777" w:rsidR="00AC46E5" w:rsidRDefault="00AC46E5" w:rsidP="00EF47AB">
            <w:r>
              <w:t xml:space="preserve">September </w:t>
            </w:r>
            <w:r w:rsidRPr="00634D74">
              <w:rPr>
                <w:b/>
                <w:bCs/>
              </w:rPr>
              <w:t>(</w:t>
            </w:r>
            <w:r w:rsidRPr="00D90430">
              <w:rPr>
                <w:b/>
                <w:bCs/>
              </w:rPr>
              <w:t>In person only</w:t>
            </w:r>
            <w:r>
              <w:rPr>
                <w:b/>
                <w:bCs/>
              </w:rPr>
              <w:t>)</w:t>
            </w:r>
          </w:p>
        </w:tc>
      </w:tr>
      <w:tr w:rsidR="00AC46E5" w:rsidRPr="00C76F41" w14:paraId="7875B78C" w14:textId="77777777" w:rsidTr="0076707C">
        <w:tc>
          <w:tcPr>
            <w:tcW w:w="9016" w:type="dxa"/>
            <w:gridSpan w:val="2"/>
          </w:tcPr>
          <w:p w14:paraId="59E48FC1" w14:textId="7B5F275D" w:rsidR="00AC46E5" w:rsidRDefault="00AC46E5" w:rsidP="00EF47AB">
            <w:r>
              <w:rPr>
                <w:b/>
                <w:bCs/>
              </w:rPr>
              <w:t xml:space="preserve">Entry Requirements: </w:t>
            </w:r>
            <w:r w:rsidR="0024135E" w:rsidRPr="00417CD5">
              <w:t>(</w:t>
            </w:r>
            <w:hyperlink r:id="rId12" w:history="1">
              <w:r w:rsidR="0024135E" w:rsidRPr="00417CD5">
                <w:rPr>
                  <w:rStyle w:val="Hyperlink"/>
                </w:rPr>
                <w:t>Check Equivalencies for your Country</w:t>
              </w:r>
            </w:hyperlink>
            <w:r w:rsidR="0024135E" w:rsidRPr="00417CD5">
              <w:t>)</w:t>
            </w:r>
          </w:p>
          <w:p w14:paraId="306BC1CC" w14:textId="27483688" w:rsidR="00AC46E5" w:rsidRDefault="00AC46E5" w:rsidP="00EF47AB">
            <w:pPr>
              <w:pStyle w:val="ListParagraph"/>
              <w:numPr>
                <w:ilvl w:val="0"/>
                <w:numId w:val="14"/>
              </w:numPr>
            </w:pPr>
            <w:r>
              <w:t xml:space="preserve">A Level </w:t>
            </w:r>
            <w:r w:rsidR="00C26507" w:rsidRPr="00C26507">
              <w:t>ABB-BBB</w:t>
            </w:r>
            <w:r w:rsidR="00326CA9">
              <w:t xml:space="preserve"> (Desirable subjects – Psychology, Biology, Chemistry, Maths or Physics)</w:t>
            </w:r>
          </w:p>
          <w:p w14:paraId="6EA38E63" w14:textId="0B909EDD" w:rsidR="009B3EA9" w:rsidRDefault="00AC46E5" w:rsidP="00EF47AB">
            <w:pPr>
              <w:pStyle w:val="ListParagraph"/>
              <w:numPr>
                <w:ilvl w:val="0"/>
                <w:numId w:val="14"/>
              </w:numPr>
            </w:pPr>
            <w:r>
              <w:t xml:space="preserve">IB </w:t>
            </w:r>
            <w:r w:rsidR="00326CA9">
              <w:t>32-33</w:t>
            </w:r>
            <w:r w:rsidR="00107CCF">
              <w:t xml:space="preserve"> points </w:t>
            </w:r>
          </w:p>
          <w:p w14:paraId="30F66B0E" w14:textId="53563BC5" w:rsidR="00AC46E5" w:rsidRPr="00C76F41" w:rsidRDefault="00946135" w:rsidP="00EF47AB">
            <w:pPr>
              <w:pStyle w:val="ListParagraph"/>
              <w:numPr>
                <w:ilvl w:val="0"/>
                <w:numId w:val="14"/>
              </w:numPr>
            </w:pPr>
            <w:r>
              <w:t xml:space="preserve">Minimum of </w:t>
            </w:r>
            <w:r w:rsidR="00326CA9">
              <w:t>G</w:t>
            </w:r>
            <w:r>
              <w:t xml:space="preserve">rade </w:t>
            </w:r>
            <w:proofErr w:type="spellStart"/>
            <w:r>
              <w:t>C at</w:t>
            </w:r>
            <w:proofErr w:type="spellEnd"/>
            <w:r>
              <w:t xml:space="preserve"> GCSE (or equivalent) in Maths.</w:t>
            </w:r>
            <w:r w:rsidR="00C26507">
              <w:t xml:space="preserve"> </w:t>
            </w:r>
          </w:p>
        </w:tc>
      </w:tr>
      <w:tr w:rsidR="00AC46E5" w14:paraId="0653BF99" w14:textId="77777777" w:rsidTr="0076707C">
        <w:tc>
          <w:tcPr>
            <w:tcW w:w="9016" w:type="dxa"/>
            <w:gridSpan w:val="2"/>
          </w:tcPr>
          <w:p w14:paraId="570F704B" w14:textId="77777777" w:rsidR="00AC46E5" w:rsidRDefault="00AC46E5" w:rsidP="00EF47AB">
            <w:pPr>
              <w:rPr>
                <w:b/>
                <w:bCs/>
              </w:rPr>
            </w:pPr>
            <w:r w:rsidRPr="00B56452">
              <w:rPr>
                <w:rFonts w:cstheme="minorHAnsi"/>
                <w:b/>
                <w:bCs/>
                <w:kern w:val="24"/>
              </w:rPr>
              <w:t>English Language Requirement:</w:t>
            </w:r>
            <w:r w:rsidRPr="00B56452">
              <w:rPr>
                <w:rFonts w:cstheme="minorHAnsi"/>
                <w:kern w:val="24"/>
              </w:rPr>
              <w:t xml:space="preserve"> </w:t>
            </w:r>
            <w:r w:rsidRPr="00024779">
              <w:rPr>
                <w:rFonts w:cstheme="minorHAnsi"/>
                <w:kern w:val="24"/>
              </w:rPr>
              <w:t>IELTS 6.0 with no less than 5.5 in all components</w:t>
            </w:r>
            <w:r w:rsidRPr="00B56452">
              <w:rPr>
                <w:rFonts w:cstheme="minorHAnsi"/>
                <w:kern w:val="24"/>
              </w:rPr>
              <w:t xml:space="preserve"> (or Swansea University recognised equivalents) </w:t>
            </w:r>
            <w:hyperlink r:id="rId13" w:history="1">
              <w:r w:rsidRPr="00205275">
                <w:rPr>
                  <w:rStyle w:val="Hyperlink"/>
                  <w:rFonts w:cstheme="minorHAnsi"/>
                  <w:kern w:val="24"/>
                  <w:sz w:val="20"/>
                  <w:szCs w:val="20"/>
                </w:rPr>
                <w:t>Check Swansea University Approved Tests and Qualifications here</w:t>
              </w:r>
            </w:hyperlink>
          </w:p>
        </w:tc>
      </w:tr>
    </w:tbl>
    <w:p w14:paraId="2AC3890F" w14:textId="638E209D" w:rsidR="008167D9" w:rsidRPr="00B40357" w:rsidRDefault="00B40357" w:rsidP="00EF47AB">
      <w:pPr>
        <w:spacing w:after="0" w:line="216" w:lineRule="auto"/>
        <w:jc w:val="both"/>
        <w:rPr>
          <w:rFonts w:hAnsi="Calibri"/>
          <w:b/>
          <w:i/>
          <w:color w:val="7030A0"/>
          <w:kern w:val="24"/>
          <w:sz w:val="18"/>
          <w:szCs w:val="18"/>
        </w:rPr>
      </w:pPr>
      <w:r w:rsidRPr="00560B16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t>Suitable entry requirements as guidance – eligibility can only be confirmed once a full application has been received and reviewed.</w:t>
      </w:r>
    </w:p>
    <w:p w14:paraId="331F288B" w14:textId="77777777" w:rsidR="00DA0194" w:rsidRDefault="00DA0194" w:rsidP="00EF47AB">
      <w:pPr>
        <w:spacing w:after="0"/>
        <w:rPr>
          <w:b/>
          <w:bCs/>
        </w:rPr>
      </w:pPr>
    </w:p>
    <w:p w14:paraId="67497736" w14:textId="289D3C4D" w:rsidR="00707604" w:rsidRPr="00015FFA" w:rsidRDefault="00707604" w:rsidP="00EF47AB">
      <w:pPr>
        <w:spacing w:after="0"/>
        <w:rPr>
          <w:b/>
          <w:bCs/>
        </w:rPr>
      </w:pPr>
      <w:r>
        <w:rPr>
          <w:b/>
          <w:bCs/>
        </w:rPr>
        <w:t xml:space="preserve">Important things to note: </w:t>
      </w:r>
    </w:p>
    <w:p w14:paraId="7AA01F60" w14:textId="54C68C1A" w:rsidR="0039766E" w:rsidRDefault="0039766E" w:rsidP="00EF47AB">
      <w:pPr>
        <w:pStyle w:val="ListParagraph"/>
        <w:numPr>
          <w:ilvl w:val="0"/>
          <w:numId w:val="12"/>
        </w:numPr>
        <w:spacing w:after="0"/>
      </w:pPr>
      <w:r w:rsidRPr="0039766E">
        <w:t>Ranked 16</w:t>
      </w:r>
      <w:r w:rsidRPr="00593D36">
        <w:rPr>
          <w:vertAlign w:val="superscript"/>
        </w:rPr>
        <w:t>th</w:t>
      </w:r>
      <w:r w:rsidRPr="0039766E">
        <w:t xml:space="preserve"> in the UK for Psychology Career Prospects (Guardian 2023)</w:t>
      </w:r>
      <w:r>
        <w:t>.</w:t>
      </w:r>
    </w:p>
    <w:p w14:paraId="086F335B" w14:textId="70369FDF" w:rsidR="00707604" w:rsidRDefault="00707604" w:rsidP="00EF47AB">
      <w:pPr>
        <w:pStyle w:val="ListParagraph"/>
        <w:numPr>
          <w:ilvl w:val="0"/>
          <w:numId w:val="12"/>
        </w:numPr>
        <w:spacing w:after="0"/>
      </w:pPr>
      <w:r>
        <w:t>Opportunity to take part in work placements to build on skills, experience and enhancing career prospects. Placements are in a variety of sectors depending on interests and goals.</w:t>
      </w:r>
    </w:p>
    <w:p w14:paraId="69773EE7" w14:textId="4465487D" w:rsidR="00707604" w:rsidRDefault="00707604" w:rsidP="00EF47AB">
      <w:pPr>
        <w:pStyle w:val="ListParagraph"/>
        <w:numPr>
          <w:ilvl w:val="0"/>
          <w:numId w:val="12"/>
        </w:numPr>
        <w:spacing w:after="0"/>
      </w:pPr>
      <w:r>
        <w:t xml:space="preserve">The course is </w:t>
      </w:r>
      <w:r w:rsidR="00593D36">
        <w:t>accredited</w:t>
      </w:r>
      <w:r>
        <w:t xml:space="preserve"> by the British Psychological Society (BPS), providing </w:t>
      </w:r>
      <w:r w:rsidR="00593D36">
        <w:t>students</w:t>
      </w:r>
      <w:r>
        <w:t xml:space="preserve"> achieve at least a 2:2, </w:t>
      </w:r>
      <w:r w:rsidR="00593D36">
        <w:t>they wi</w:t>
      </w:r>
      <w:r w:rsidR="00FA7255">
        <w:t xml:space="preserve">ll </w:t>
      </w:r>
      <w:r>
        <w:t>be eligible for Graduate Membership of BPS and Graduate Basis for Chartered Membership (GBC), the first step to becom</w:t>
      </w:r>
      <w:r w:rsidR="00FA7255">
        <w:t>e</w:t>
      </w:r>
      <w:r>
        <w:t xml:space="preserve"> a Chartered Psychologist.</w:t>
      </w:r>
    </w:p>
    <w:p w14:paraId="240AE4B6" w14:textId="77777777" w:rsidR="00707604" w:rsidRDefault="00707604" w:rsidP="00EF47AB">
      <w:pPr>
        <w:spacing w:after="0"/>
        <w:rPr>
          <w:b/>
          <w:bCs/>
        </w:rPr>
      </w:pPr>
    </w:p>
    <w:p w14:paraId="4715AF5B" w14:textId="0EE937B5" w:rsidR="00873ACD" w:rsidRPr="00873ACD" w:rsidRDefault="00C52142" w:rsidP="00EF47AB">
      <w:pPr>
        <w:spacing w:after="0"/>
        <w:rPr>
          <w:b/>
          <w:bCs/>
        </w:rPr>
      </w:pPr>
      <w:r>
        <w:rPr>
          <w:b/>
          <w:bCs/>
        </w:rPr>
        <w:t>What is this programme about?</w:t>
      </w:r>
    </w:p>
    <w:p w14:paraId="7C3A03E5" w14:textId="3B81E66B" w:rsidR="00E371CD" w:rsidRDefault="00E371CD" w:rsidP="00EF47AB">
      <w:pPr>
        <w:pStyle w:val="ListParagraph"/>
        <w:numPr>
          <w:ilvl w:val="0"/>
          <w:numId w:val="11"/>
        </w:numPr>
        <w:spacing w:after="0"/>
      </w:pPr>
      <w:r>
        <w:t>Expert scientific training in the relationship between the mind, brain, and behaviour while equipping you with</w:t>
      </w:r>
      <w:r w:rsidR="00907F46">
        <w:t xml:space="preserve"> excellent grounding in education policy, child development and educational neuroscience</w:t>
      </w:r>
      <w:r w:rsidR="00605327">
        <w:t>.</w:t>
      </w:r>
      <w:r>
        <w:t xml:space="preserve"> </w:t>
      </w:r>
    </w:p>
    <w:p w14:paraId="1935DD8C" w14:textId="262D41B2" w:rsidR="00E371CD" w:rsidRDefault="00E371CD" w:rsidP="00EF47AB">
      <w:pPr>
        <w:pStyle w:val="ListParagraph"/>
        <w:numPr>
          <w:ilvl w:val="0"/>
          <w:numId w:val="11"/>
        </w:numPr>
        <w:spacing w:after="0"/>
      </w:pPr>
      <w:r>
        <w:t xml:space="preserve">Psychological and neuro-scientific processes that underpin activities such as thinking, reasoning, </w:t>
      </w:r>
      <w:proofErr w:type="gramStart"/>
      <w:r w:rsidR="00704164">
        <w:t>memory</w:t>
      </w:r>
      <w:proofErr w:type="gramEnd"/>
      <w:r w:rsidR="003D607D">
        <w:t xml:space="preserve"> and language, developing a solid foundation in cognitive, social, developmental, clinical and biological psychology.  </w:t>
      </w:r>
    </w:p>
    <w:p w14:paraId="501242AD" w14:textId="77777777" w:rsidR="00873ACD" w:rsidRDefault="00873ACD" w:rsidP="00EF47AB">
      <w:pPr>
        <w:spacing w:after="0"/>
        <w:rPr>
          <w:b/>
          <w:bCs/>
        </w:rPr>
      </w:pPr>
    </w:p>
    <w:p w14:paraId="0329143B" w14:textId="77777777" w:rsidR="00F92C54" w:rsidRPr="00EB533C" w:rsidRDefault="00F92C54" w:rsidP="00EF47AB">
      <w:pPr>
        <w:spacing w:after="0"/>
        <w:rPr>
          <w:b/>
          <w:bCs/>
        </w:rPr>
      </w:pPr>
      <w:r>
        <w:rPr>
          <w:b/>
          <w:bCs/>
        </w:rPr>
        <w:t>Example Topics Within the Programme: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77D9C" w14:paraId="29B4EE36" w14:textId="77777777" w:rsidTr="00DA0194">
        <w:tc>
          <w:tcPr>
            <w:tcW w:w="4508" w:type="dxa"/>
          </w:tcPr>
          <w:p w14:paraId="25218655" w14:textId="77777777" w:rsidR="00677D9C" w:rsidRPr="006C1FB4" w:rsidRDefault="00677D9C" w:rsidP="006C1FB4">
            <w:pPr>
              <w:pStyle w:val="ListParagraph"/>
              <w:numPr>
                <w:ilvl w:val="0"/>
                <w:numId w:val="16"/>
              </w:numPr>
              <w:ind w:left="447"/>
              <w:rPr>
                <w:sz w:val="19"/>
                <w:szCs w:val="19"/>
              </w:rPr>
            </w:pPr>
            <w:r w:rsidRPr="006C1FB4">
              <w:rPr>
                <w:sz w:val="19"/>
                <w:szCs w:val="19"/>
              </w:rPr>
              <w:t>What is Teaching and Learning?</w:t>
            </w:r>
          </w:p>
          <w:p w14:paraId="75C54DB1" w14:textId="77777777" w:rsidR="00677D9C" w:rsidRPr="006C1FB4" w:rsidRDefault="00677D9C" w:rsidP="006C1FB4">
            <w:pPr>
              <w:pStyle w:val="ListParagraph"/>
              <w:numPr>
                <w:ilvl w:val="0"/>
                <w:numId w:val="16"/>
              </w:numPr>
              <w:ind w:left="447"/>
              <w:rPr>
                <w:sz w:val="19"/>
                <w:szCs w:val="19"/>
              </w:rPr>
            </w:pPr>
            <w:r w:rsidRPr="006C1FB4">
              <w:rPr>
                <w:sz w:val="19"/>
                <w:szCs w:val="19"/>
              </w:rPr>
              <w:t>Cognition I: Basic Processes</w:t>
            </w:r>
          </w:p>
          <w:p w14:paraId="3F4DF97A" w14:textId="77777777" w:rsidR="00677D9C" w:rsidRPr="006C1FB4" w:rsidRDefault="00677D9C" w:rsidP="006C1FB4">
            <w:pPr>
              <w:pStyle w:val="ListParagraph"/>
              <w:numPr>
                <w:ilvl w:val="0"/>
                <w:numId w:val="16"/>
              </w:numPr>
              <w:ind w:left="447"/>
              <w:rPr>
                <w:sz w:val="19"/>
                <w:szCs w:val="19"/>
              </w:rPr>
            </w:pPr>
            <w:r w:rsidRPr="006C1FB4">
              <w:rPr>
                <w:sz w:val="19"/>
                <w:szCs w:val="19"/>
              </w:rPr>
              <w:t>Individual and Abnormal Psychology</w:t>
            </w:r>
          </w:p>
          <w:p w14:paraId="71D3D632" w14:textId="77777777" w:rsidR="006C1FB4" w:rsidRPr="006C1FB4" w:rsidRDefault="006C1FB4" w:rsidP="006C1FB4">
            <w:pPr>
              <w:pStyle w:val="ListParagraph"/>
              <w:numPr>
                <w:ilvl w:val="0"/>
                <w:numId w:val="16"/>
              </w:numPr>
              <w:ind w:left="447"/>
              <w:rPr>
                <w:sz w:val="19"/>
                <w:szCs w:val="19"/>
              </w:rPr>
            </w:pPr>
            <w:r w:rsidRPr="006C1FB4">
              <w:rPr>
                <w:sz w:val="19"/>
                <w:szCs w:val="19"/>
              </w:rPr>
              <w:t>Philosophy and Theory in Education</w:t>
            </w:r>
          </w:p>
          <w:p w14:paraId="39DF9804" w14:textId="77777777" w:rsidR="006C1FB4" w:rsidRPr="006C1FB4" w:rsidRDefault="006C1FB4" w:rsidP="006C1FB4">
            <w:pPr>
              <w:pStyle w:val="ListParagraph"/>
              <w:numPr>
                <w:ilvl w:val="0"/>
                <w:numId w:val="16"/>
              </w:numPr>
              <w:ind w:left="447"/>
              <w:rPr>
                <w:b/>
                <w:bCs/>
                <w:sz w:val="19"/>
                <w:szCs w:val="19"/>
              </w:rPr>
            </w:pPr>
            <w:r w:rsidRPr="006C1FB4">
              <w:rPr>
                <w:sz w:val="19"/>
                <w:szCs w:val="19"/>
              </w:rPr>
              <w:t>Social &amp; Developmental Psychology</w:t>
            </w:r>
          </w:p>
          <w:p w14:paraId="1928B8D1" w14:textId="77777777" w:rsidR="006C1FB4" w:rsidRPr="003B4162" w:rsidRDefault="006C1FB4" w:rsidP="006C1FB4">
            <w:pPr>
              <w:pStyle w:val="ListParagraph"/>
              <w:numPr>
                <w:ilvl w:val="0"/>
                <w:numId w:val="16"/>
              </w:numPr>
              <w:ind w:left="447"/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Child Development</w:t>
            </w:r>
          </w:p>
          <w:p w14:paraId="395B6E8F" w14:textId="184283C1" w:rsidR="003B4162" w:rsidRPr="00677D9C" w:rsidRDefault="003B4162" w:rsidP="006C1FB4">
            <w:pPr>
              <w:pStyle w:val="ListParagraph"/>
              <w:numPr>
                <w:ilvl w:val="0"/>
                <w:numId w:val="16"/>
              </w:numPr>
              <w:ind w:left="447"/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Critical Perspectives in Global Education</w:t>
            </w:r>
          </w:p>
        </w:tc>
        <w:tc>
          <w:tcPr>
            <w:tcW w:w="4508" w:type="dxa"/>
          </w:tcPr>
          <w:p w14:paraId="05E20667" w14:textId="77777777" w:rsidR="00677D9C" w:rsidRPr="00DA0194" w:rsidRDefault="003B4162" w:rsidP="003B4162">
            <w:pPr>
              <w:pStyle w:val="ListParagraph"/>
              <w:numPr>
                <w:ilvl w:val="0"/>
                <w:numId w:val="16"/>
              </w:numPr>
              <w:ind w:left="343"/>
              <w:rPr>
                <w:sz w:val="19"/>
                <w:szCs w:val="19"/>
              </w:rPr>
            </w:pPr>
            <w:r w:rsidRPr="00DA0194">
              <w:rPr>
                <w:sz w:val="19"/>
                <w:szCs w:val="19"/>
              </w:rPr>
              <w:t>Protecting and Promoting Wellbeing in Education</w:t>
            </w:r>
          </w:p>
          <w:p w14:paraId="262814D4" w14:textId="77777777" w:rsidR="003B4162" w:rsidRPr="00DA0194" w:rsidRDefault="003B4162" w:rsidP="003B4162">
            <w:pPr>
              <w:pStyle w:val="ListParagraph"/>
              <w:numPr>
                <w:ilvl w:val="0"/>
                <w:numId w:val="16"/>
              </w:numPr>
              <w:ind w:left="343"/>
              <w:rPr>
                <w:sz w:val="19"/>
                <w:szCs w:val="19"/>
              </w:rPr>
            </w:pPr>
            <w:r w:rsidRPr="00DA0194">
              <w:rPr>
                <w:sz w:val="19"/>
                <w:szCs w:val="19"/>
              </w:rPr>
              <w:t>Brain and behaviour</w:t>
            </w:r>
          </w:p>
          <w:p w14:paraId="7CAE2FD2" w14:textId="77777777" w:rsidR="003B4162" w:rsidRPr="00DA0194" w:rsidRDefault="003B4162" w:rsidP="003B4162">
            <w:pPr>
              <w:pStyle w:val="ListParagraph"/>
              <w:numPr>
                <w:ilvl w:val="0"/>
                <w:numId w:val="16"/>
              </w:numPr>
              <w:ind w:left="343"/>
              <w:rPr>
                <w:sz w:val="19"/>
                <w:szCs w:val="19"/>
              </w:rPr>
            </w:pPr>
            <w:r w:rsidRPr="00DA0194">
              <w:rPr>
                <w:sz w:val="19"/>
                <w:szCs w:val="19"/>
              </w:rPr>
              <w:t>Additional Learning Needs</w:t>
            </w:r>
          </w:p>
          <w:p w14:paraId="6F2451F0" w14:textId="77777777" w:rsidR="003B4162" w:rsidRPr="00DA0194" w:rsidRDefault="00DA0194" w:rsidP="003B4162">
            <w:pPr>
              <w:pStyle w:val="ListParagraph"/>
              <w:numPr>
                <w:ilvl w:val="0"/>
                <w:numId w:val="16"/>
              </w:numPr>
              <w:ind w:left="343"/>
              <w:rPr>
                <w:sz w:val="19"/>
                <w:szCs w:val="19"/>
              </w:rPr>
            </w:pPr>
            <w:r w:rsidRPr="00DA0194">
              <w:rPr>
                <w:sz w:val="19"/>
                <w:szCs w:val="19"/>
              </w:rPr>
              <w:t>Equity, Equality and Diversity in Education</w:t>
            </w:r>
          </w:p>
          <w:p w14:paraId="66B48215" w14:textId="77777777" w:rsidR="00DA0194" w:rsidRPr="00DA0194" w:rsidRDefault="00DA0194" w:rsidP="003B4162">
            <w:pPr>
              <w:pStyle w:val="ListParagraph"/>
              <w:numPr>
                <w:ilvl w:val="0"/>
                <w:numId w:val="16"/>
              </w:numPr>
              <w:ind w:left="343"/>
              <w:rPr>
                <w:sz w:val="19"/>
                <w:szCs w:val="19"/>
              </w:rPr>
            </w:pPr>
            <w:r w:rsidRPr="00DA0194">
              <w:rPr>
                <w:sz w:val="19"/>
                <w:szCs w:val="19"/>
              </w:rPr>
              <w:t>Working in Partnerships and Leading Others</w:t>
            </w:r>
          </w:p>
          <w:p w14:paraId="3F56D6A5" w14:textId="77777777" w:rsidR="00DA0194" w:rsidRPr="00DA0194" w:rsidRDefault="00DA0194" w:rsidP="003B4162">
            <w:pPr>
              <w:pStyle w:val="ListParagraph"/>
              <w:numPr>
                <w:ilvl w:val="0"/>
                <w:numId w:val="16"/>
              </w:numPr>
              <w:ind w:left="343"/>
              <w:rPr>
                <w:sz w:val="19"/>
                <w:szCs w:val="19"/>
              </w:rPr>
            </w:pPr>
            <w:r w:rsidRPr="00DA0194">
              <w:rPr>
                <w:sz w:val="19"/>
                <w:szCs w:val="19"/>
              </w:rPr>
              <w:t>Childhood Studies</w:t>
            </w:r>
          </w:p>
          <w:p w14:paraId="03AD4822" w14:textId="192E8417" w:rsidR="00DA0194" w:rsidRPr="003B4162" w:rsidRDefault="00DA0194" w:rsidP="003B4162">
            <w:pPr>
              <w:pStyle w:val="ListParagraph"/>
              <w:numPr>
                <w:ilvl w:val="0"/>
                <w:numId w:val="16"/>
              </w:numPr>
              <w:ind w:left="343"/>
              <w:rPr>
                <w:b/>
                <w:bCs/>
                <w:sz w:val="19"/>
                <w:szCs w:val="19"/>
              </w:rPr>
            </w:pPr>
            <w:r w:rsidRPr="00DA0194">
              <w:rPr>
                <w:sz w:val="19"/>
                <w:szCs w:val="19"/>
              </w:rPr>
              <w:t>Development Across the Lifespan</w:t>
            </w:r>
          </w:p>
        </w:tc>
      </w:tr>
    </w:tbl>
    <w:p w14:paraId="61D55402" w14:textId="77777777" w:rsidR="00BA2D33" w:rsidRDefault="00BA2D33" w:rsidP="00EF47AB">
      <w:pPr>
        <w:spacing w:after="0"/>
        <w:rPr>
          <w:b/>
          <w:bCs/>
        </w:rPr>
      </w:pPr>
    </w:p>
    <w:p w14:paraId="5CB9FABD" w14:textId="77777777" w:rsidR="005554B9" w:rsidRDefault="005554B9" w:rsidP="00EF47AB">
      <w:pPr>
        <w:spacing w:after="0"/>
        <w:rPr>
          <w:b/>
          <w:bCs/>
        </w:rPr>
      </w:pPr>
      <w:r>
        <w:rPr>
          <w:b/>
          <w:bCs/>
        </w:rPr>
        <w:t>Employability – Example of roles after graduation:</w:t>
      </w:r>
    </w:p>
    <w:p w14:paraId="7DBA8C6C" w14:textId="77777777" w:rsidR="003D607D" w:rsidRDefault="003D607D" w:rsidP="003D607D">
      <w:pPr>
        <w:spacing w:after="0"/>
      </w:pPr>
      <w:r>
        <w:t>There are many rewarding careers that build on the combined disciplines of psychology and education, including:</w:t>
      </w:r>
    </w:p>
    <w:p w14:paraId="3D60C0BE" w14:textId="77777777" w:rsidR="00DA0194" w:rsidRDefault="00DA0194" w:rsidP="00DA0194">
      <w:pPr>
        <w:pStyle w:val="ListParagraph"/>
        <w:numPr>
          <w:ilvl w:val="0"/>
          <w:numId w:val="15"/>
        </w:numPr>
        <w:spacing w:after="0"/>
      </w:pPr>
      <w:r>
        <w:t xml:space="preserve">Teaching – including teaching English as a foreign </w:t>
      </w:r>
      <w:proofErr w:type="gramStart"/>
      <w:r>
        <w:t>language</w:t>
      </w:r>
      <w:proofErr w:type="gramEnd"/>
    </w:p>
    <w:p w14:paraId="2145FC1C" w14:textId="77777777" w:rsidR="00DA0194" w:rsidRDefault="00DA0194" w:rsidP="00DE54B4">
      <w:pPr>
        <w:pStyle w:val="ListParagraph"/>
        <w:numPr>
          <w:ilvl w:val="0"/>
          <w:numId w:val="15"/>
        </w:numPr>
        <w:spacing w:after="0"/>
        <w:sectPr w:rsidR="00DA0194" w:rsidSect="005C2ECE">
          <w:headerReference w:type="default" r:id="rId14"/>
          <w:footerReference w:type="default" r:id="rId15"/>
          <w:pgSz w:w="11906" w:h="16838"/>
          <w:pgMar w:top="1276" w:right="1440" w:bottom="851" w:left="1440" w:header="709" w:footer="259" w:gutter="0"/>
          <w:cols w:space="708"/>
          <w:docGrid w:linePitch="360"/>
        </w:sectPr>
      </w:pPr>
    </w:p>
    <w:p w14:paraId="63A66F4F" w14:textId="77777777" w:rsidR="00DE54B4" w:rsidRDefault="00DE54B4" w:rsidP="00DE54B4">
      <w:pPr>
        <w:pStyle w:val="ListParagraph"/>
        <w:numPr>
          <w:ilvl w:val="0"/>
          <w:numId w:val="15"/>
        </w:numPr>
        <w:spacing w:after="0"/>
      </w:pPr>
      <w:r>
        <w:t>Prison Education</w:t>
      </w:r>
    </w:p>
    <w:p w14:paraId="39DE79EA" w14:textId="77777777" w:rsidR="00DE54B4" w:rsidRDefault="00DE54B4" w:rsidP="00DE54B4">
      <w:pPr>
        <w:pStyle w:val="ListParagraph"/>
        <w:numPr>
          <w:ilvl w:val="0"/>
          <w:numId w:val="15"/>
        </w:numPr>
        <w:spacing w:after="0"/>
      </w:pPr>
      <w:r>
        <w:t>Education of looking after children</w:t>
      </w:r>
    </w:p>
    <w:p w14:paraId="47B02141" w14:textId="77777777" w:rsidR="00DE54B4" w:rsidRDefault="00DE54B4" w:rsidP="00DE54B4">
      <w:pPr>
        <w:pStyle w:val="ListParagraph"/>
        <w:numPr>
          <w:ilvl w:val="0"/>
          <w:numId w:val="15"/>
        </w:numPr>
        <w:spacing w:after="0"/>
      </w:pPr>
      <w:r>
        <w:t>Lifelong learning</w:t>
      </w:r>
    </w:p>
    <w:p w14:paraId="4E77C918" w14:textId="77777777" w:rsidR="00DE54B4" w:rsidRDefault="00DE54B4" w:rsidP="00DE54B4">
      <w:pPr>
        <w:pStyle w:val="ListParagraph"/>
        <w:numPr>
          <w:ilvl w:val="0"/>
          <w:numId w:val="15"/>
        </w:numPr>
        <w:spacing w:after="0"/>
      </w:pPr>
      <w:r>
        <w:t>Special educational needs</w:t>
      </w:r>
    </w:p>
    <w:p w14:paraId="24B32931" w14:textId="77777777" w:rsidR="00BA2D33" w:rsidRDefault="00DE54B4" w:rsidP="00DE54B4">
      <w:pPr>
        <w:pStyle w:val="ListParagraph"/>
        <w:numPr>
          <w:ilvl w:val="0"/>
          <w:numId w:val="15"/>
        </w:numPr>
        <w:spacing w:after="0"/>
      </w:pPr>
      <w:r>
        <w:t>Community education</w:t>
      </w:r>
    </w:p>
    <w:p w14:paraId="458A0DD5" w14:textId="77777777" w:rsidR="00DA0194" w:rsidRDefault="00DA0194" w:rsidP="00DA0194">
      <w:pPr>
        <w:pStyle w:val="ListParagraph"/>
        <w:spacing w:after="0"/>
      </w:pPr>
    </w:p>
    <w:p w14:paraId="588B30E4" w14:textId="77777777" w:rsidR="00DA0194" w:rsidRDefault="00DA0194" w:rsidP="00DA0194">
      <w:pPr>
        <w:pStyle w:val="ListParagraph"/>
        <w:spacing w:after="0"/>
      </w:pPr>
    </w:p>
    <w:p w14:paraId="7261646F" w14:textId="6EDF9170" w:rsidR="00BA2D33" w:rsidRDefault="00BA2D33" w:rsidP="00326CA9">
      <w:pPr>
        <w:pStyle w:val="ListParagraph"/>
        <w:numPr>
          <w:ilvl w:val="0"/>
          <w:numId w:val="15"/>
        </w:numPr>
        <w:spacing w:after="0"/>
      </w:pPr>
      <w:r>
        <w:t>Government and local authorities</w:t>
      </w:r>
    </w:p>
    <w:p w14:paraId="149AE8A0" w14:textId="77777777" w:rsidR="00BA2D33" w:rsidRDefault="00BA2D33" w:rsidP="00DE54B4">
      <w:pPr>
        <w:pStyle w:val="ListParagraph"/>
        <w:numPr>
          <w:ilvl w:val="0"/>
          <w:numId w:val="15"/>
        </w:numPr>
        <w:spacing w:after="0"/>
      </w:pPr>
      <w:r>
        <w:t>Research/ Academia</w:t>
      </w:r>
    </w:p>
    <w:p w14:paraId="5DCAF036" w14:textId="77777777" w:rsidR="00BA2D33" w:rsidRDefault="00BA2D33" w:rsidP="00DE54B4">
      <w:pPr>
        <w:pStyle w:val="ListParagraph"/>
        <w:numPr>
          <w:ilvl w:val="0"/>
          <w:numId w:val="15"/>
        </w:numPr>
        <w:spacing w:after="0"/>
      </w:pPr>
      <w:r>
        <w:t>Health and Social Care</w:t>
      </w:r>
    </w:p>
    <w:p w14:paraId="3BF1400C" w14:textId="77777777" w:rsidR="00BA2D33" w:rsidRDefault="00BA2D33" w:rsidP="00BA2D33">
      <w:pPr>
        <w:pStyle w:val="ListParagraph"/>
        <w:numPr>
          <w:ilvl w:val="0"/>
          <w:numId w:val="15"/>
        </w:numPr>
        <w:spacing w:after="0"/>
      </w:pPr>
      <w:r>
        <w:t>Management</w:t>
      </w:r>
    </w:p>
    <w:p w14:paraId="395E5A1A" w14:textId="2263B36B" w:rsidR="00C52142" w:rsidRPr="00570C16" w:rsidRDefault="00BA2D33" w:rsidP="00BA2D33">
      <w:pPr>
        <w:pStyle w:val="ListParagraph"/>
        <w:numPr>
          <w:ilvl w:val="0"/>
          <w:numId w:val="15"/>
        </w:numPr>
        <w:spacing w:after="0"/>
      </w:pPr>
      <w:r>
        <w:t>Marketing</w:t>
      </w:r>
      <w:r w:rsidR="002B3229">
        <w:t xml:space="preserve"> </w:t>
      </w:r>
    </w:p>
    <w:sectPr w:rsidR="00C52142" w:rsidRPr="00570C16" w:rsidSect="00DA0194">
      <w:type w:val="continuous"/>
      <w:pgSz w:w="11906" w:h="16838"/>
      <w:pgMar w:top="1276" w:right="1440" w:bottom="851" w:left="1440" w:header="709" w:footer="25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880C" w14:textId="77777777" w:rsidR="00A13A13" w:rsidRDefault="00A13A13" w:rsidP="00A13A13">
      <w:pPr>
        <w:spacing w:after="0" w:line="240" w:lineRule="auto"/>
      </w:pPr>
      <w:r>
        <w:separator/>
      </w:r>
    </w:p>
  </w:endnote>
  <w:endnote w:type="continuationSeparator" w:id="0">
    <w:p w14:paraId="36794B18" w14:textId="77777777" w:rsidR="00A13A13" w:rsidRDefault="00A13A13" w:rsidP="00A13A13">
      <w:pPr>
        <w:spacing w:after="0" w:line="240" w:lineRule="auto"/>
      </w:pPr>
      <w:r>
        <w:continuationSeparator/>
      </w:r>
    </w:p>
  </w:endnote>
  <w:endnote w:type="continuationNotice" w:id="1">
    <w:p w14:paraId="27CDC1B0" w14:textId="77777777" w:rsidR="009B3EA9" w:rsidRDefault="009B3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BD54" w14:textId="4480863C" w:rsidR="00A13A13" w:rsidRPr="00A13A13" w:rsidRDefault="00A13A13" w:rsidP="00A13A13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School </w:t>
    </w:r>
    <w:r w:rsidR="00C7295B">
      <w:rPr>
        <w:sz w:val="16"/>
        <w:szCs w:val="16"/>
      </w:rPr>
      <w:t xml:space="preserve">of Psychology </w:t>
    </w:r>
    <w:r w:rsidRPr="000360C6">
      <w:rPr>
        <w:sz w:val="16"/>
        <w:szCs w:val="16"/>
      </w:rPr>
      <w:t xml:space="preserve">at the Faculty of Medicine, </w:t>
    </w:r>
    <w:proofErr w:type="gramStart"/>
    <w:r w:rsidRPr="000360C6">
      <w:rPr>
        <w:sz w:val="16"/>
        <w:szCs w:val="16"/>
      </w:rPr>
      <w:t>Health</w:t>
    </w:r>
    <w:proofErr w:type="gramEnd"/>
    <w:r w:rsidRPr="000360C6">
      <w:rPr>
        <w:sz w:val="16"/>
        <w:szCs w:val="16"/>
      </w:rPr>
      <w:t xml:space="preserve">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7D94" w14:textId="77777777" w:rsidR="00A13A13" w:rsidRDefault="00A13A13" w:rsidP="00A13A13">
      <w:pPr>
        <w:spacing w:after="0" w:line="240" w:lineRule="auto"/>
      </w:pPr>
      <w:r>
        <w:separator/>
      </w:r>
    </w:p>
  </w:footnote>
  <w:footnote w:type="continuationSeparator" w:id="0">
    <w:p w14:paraId="1A8B8C56" w14:textId="77777777" w:rsidR="00A13A13" w:rsidRDefault="00A13A13" w:rsidP="00A13A13">
      <w:pPr>
        <w:spacing w:after="0" w:line="240" w:lineRule="auto"/>
      </w:pPr>
      <w:r>
        <w:continuationSeparator/>
      </w:r>
    </w:p>
  </w:footnote>
  <w:footnote w:type="continuationNotice" w:id="1">
    <w:p w14:paraId="11966F2A" w14:textId="77777777" w:rsidR="009B3EA9" w:rsidRDefault="009B3E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1168" w14:textId="2CB18E47" w:rsidR="00C97981" w:rsidRDefault="00C979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AC0639" wp14:editId="3F562730">
          <wp:simplePos x="0" y="0"/>
          <wp:positionH relativeFrom="margin">
            <wp:align>right</wp:align>
          </wp:positionH>
          <wp:positionV relativeFrom="paragraph">
            <wp:posOffset>-446863</wp:posOffset>
          </wp:positionV>
          <wp:extent cx="1318117" cy="938254"/>
          <wp:effectExtent l="0" t="0" r="0" b="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17" cy="938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B3A"/>
    <w:multiLevelType w:val="hybridMultilevel"/>
    <w:tmpl w:val="D81C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D03"/>
    <w:multiLevelType w:val="hybridMultilevel"/>
    <w:tmpl w:val="A0F0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7391"/>
    <w:multiLevelType w:val="hybridMultilevel"/>
    <w:tmpl w:val="80DA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4497"/>
    <w:multiLevelType w:val="hybridMultilevel"/>
    <w:tmpl w:val="4DB6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48D"/>
    <w:multiLevelType w:val="hybridMultilevel"/>
    <w:tmpl w:val="1846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3C04"/>
    <w:multiLevelType w:val="hybridMultilevel"/>
    <w:tmpl w:val="4F0A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26C9"/>
    <w:multiLevelType w:val="hybridMultilevel"/>
    <w:tmpl w:val="2D34A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12038"/>
    <w:multiLevelType w:val="hybridMultilevel"/>
    <w:tmpl w:val="9ED2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F4FF4"/>
    <w:multiLevelType w:val="hybridMultilevel"/>
    <w:tmpl w:val="06F2DFDA"/>
    <w:lvl w:ilvl="0" w:tplc="359E3A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7213F"/>
    <w:multiLevelType w:val="hybridMultilevel"/>
    <w:tmpl w:val="33D0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D4295"/>
    <w:multiLevelType w:val="hybridMultilevel"/>
    <w:tmpl w:val="0F96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473D6"/>
    <w:multiLevelType w:val="hybridMultilevel"/>
    <w:tmpl w:val="6BBA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84AD8"/>
    <w:multiLevelType w:val="hybridMultilevel"/>
    <w:tmpl w:val="1D4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C42BE"/>
    <w:multiLevelType w:val="hybridMultilevel"/>
    <w:tmpl w:val="671A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53E31"/>
    <w:multiLevelType w:val="hybridMultilevel"/>
    <w:tmpl w:val="3494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B33DB"/>
    <w:multiLevelType w:val="hybridMultilevel"/>
    <w:tmpl w:val="9BB4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3256">
    <w:abstractNumId w:val="10"/>
  </w:num>
  <w:num w:numId="2" w16cid:durableId="212890797">
    <w:abstractNumId w:val="9"/>
  </w:num>
  <w:num w:numId="3" w16cid:durableId="533352411">
    <w:abstractNumId w:val="7"/>
  </w:num>
  <w:num w:numId="4" w16cid:durableId="1164276676">
    <w:abstractNumId w:val="1"/>
  </w:num>
  <w:num w:numId="5" w16cid:durableId="470440104">
    <w:abstractNumId w:val="8"/>
  </w:num>
  <w:num w:numId="6" w16cid:durableId="1684239117">
    <w:abstractNumId w:val="0"/>
  </w:num>
  <w:num w:numId="7" w16cid:durableId="1358047290">
    <w:abstractNumId w:val="12"/>
  </w:num>
  <w:num w:numId="8" w16cid:durableId="697851208">
    <w:abstractNumId w:val="14"/>
  </w:num>
  <w:num w:numId="9" w16cid:durableId="1965502599">
    <w:abstractNumId w:val="13"/>
  </w:num>
  <w:num w:numId="10" w16cid:durableId="435252333">
    <w:abstractNumId w:val="11"/>
  </w:num>
  <w:num w:numId="11" w16cid:durableId="1155535048">
    <w:abstractNumId w:val="3"/>
  </w:num>
  <w:num w:numId="12" w16cid:durableId="247033976">
    <w:abstractNumId w:val="2"/>
  </w:num>
  <w:num w:numId="13" w16cid:durableId="510530131">
    <w:abstractNumId w:val="4"/>
  </w:num>
  <w:num w:numId="14" w16cid:durableId="2143570907">
    <w:abstractNumId w:val="5"/>
  </w:num>
  <w:num w:numId="15" w16cid:durableId="1139106685">
    <w:abstractNumId w:val="15"/>
  </w:num>
  <w:num w:numId="16" w16cid:durableId="2135244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16"/>
    <w:rsid w:val="000023C1"/>
    <w:rsid w:val="00015FFA"/>
    <w:rsid w:val="00042F2F"/>
    <w:rsid w:val="00066AF8"/>
    <w:rsid w:val="0008601A"/>
    <w:rsid w:val="000F627F"/>
    <w:rsid w:val="00107CCF"/>
    <w:rsid w:val="0013700A"/>
    <w:rsid w:val="00140E8B"/>
    <w:rsid w:val="001811A6"/>
    <w:rsid w:val="001B59FB"/>
    <w:rsid w:val="001C5D84"/>
    <w:rsid w:val="001D5CC2"/>
    <w:rsid w:val="001E5BE5"/>
    <w:rsid w:val="001F0B6D"/>
    <w:rsid w:val="001F2EC2"/>
    <w:rsid w:val="00205275"/>
    <w:rsid w:val="0024135E"/>
    <w:rsid w:val="002A547A"/>
    <w:rsid w:val="002B1FB4"/>
    <w:rsid w:val="002B3229"/>
    <w:rsid w:val="002B5144"/>
    <w:rsid w:val="002D3CDD"/>
    <w:rsid w:val="002E60D7"/>
    <w:rsid w:val="002F005C"/>
    <w:rsid w:val="00326CA9"/>
    <w:rsid w:val="0034578D"/>
    <w:rsid w:val="00393571"/>
    <w:rsid w:val="0039766E"/>
    <w:rsid w:val="003B2D01"/>
    <w:rsid w:val="003B4162"/>
    <w:rsid w:val="003D607D"/>
    <w:rsid w:val="003E417E"/>
    <w:rsid w:val="004B6D15"/>
    <w:rsid w:val="00514194"/>
    <w:rsid w:val="00542E09"/>
    <w:rsid w:val="005554B9"/>
    <w:rsid w:val="00570C16"/>
    <w:rsid w:val="00584AF3"/>
    <w:rsid w:val="00593D36"/>
    <w:rsid w:val="005C170B"/>
    <w:rsid w:val="005C2ECE"/>
    <w:rsid w:val="005D64EE"/>
    <w:rsid w:val="005F5F22"/>
    <w:rsid w:val="00603835"/>
    <w:rsid w:val="00605327"/>
    <w:rsid w:val="0066411B"/>
    <w:rsid w:val="00677D9C"/>
    <w:rsid w:val="00680C89"/>
    <w:rsid w:val="00693D4D"/>
    <w:rsid w:val="006C1D5F"/>
    <w:rsid w:val="006C1FB4"/>
    <w:rsid w:val="006F5711"/>
    <w:rsid w:val="00704164"/>
    <w:rsid w:val="00707604"/>
    <w:rsid w:val="007312D6"/>
    <w:rsid w:val="00754BC0"/>
    <w:rsid w:val="007D7BA8"/>
    <w:rsid w:val="007E0F8C"/>
    <w:rsid w:val="008167D9"/>
    <w:rsid w:val="00873ACD"/>
    <w:rsid w:val="00881D25"/>
    <w:rsid w:val="00883FC8"/>
    <w:rsid w:val="00885672"/>
    <w:rsid w:val="008F1D9F"/>
    <w:rsid w:val="00900F57"/>
    <w:rsid w:val="00907F46"/>
    <w:rsid w:val="00946135"/>
    <w:rsid w:val="00952BF4"/>
    <w:rsid w:val="009536F9"/>
    <w:rsid w:val="00955773"/>
    <w:rsid w:val="00980E98"/>
    <w:rsid w:val="00987FF2"/>
    <w:rsid w:val="009B3EA9"/>
    <w:rsid w:val="009B6BE2"/>
    <w:rsid w:val="009D1715"/>
    <w:rsid w:val="00A03303"/>
    <w:rsid w:val="00A13A13"/>
    <w:rsid w:val="00A41D15"/>
    <w:rsid w:val="00A61BA9"/>
    <w:rsid w:val="00AC46E5"/>
    <w:rsid w:val="00AE352A"/>
    <w:rsid w:val="00B13271"/>
    <w:rsid w:val="00B17E3C"/>
    <w:rsid w:val="00B40357"/>
    <w:rsid w:val="00B92FE1"/>
    <w:rsid w:val="00BA2D33"/>
    <w:rsid w:val="00C25D01"/>
    <w:rsid w:val="00C26507"/>
    <w:rsid w:val="00C2735B"/>
    <w:rsid w:val="00C52142"/>
    <w:rsid w:val="00C55282"/>
    <w:rsid w:val="00C7295B"/>
    <w:rsid w:val="00C97981"/>
    <w:rsid w:val="00CE117E"/>
    <w:rsid w:val="00D05D37"/>
    <w:rsid w:val="00D211F3"/>
    <w:rsid w:val="00D213D7"/>
    <w:rsid w:val="00D4034B"/>
    <w:rsid w:val="00D547B8"/>
    <w:rsid w:val="00D57FA0"/>
    <w:rsid w:val="00D721DD"/>
    <w:rsid w:val="00D76526"/>
    <w:rsid w:val="00D90430"/>
    <w:rsid w:val="00D93A03"/>
    <w:rsid w:val="00DA0194"/>
    <w:rsid w:val="00DC21AF"/>
    <w:rsid w:val="00DD6C54"/>
    <w:rsid w:val="00DE54B4"/>
    <w:rsid w:val="00E06C3B"/>
    <w:rsid w:val="00E17C4B"/>
    <w:rsid w:val="00E371CD"/>
    <w:rsid w:val="00EF47AB"/>
    <w:rsid w:val="00F0301E"/>
    <w:rsid w:val="00F05A20"/>
    <w:rsid w:val="00F11589"/>
    <w:rsid w:val="00F30E6D"/>
    <w:rsid w:val="00F92C54"/>
    <w:rsid w:val="00FA7255"/>
    <w:rsid w:val="00FC3B84"/>
    <w:rsid w:val="00FD3285"/>
    <w:rsid w:val="00FE22CD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B01D7E"/>
  <w15:chartTrackingRefBased/>
  <w15:docId w15:val="{A49D091C-B6A2-49CD-9FE3-030C1388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70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142"/>
    <w:rPr>
      <w:color w:val="0000FF"/>
      <w:u w:val="single"/>
    </w:rPr>
  </w:style>
  <w:style w:type="table" w:styleId="TableGrid">
    <w:name w:val="Table Grid"/>
    <w:basedOn w:val="TableNormal"/>
    <w:uiPriority w:val="39"/>
    <w:rsid w:val="00D9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67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3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13"/>
  </w:style>
  <w:style w:type="paragraph" w:styleId="Footer">
    <w:name w:val="footer"/>
    <w:basedOn w:val="Normal"/>
    <w:link w:val="FooterChar"/>
    <w:uiPriority w:val="99"/>
    <w:unhideWhenUsed/>
    <w:rsid w:val="00A13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wansea.ac.uk/admissions/english-language-requiremen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media/Non-EU-entry-requirements-201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international-students/my-financ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wansea.ac.uk/undergraduate/courses/social-sciences/education-childhood-studies/bsc-education-psycholog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Props1.xml><?xml version="1.0" encoding="utf-8"?>
<ds:datastoreItem xmlns:ds="http://schemas.openxmlformats.org/officeDocument/2006/customXml" ds:itemID="{020173DA-0098-4C22-A2B4-637E40BC7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00AB2-47DA-4E6C-9C35-3B4CBFAAC28A}"/>
</file>

<file path=customXml/itemProps3.xml><?xml version="1.0" encoding="utf-8"?>
<ds:datastoreItem xmlns:ds="http://schemas.openxmlformats.org/officeDocument/2006/customXml" ds:itemID="{9EBDEF42-9AA6-453A-B6A3-F0B060398E20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e8b8a0e-d8b5-4681-859f-a8e96dad8061"/>
    <ds:schemaRef ds:uri="http://www.w3.org/XML/1998/namespace"/>
    <ds:schemaRef ds:uri="db3bd49b-6469-4f83-9a7a-f8009a209f85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Links>
    <vt:vector size="30" baseType="variant">
      <vt:variant>
        <vt:i4>7143539</vt:i4>
      </vt:variant>
      <vt:variant>
        <vt:i4>9</vt:i4>
      </vt:variant>
      <vt:variant>
        <vt:i4>0</vt:i4>
      </vt:variant>
      <vt:variant>
        <vt:i4>5</vt:i4>
      </vt:variant>
      <vt:variant>
        <vt:lpwstr>https://www.swansea.ac.uk/admissions/english-language-requirements/</vt:lpwstr>
      </vt:variant>
      <vt:variant>
        <vt:lpwstr/>
      </vt:variant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https://www.swansea.ac.uk/media/Non-EU-entry-requirements-2018.pdf</vt:lpwstr>
      </vt:variant>
      <vt:variant>
        <vt:lpwstr/>
      </vt:variant>
      <vt:variant>
        <vt:i4>4456515</vt:i4>
      </vt:variant>
      <vt:variant>
        <vt:i4>3</vt:i4>
      </vt:variant>
      <vt:variant>
        <vt:i4>0</vt:i4>
      </vt:variant>
      <vt:variant>
        <vt:i4>5</vt:i4>
      </vt:variant>
      <vt:variant>
        <vt:lpwstr>https://www.swansea.ac.uk/international-students/my-finances/</vt:lpwstr>
      </vt:variant>
      <vt:variant>
        <vt:lpwstr/>
      </vt:variant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https://www.swansea.ac.uk/undergraduate/courses/psychology/sociology-and-psychology-bsc-hons/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https://www.swansea.ac.uk/medicine-health-life-science/international/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Wu</dc:creator>
  <cp:keywords/>
  <dc:description/>
  <cp:lastModifiedBy>Adam Holley</cp:lastModifiedBy>
  <cp:revision>4</cp:revision>
  <cp:lastPrinted>2023-03-06T16:40:00Z</cp:lastPrinted>
  <dcterms:created xsi:type="dcterms:W3CDTF">2023-10-05T10:10:00Z</dcterms:created>
  <dcterms:modified xsi:type="dcterms:W3CDTF">2023-10-05T10:10:00Z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