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5A14" w14:textId="77777777" w:rsidR="005F46C7" w:rsidRDefault="005F46C7" w:rsidP="005F46C7">
      <w:pPr>
        <w:rPr>
          <w:b/>
          <w:u w:val="single"/>
        </w:rPr>
      </w:pPr>
      <w:r>
        <w:rPr>
          <w:b/>
          <w:u w:val="single"/>
          <w:lang w:val="cy"/>
        </w:rPr>
        <w:t>ATODIAD 2 – RHESTR WIRIO</w:t>
      </w:r>
    </w:p>
    <w:p w14:paraId="39768470" w14:textId="77777777" w:rsidR="005F46C7" w:rsidRPr="00AF7FB8" w:rsidRDefault="005F46C7" w:rsidP="005F46C7">
      <w:pPr>
        <w:rPr>
          <w:b/>
          <w:u w:val="single"/>
        </w:rPr>
      </w:pPr>
      <w:proofErr w:type="spellStart"/>
      <w:r>
        <w:rPr>
          <w:b/>
          <w:u w:val="single"/>
        </w:rPr>
        <w:t>Dyfarnu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grantiau</w:t>
      </w:r>
      <w:proofErr w:type="spellEnd"/>
      <w:r w:rsidRPr="00783F38">
        <w:rPr>
          <w:b/>
          <w:u w:val="single"/>
          <w:lang w:val="cy"/>
        </w:rPr>
        <w:t xml:space="preserve"> neu </w:t>
      </w:r>
      <w:r>
        <w:rPr>
          <w:b/>
          <w:u w:val="single"/>
          <w:lang w:val="cy"/>
        </w:rPr>
        <w:t>ddarparu c</w:t>
      </w:r>
      <w:r w:rsidRPr="00783F38">
        <w:rPr>
          <w:b/>
          <w:u w:val="single"/>
          <w:lang w:val="cy"/>
        </w:rPr>
        <w:t>ymorth ariannol ym Mhrifysgol</w:t>
      </w:r>
      <w:r>
        <w:rPr>
          <w:b/>
          <w:u w:val="single"/>
          <w:lang w:val="cy"/>
        </w:rPr>
        <w:t xml:space="preserve"> Abertawe</w:t>
      </w:r>
    </w:p>
    <w:p w14:paraId="12C387FE" w14:textId="77777777" w:rsidR="005F46C7" w:rsidRPr="009E2734" w:rsidRDefault="005F46C7" w:rsidP="005F46C7">
      <w:r>
        <w:rPr>
          <w:lang w:val="cy"/>
        </w:rPr>
        <w:t>Gofynnir i chi lenwi’r rhestr wirio isod wrth reoli proses dyfarnu grant neu ddarparu cymorth ariannol ar ran Prifysgol Abertawe, er mwyn sicrhau bod y Brifysgol yn cydymffurfio â gofynion Rheoliadau Safonau'r Gymraeg (Rhif 6) 2017.</w:t>
      </w:r>
      <w:r>
        <w:rPr>
          <w:lang w:val="cy"/>
        </w:rPr>
        <w:br/>
      </w:r>
    </w:p>
    <w:tbl>
      <w:tblPr>
        <w:tblStyle w:val="TableGrid"/>
        <w:tblW w:w="10134" w:type="dxa"/>
        <w:tblLook w:val="04A0" w:firstRow="1" w:lastRow="0" w:firstColumn="1" w:lastColumn="0" w:noHBand="0" w:noVBand="1"/>
      </w:tblPr>
      <w:tblGrid>
        <w:gridCol w:w="8764"/>
        <w:gridCol w:w="1370"/>
      </w:tblGrid>
      <w:tr w:rsidR="005F46C7" w:rsidRPr="009E2734" w14:paraId="6708DCF9" w14:textId="77777777" w:rsidTr="00AD77E7">
        <w:trPr>
          <w:trHeight w:val="1377"/>
        </w:trPr>
        <w:tc>
          <w:tcPr>
            <w:tcW w:w="8764" w:type="dxa"/>
          </w:tcPr>
          <w:p w14:paraId="7244E3CD" w14:textId="77777777" w:rsidR="005F46C7" w:rsidRPr="005B4EFE" w:rsidRDefault="005F46C7" w:rsidP="00714079">
            <w:pPr>
              <w:rPr>
                <w:color w:val="833C0B" w:themeColor="accent2" w:themeShade="80"/>
              </w:rPr>
            </w:pPr>
            <w:r>
              <w:rPr>
                <w:lang w:val="cy"/>
              </w:rPr>
              <w:t xml:space="preserve">Mae’r holl ddeunydd ar gyfer defnyddwyr ynghylch grantiau neu gymorth ariannol  ar gael yn Gymraeg a chaiff unrhyw ddogfen ei chyhoeddi ar yr un pryd â'r fersiwn Saesneg, gan gynnwys unrhyw ganllawiau, fframweithiau asesu ac amodau a thelerau.  </w:t>
            </w:r>
            <w:r>
              <w:rPr>
                <w:lang w:val="cy"/>
              </w:rPr>
              <w:br/>
            </w:r>
          </w:p>
        </w:tc>
        <w:tc>
          <w:tcPr>
            <w:tcW w:w="1370" w:type="dxa"/>
          </w:tcPr>
          <w:p w14:paraId="57E42915" w14:textId="77777777" w:rsidR="005F46C7" w:rsidRPr="009E2734" w:rsidRDefault="005F46C7" w:rsidP="00714079"/>
        </w:tc>
      </w:tr>
      <w:tr w:rsidR="005F46C7" w:rsidRPr="009E2734" w14:paraId="1C52D0D5" w14:textId="77777777" w:rsidTr="00AD77E7">
        <w:trPr>
          <w:trHeight w:val="3033"/>
        </w:trPr>
        <w:tc>
          <w:tcPr>
            <w:tcW w:w="8764" w:type="dxa"/>
          </w:tcPr>
          <w:p w14:paraId="5A122E32" w14:textId="77777777" w:rsidR="005F46C7" w:rsidRDefault="005F46C7" w:rsidP="00714079">
            <w:pPr>
              <w:pStyle w:val="Default"/>
            </w:pPr>
            <w:r>
              <w:rPr>
                <w:lang w:val="cy"/>
              </w:rPr>
              <w:t xml:space="preserve">Mae'r datganiad i’r wasg/gwahoddiad/ffurflenni cais yn cynnwys y datganiad canlynol - </w:t>
            </w:r>
            <w:r>
              <w:rPr>
                <w:lang w:val="cy"/>
              </w:rPr>
              <w:br/>
            </w:r>
          </w:p>
          <w:p w14:paraId="06832A08" w14:textId="77777777" w:rsidR="005F46C7" w:rsidRDefault="005F46C7" w:rsidP="00714079">
            <w:pPr>
              <w:rPr>
                <w:b/>
                <w:bCs/>
                <w:color w:val="1F3864" w:themeColor="accent1" w:themeShade="80"/>
              </w:rPr>
            </w:pP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Caniateir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cyflwyno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ffurflen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b/>
                <w:bCs/>
                <w:color w:val="1F3864" w:themeColor="accent1" w:themeShade="80"/>
              </w:rPr>
              <w:t>g</w:t>
            </w:r>
            <w:r w:rsidRPr="00B34AFD">
              <w:rPr>
                <w:b/>
                <w:bCs/>
                <w:color w:val="1F3864" w:themeColor="accent1" w:themeShade="80"/>
              </w:rPr>
              <w:t>ais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yn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Gymraeg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r>
              <w:rPr>
                <w:b/>
                <w:bCs/>
                <w:color w:val="1F3864" w:themeColor="accent1" w:themeShade="80"/>
              </w:rPr>
              <w:t xml:space="preserve">neu yn </w:t>
            </w:r>
            <w:proofErr w:type="spellStart"/>
            <w:r>
              <w:rPr>
                <w:b/>
                <w:bCs/>
                <w:color w:val="1F3864" w:themeColor="accent1" w:themeShade="80"/>
              </w:rPr>
              <w:t>ddwyieithog</w:t>
            </w:r>
            <w:proofErr w:type="spellEnd"/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Pr="00B34AFD">
              <w:rPr>
                <w:b/>
                <w:bCs/>
                <w:color w:val="1F3864" w:themeColor="accent1" w:themeShade="80"/>
              </w:rPr>
              <w:t xml:space="preserve">ac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ni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fydd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unrhyw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gais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a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gyflwynir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yn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Gymraeg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r>
              <w:rPr>
                <w:b/>
                <w:bCs/>
                <w:color w:val="1F3864" w:themeColor="accent1" w:themeShade="80"/>
              </w:rPr>
              <w:t xml:space="preserve">neu yn </w:t>
            </w:r>
            <w:proofErr w:type="spellStart"/>
            <w:r>
              <w:rPr>
                <w:b/>
                <w:bCs/>
                <w:color w:val="1F3864" w:themeColor="accent1" w:themeShade="80"/>
              </w:rPr>
              <w:t>ddwyieithog</w:t>
            </w:r>
            <w:proofErr w:type="spellEnd"/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Pr="00B34AFD">
              <w:rPr>
                <w:b/>
                <w:bCs/>
                <w:color w:val="1F3864" w:themeColor="accent1" w:themeShade="80"/>
              </w:rPr>
              <w:t xml:space="preserve">yn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cael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ei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b/>
                <w:bCs/>
                <w:color w:val="1F3864" w:themeColor="accent1" w:themeShade="80"/>
              </w:rPr>
              <w:t>d</w:t>
            </w:r>
            <w:r w:rsidRPr="00B34AFD">
              <w:rPr>
                <w:b/>
                <w:bCs/>
                <w:color w:val="1F3864" w:themeColor="accent1" w:themeShade="80"/>
              </w:rPr>
              <w:t>rin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yn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llai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ffafriol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na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chais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a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gyflwynir</w:t>
            </w:r>
            <w:proofErr w:type="spellEnd"/>
            <w:r w:rsidRPr="00B34AFD">
              <w:rPr>
                <w:b/>
                <w:bCs/>
                <w:color w:val="1F3864" w:themeColor="accent1" w:themeShade="80"/>
              </w:rPr>
              <w:t xml:space="preserve"> yn </w:t>
            </w:r>
            <w:proofErr w:type="spellStart"/>
            <w:r w:rsidRPr="00B34AFD">
              <w:rPr>
                <w:b/>
                <w:bCs/>
                <w:color w:val="1F3864" w:themeColor="accent1" w:themeShade="80"/>
              </w:rPr>
              <w:t>Saesneg</w:t>
            </w:r>
            <w:proofErr w:type="spellEnd"/>
            <w:r>
              <w:rPr>
                <w:b/>
                <w:bCs/>
                <w:color w:val="1F3864" w:themeColor="accent1" w:themeShade="80"/>
              </w:rPr>
              <w:t>.</w:t>
            </w:r>
          </w:p>
          <w:p w14:paraId="70F01DAA" w14:textId="77777777" w:rsidR="005F46C7" w:rsidRDefault="005F46C7" w:rsidP="00714079">
            <w:pPr>
              <w:rPr>
                <w:b/>
                <w:bCs/>
                <w:color w:val="1F3864" w:themeColor="accent1" w:themeShade="80"/>
              </w:rPr>
            </w:pPr>
          </w:p>
          <w:p w14:paraId="46AEFBC4" w14:textId="77777777" w:rsidR="005F46C7" w:rsidRDefault="005F46C7" w:rsidP="0071407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You may </w:t>
            </w:r>
            <w:proofErr w:type="gramStart"/>
            <w:r>
              <w:rPr>
                <w:b/>
                <w:bCs/>
                <w:color w:val="1F3864" w:themeColor="accent1" w:themeShade="80"/>
              </w:rPr>
              <w:t>submit an application</w:t>
            </w:r>
            <w:proofErr w:type="gramEnd"/>
            <w:r>
              <w:rPr>
                <w:b/>
                <w:bCs/>
                <w:color w:val="1F3864" w:themeColor="accent1" w:themeShade="80"/>
              </w:rPr>
              <w:t xml:space="preserve"> in Welsh or bilingually and any application received in Welsh or bilingually will not be treated less favourably than an application made in English.</w:t>
            </w:r>
          </w:p>
          <w:p w14:paraId="41FD7588" w14:textId="77777777" w:rsidR="005F46C7" w:rsidRDefault="005F46C7" w:rsidP="00714079"/>
        </w:tc>
        <w:tc>
          <w:tcPr>
            <w:tcW w:w="1370" w:type="dxa"/>
          </w:tcPr>
          <w:p w14:paraId="3392A864" w14:textId="77777777" w:rsidR="005F46C7" w:rsidRPr="009E2734" w:rsidRDefault="005F46C7" w:rsidP="00714079"/>
        </w:tc>
      </w:tr>
      <w:tr w:rsidR="005F46C7" w:rsidRPr="009E2734" w14:paraId="065AB18C" w14:textId="77777777" w:rsidTr="00AD77E7">
        <w:trPr>
          <w:trHeight w:val="1646"/>
        </w:trPr>
        <w:tc>
          <w:tcPr>
            <w:tcW w:w="8764" w:type="dxa"/>
          </w:tcPr>
          <w:p w14:paraId="30224050" w14:textId="77777777" w:rsidR="005F46C7" w:rsidRPr="005E6B44" w:rsidRDefault="005F46C7" w:rsidP="00714079">
            <w:pPr>
              <w:rPr>
                <w:color w:val="1F3864" w:themeColor="accent1" w:themeShade="80"/>
              </w:rPr>
            </w:pPr>
            <w:r>
              <w:rPr>
                <w:lang w:val="cy"/>
              </w:rPr>
              <w:t xml:space="preserve">Mae'r frawddeg ganlynol wedi'i chynnwys ar y ffurflen gais Saesneg (lle ceir fersiwn ar wahân i’r un Gymraeg). </w:t>
            </w:r>
            <w:r>
              <w:rPr>
                <w:lang w:val="cy"/>
              </w:rPr>
              <w:br/>
            </w:r>
            <w:r>
              <w:rPr>
                <w:lang w:val="cy"/>
              </w:rPr>
              <w:br/>
            </w:r>
            <w:r>
              <w:rPr>
                <w:b/>
                <w:bCs/>
                <w:color w:val="1F3864"/>
              </w:rPr>
              <w:t xml:space="preserve">Mae’r </w:t>
            </w:r>
            <w:proofErr w:type="spellStart"/>
            <w:r>
              <w:rPr>
                <w:b/>
                <w:bCs/>
                <w:color w:val="1F3864"/>
              </w:rPr>
              <w:t>ddogfen</w:t>
            </w:r>
            <w:proofErr w:type="spellEnd"/>
            <w:r>
              <w:rPr>
                <w:b/>
                <w:bCs/>
                <w:color w:val="1F3864"/>
              </w:rPr>
              <w:t xml:space="preserve"> hon </w:t>
            </w:r>
            <w:proofErr w:type="spellStart"/>
            <w:r>
              <w:rPr>
                <w:b/>
                <w:bCs/>
                <w:color w:val="1F3864"/>
              </w:rPr>
              <w:t>ar</w:t>
            </w:r>
            <w:proofErr w:type="spellEnd"/>
            <w:r>
              <w:rPr>
                <w:b/>
                <w:bCs/>
                <w:color w:val="1F3864"/>
              </w:rPr>
              <w:t xml:space="preserve"> </w:t>
            </w:r>
            <w:proofErr w:type="spellStart"/>
            <w:r>
              <w:rPr>
                <w:b/>
                <w:bCs/>
                <w:color w:val="1F3864"/>
              </w:rPr>
              <w:t>gael</w:t>
            </w:r>
            <w:proofErr w:type="spellEnd"/>
            <w:r>
              <w:rPr>
                <w:b/>
                <w:bCs/>
                <w:color w:val="1F3864"/>
              </w:rPr>
              <w:t xml:space="preserve"> yn </w:t>
            </w:r>
            <w:proofErr w:type="spellStart"/>
            <w:r>
              <w:rPr>
                <w:b/>
                <w:bCs/>
                <w:color w:val="1F3864"/>
              </w:rPr>
              <w:t>Gymraeg</w:t>
            </w:r>
            <w:proofErr w:type="spellEnd"/>
          </w:p>
          <w:p w14:paraId="2D0A1B19" w14:textId="77777777" w:rsidR="005F46C7" w:rsidRPr="007427E9" w:rsidRDefault="005F46C7" w:rsidP="00714079">
            <w:pPr>
              <w:rPr>
                <w:b/>
                <w:bCs/>
                <w:color w:val="1F3864" w:themeColor="accent1" w:themeShade="80"/>
              </w:rPr>
            </w:pPr>
            <w:r w:rsidRPr="007427E9">
              <w:rPr>
                <w:b/>
                <w:bCs/>
                <w:color w:val="1F3864" w:themeColor="accent1" w:themeShade="80"/>
              </w:rPr>
              <w:t xml:space="preserve">This document is available in </w:t>
            </w:r>
            <w:proofErr w:type="gramStart"/>
            <w:r w:rsidRPr="007427E9">
              <w:rPr>
                <w:b/>
                <w:bCs/>
                <w:color w:val="1F3864" w:themeColor="accent1" w:themeShade="80"/>
              </w:rPr>
              <w:t>Welsh</w:t>
            </w:r>
            <w:proofErr w:type="gramEnd"/>
          </w:p>
          <w:p w14:paraId="77BE6658" w14:textId="77777777" w:rsidR="005F46C7" w:rsidRDefault="005F46C7" w:rsidP="00714079"/>
        </w:tc>
        <w:tc>
          <w:tcPr>
            <w:tcW w:w="1370" w:type="dxa"/>
          </w:tcPr>
          <w:p w14:paraId="5E693D1F" w14:textId="77777777" w:rsidR="005F46C7" w:rsidRPr="009E2734" w:rsidRDefault="005F46C7" w:rsidP="00714079"/>
        </w:tc>
      </w:tr>
      <w:tr w:rsidR="005F46C7" w:rsidRPr="009E2734" w14:paraId="7187FA06" w14:textId="77777777" w:rsidTr="00AD77E7">
        <w:trPr>
          <w:trHeight w:val="3193"/>
        </w:trPr>
        <w:tc>
          <w:tcPr>
            <w:tcW w:w="8764" w:type="dxa"/>
          </w:tcPr>
          <w:p w14:paraId="6059EED2" w14:textId="77777777" w:rsidR="005F46C7" w:rsidRPr="009E2734" w:rsidRDefault="005F46C7" w:rsidP="00714079">
            <w:r w:rsidRPr="009E2734">
              <w:rPr>
                <w:lang w:val="cy"/>
              </w:rPr>
              <w:t>Pan fo cyfeiriad e-bost neu rif ffôn yn cael ei</w:t>
            </w:r>
            <w:r>
              <w:rPr>
                <w:lang w:val="cy"/>
              </w:rPr>
              <w:t xml:space="preserve"> gynnig fel pwynt cyswllt</w:t>
            </w:r>
            <w:r w:rsidRPr="009E2734">
              <w:rPr>
                <w:lang w:val="cy"/>
              </w:rPr>
              <w:t>, mae'</w:t>
            </w:r>
            <w:r>
              <w:rPr>
                <w:lang w:val="cy"/>
              </w:rPr>
              <w:t>r frawddeg</w:t>
            </w:r>
            <w:r w:rsidRPr="009E2734">
              <w:rPr>
                <w:lang w:val="cy"/>
              </w:rPr>
              <w:t xml:space="preserve"> ganlynol wedi ei chynnwys yn y poster,</w:t>
            </w:r>
            <w:r>
              <w:rPr>
                <w:lang w:val="cy"/>
              </w:rPr>
              <w:t xml:space="preserve"> yr</w:t>
            </w:r>
            <w:r w:rsidRPr="009E2734">
              <w:rPr>
                <w:lang w:val="cy"/>
              </w:rPr>
              <w:t xml:space="preserve"> e-bost neu</w:t>
            </w:r>
            <w:r>
              <w:rPr>
                <w:lang w:val="cy"/>
              </w:rPr>
              <w:t>’r</w:t>
            </w:r>
            <w:r w:rsidRPr="009E2734">
              <w:rPr>
                <w:lang w:val="cy"/>
              </w:rPr>
              <w:t xml:space="preserve"> hysbysiad cyhoeddus. </w:t>
            </w:r>
            <w:r>
              <w:rPr>
                <w:lang w:val="cy"/>
              </w:rPr>
              <w:br/>
            </w:r>
          </w:p>
          <w:p w14:paraId="752BD982" w14:textId="77777777" w:rsidR="005F46C7" w:rsidRDefault="005F46C7" w:rsidP="00714079">
            <w:pPr>
              <w:shd w:val="clear" w:color="auto" w:fill="FFFFFF"/>
              <w:spacing w:after="160" w:line="235" w:lineRule="atLeast"/>
              <w:rPr>
                <w:rFonts w:eastAsiaTheme="minorEastAsia"/>
                <w:b/>
                <w:bCs/>
                <w:noProof/>
                <w:color w:val="000000"/>
                <w:lang w:eastAsia="en-GB"/>
              </w:rPr>
            </w:pPr>
            <w:r w:rsidRPr="00D15EA4">
              <w:rPr>
                <w:rFonts w:eastAsiaTheme="minorEastAsia"/>
                <w:b/>
                <w:bCs/>
                <w:noProof/>
                <w:color w:val="000000"/>
                <w:lang w:eastAsia="en-GB"/>
              </w:rPr>
              <w:t>Rydym yn croesawu gohebiaeth yn Gymraeg neu yn Saesneg, a byddwn yn ymateb i ohebiaeth Gymraeg yn Gymraeg. Ni fydd gohebu yn Gymraeg yn arwain at oedi.</w:t>
            </w:r>
          </w:p>
          <w:p w14:paraId="2E444DA8" w14:textId="77777777" w:rsidR="005F46C7" w:rsidRPr="00716F36" w:rsidRDefault="005F46C7" w:rsidP="00714079">
            <w:pPr>
              <w:shd w:val="clear" w:color="auto" w:fill="FFFFFF"/>
              <w:spacing w:line="235" w:lineRule="atLeast"/>
              <w:rPr>
                <w:rFonts w:eastAsiaTheme="minorEastAsia"/>
                <w:b/>
                <w:bCs/>
                <w:noProof/>
                <w:lang w:eastAsia="en-GB"/>
              </w:rPr>
            </w:pPr>
            <w:r w:rsidRPr="00716F36">
              <w:rPr>
                <w:rFonts w:eastAsiaTheme="minorEastAsia"/>
                <w:b/>
                <w:bCs/>
                <w:noProof/>
                <w:color w:val="000000"/>
                <w:lang w:eastAsia="en-GB"/>
              </w:rPr>
              <w:t>We welcome correspondence in English or Welsh, and we will respond to Welsh correspondence in Welsh. Corresponding in Welsh will not lead to a delay.</w:t>
            </w:r>
          </w:p>
          <w:p w14:paraId="0D640292" w14:textId="77777777" w:rsidR="005F46C7" w:rsidRPr="009E2734" w:rsidRDefault="005F46C7" w:rsidP="00714079"/>
        </w:tc>
        <w:tc>
          <w:tcPr>
            <w:tcW w:w="1370" w:type="dxa"/>
          </w:tcPr>
          <w:p w14:paraId="50C35B07" w14:textId="77777777" w:rsidR="005F46C7" w:rsidRPr="009E2734" w:rsidRDefault="005F46C7" w:rsidP="00714079"/>
        </w:tc>
      </w:tr>
      <w:tr w:rsidR="005F46C7" w:rsidRPr="009E2734" w14:paraId="39F2846A" w14:textId="77777777" w:rsidTr="00AD77E7">
        <w:trPr>
          <w:trHeight w:val="2205"/>
        </w:trPr>
        <w:tc>
          <w:tcPr>
            <w:tcW w:w="8764" w:type="dxa"/>
          </w:tcPr>
          <w:p w14:paraId="088FBA42" w14:textId="77777777" w:rsidR="005F46C7" w:rsidRPr="005E6B44" w:rsidRDefault="005F46C7" w:rsidP="00714079">
            <w:pPr>
              <w:rPr>
                <w:b/>
                <w:color w:val="1F3864" w:themeColor="accent1" w:themeShade="80"/>
              </w:rPr>
            </w:pPr>
            <w:r>
              <w:rPr>
                <w:lang w:val="cy"/>
              </w:rPr>
              <w:t>Mae'r ffurflen gais yn cynnwys y cwestiwn gorfodol canlynol i annog yr ymgeisydd i ystyried effaith y fenter ar y Gymraeg:</w:t>
            </w:r>
            <w:r>
              <w:rPr>
                <w:lang w:val="cy"/>
              </w:rPr>
              <w:br/>
            </w:r>
            <w:r>
              <w:rPr>
                <w:lang w:val="cy"/>
              </w:rPr>
              <w:br/>
            </w:r>
            <w:proofErr w:type="spellStart"/>
            <w:r w:rsidRPr="005E6B44">
              <w:rPr>
                <w:b/>
                <w:color w:val="1F3864" w:themeColor="accent1" w:themeShade="80"/>
              </w:rPr>
              <w:t>Rhowch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wybod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i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ni</w:t>
            </w:r>
            <w:proofErr w:type="spellEnd"/>
            <w:r w:rsidRPr="005E6B44">
              <w:rPr>
                <w:b/>
                <w:color w:val="1F3864" w:themeColor="accent1" w:themeShade="80"/>
              </w:rPr>
              <w:t>:</w:t>
            </w:r>
          </w:p>
          <w:p w14:paraId="0CE9360B" w14:textId="77777777" w:rsidR="005F46C7" w:rsidRPr="005E6B44" w:rsidRDefault="005F46C7" w:rsidP="00714079">
            <w:pPr>
              <w:ind w:left="167" w:hanging="142"/>
              <w:rPr>
                <w:b/>
                <w:color w:val="1F3864" w:themeColor="accent1" w:themeShade="80"/>
              </w:rPr>
            </w:pPr>
            <w:r>
              <w:rPr>
                <w:b/>
                <w:color w:val="1F3864" w:themeColor="accent1" w:themeShade="80"/>
              </w:rPr>
              <w:t xml:space="preserve">•Sut </w:t>
            </w:r>
            <w:proofErr w:type="spellStart"/>
            <w:r>
              <w:rPr>
                <w:b/>
                <w:color w:val="1F3864" w:themeColor="accent1" w:themeShade="80"/>
              </w:rPr>
              <w:t>byddai’r</w:t>
            </w:r>
            <w:proofErr w:type="spellEnd"/>
            <w:r>
              <w:rPr>
                <w:b/>
                <w:color w:val="1F3864" w:themeColor="accent1" w:themeShade="80"/>
              </w:rPr>
              <w:t xml:space="preserve"> grant</w:t>
            </w:r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b/>
                <w:color w:val="1F3864" w:themeColor="accent1" w:themeShade="80"/>
              </w:rPr>
              <w:t>neu’r</w:t>
            </w:r>
            <w:proofErr w:type="spellEnd"/>
            <w:r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b/>
                <w:color w:val="1F3864" w:themeColor="accent1" w:themeShade="80"/>
              </w:rPr>
              <w:t>cymorth</w:t>
            </w:r>
            <w:proofErr w:type="spellEnd"/>
            <w:r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b/>
                <w:color w:val="1F3864" w:themeColor="accent1" w:themeShade="80"/>
              </w:rPr>
              <w:t>ariannol</w:t>
            </w:r>
            <w:proofErr w:type="spellEnd"/>
            <w:r>
              <w:rPr>
                <w:b/>
                <w:color w:val="1F3864" w:themeColor="accent1" w:themeShade="80"/>
              </w:rPr>
              <w:t xml:space="preserve"> </w:t>
            </w:r>
            <w:r w:rsidRPr="005E6B44">
              <w:rPr>
                <w:b/>
                <w:color w:val="1F3864" w:themeColor="accent1" w:themeShade="80"/>
              </w:rPr>
              <w:t xml:space="preserve">yn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effeithio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ar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gyfleoedd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b/>
                <w:color w:val="1F3864" w:themeColor="accent1" w:themeShade="80"/>
              </w:rPr>
              <w:t>p</w:t>
            </w:r>
            <w:r w:rsidRPr="005E6B44">
              <w:rPr>
                <w:b/>
                <w:color w:val="1F3864" w:themeColor="accent1" w:themeShade="80"/>
              </w:rPr>
              <w:t>obl</w:t>
            </w:r>
            <w:proofErr w:type="spellEnd"/>
            <w:r>
              <w:rPr>
                <w:b/>
                <w:color w:val="1F3864" w:themeColor="accent1" w:themeShade="80"/>
              </w:rPr>
              <w:t xml:space="preserve"> i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ddefnyddio'</w:t>
            </w:r>
            <w:r>
              <w:rPr>
                <w:b/>
                <w:color w:val="1F3864" w:themeColor="accent1" w:themeShade="80"/>
              </w:rPr>
              <w:t>r</w:t>
            </w:r>
            <w:proofErr w:type="spellEnd"/>
            <w:r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b/>
                <w:color w:val="1F3864" w:themeColor="accent1" w:themeShade="80"/>
              </w:rPr>
              <w:t>G</w:t>
            </w:r>
            <w:r w:rsidRPr="005E6B44">
              <w:rPr>
                <w:b/>
                <w:color w:val="1F3864" w:themeColor="accent1" w:themeShade="80"/>
              </w:rPr>
              <w:t>ymraeg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r>
              <w:rPr>
                <w:b/>
                <w:color w:val="1F3864" w:themeColor="accent1" w:themeShade="80"/>
              </w:rPr>
              <w:t>neu i</w:t>
            </w:r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hybu</w:t>
            </w:r>
            <w:r>
              <w:rPr>
                <w:b/>
                <w:color w:val="1F3864" w:themeColor="accent1" w:themeShade="80"/>
              </w:rPr>
              <w:t>’r</w:t>
            </w:r>
            <w:proofErr w:type="spellEnd"/>
            <w:r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b/>
                <w:color w:val="1F3864" w:themeColor="accent1" w:themeShade="80"/>
              </w:rPr>
              <w:t>iaith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(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cadarnhaol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neu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negyddol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), ac a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fyddai</w:t>
            </w:r>
            <w:proofErr w:type="spellEnd"/>
            <w:r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b/>
                <w:color w:val="1F3864" w:themeColor="accent1" w:themeShade="80"/>
              </w:rPr>
              <w:t>dyfarnu’r</w:t>
            </w:r>
            <w:proofErr w:type="spellEnd"/>
            <w:r>
              <w:rPr>
                <w:b/>
                <w:color w:val="1F3864" w:themeColor="accent1" w:themeShade="80"/>
              </w:rPr>
              <w:t xml:space="preserve"> grant neu </w:t>
            </w:r>
            <w:proofErr w:type="spellStart"/>
            <w:r>
              <w:rPr>
                <w:b/>
                <w:color w:val="1F3864" w:themeColor="accent1" w:themeShade="80"/>
              </w:rPr>
              <w:t>gymorth</w:t>
            </w:r>
            <w:proofErr w:type="spellEnd"/>
            <w:r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b/>
                <w:color w:val="1F3864" w:themeColor="accent1" w:themeShade="80"/>
              </w:rPr>
              <w:t>ariannol</w:t>
            </w:r>
            <w:proofErr w:type="spellEnd"/>
            <w:r>
              <w:rPr>
                <w:b/>
                <w:color w:val="1F3864" w:themeColor="accent1" w:themeShade="80"/>
              </w:rPr>
              <w:t xml:space="preserve"> yn </w:t>
            </w:r>
            <w:r w:rsidRPr="005E6B44">
              <w:rPr>
                <w:b/>
                <w:color w:val="1F3864" w:themeColor="accent1" w:themeShade="80"/>
              </w:rPr>
              <w:t xml:space="preserve">trin y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Gymraeg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yn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llai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ffafriol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na'r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Saesneg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mewn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unrhyw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ffordd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? </w:t>
            </w:r>
          </w:p>
          <w:p w14:paraId="69CB0315" w14:textId="77777777" w:rsidR="005F46C7" w:rsidRPr="005E6B44" w:rsidRDefault="005F46C7" w:rsidP="00714079">
            <w:pPr>
              <w:ind w:left="167" w:hanging="142"/>
              <w:rPr>
                <w:b/>
                <w:color w:val="1F3864" w:themeColor="accent1" w:themeShade="80"/>
              </w:rPr>
            </w:pPr>
            <w:r w:rsidRPr="005E6B44">
              <w:rPr>
                <w:b/>
                <w:color w:val="1F3864" w:themeColor="accent1" w:themeShade="80"/>
              </w:rPr>
              <w:lastRenderedPageBreak/>
              <w:t xml:space="preserve">•Sut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byddai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modd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>
              <w:rPr>
                <w:b/>
                <w:color w:val="1F3864" w:themeColor="accent1" w:themeShade="80"/>
              </w:rPr>
              <w:t>cynyddu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effeithiau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cadarnhaol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, neu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leihau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effeithiau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negyddol</w:t>
            </w:r>
            <w:proofErr w:type="spellEnd"/>
            <w:r w:rsidRPr="005E6B44">
              <w:rPr>
                <w:b/>
                <w:color w:val="1F3864" w:themeColor="accent1" w:themeShade="80"/>
              </w:rPr>
              <w:t>?</w:t>
            </w:r>
          </w:p>
          <w:p w14:paraId="2C423A96" w14:textId="77777777" w:rsidR="005F46C7" w:rsidRDefault="005F46C7" w:rsidP="00714079">
            <w:pPr>
              <w:rPr>
                <w:i/>
                <w:color w:val="833C0B" w:themeColor="accent2" w:themeShade="80"/>
              </w:rPr>
            </w:pPr>
          </w:p>
          <w:p w14:paraId="03CE4CEF" w14:textId="77777777" w:rsidR="005F46C7" w:rsidRDefault="005F46C7" w:rsidP="00714079">
            <w:pPr>
              <w:rPr>
                <w:i/>
                <w:color w:val="833C0B" w:themeColor="accent2" w:themeShade="80"/>
              </w:rPr>
            </w:pPr>
          </w:p>
          <w:p w14:paraId="1C6A2865" w14:textId="77777777" w:rsidR="005F46C7" w:rsidRPr="007427E9" w:rsidRDefault="005F46C7" w:rsidP="00714079">
            <w:pPr>
              <w:rPr>
                <w:b/>
                <w:bCs/>
                <w:color w:val="1F3864" w:themeColor="accent1" w:themeShade="80"/>
              </w:rPr>
            </w:pPr>
            <w:r w:rsidRPr="007427E9">
              <w:rPr>
                <w:b/>
                <w:bCs/>
                <w:color w:val="1F3864" w:themeColor="accent1" w:themeShade="80"/>
              </w:rPr>
              <w:t>Please let us know:</w:t>
            </w:r>
          </w:p>
          <w:p w14:paraId="2F9C6DAE" w14:textId="77777777" w:rsidR="005F46C7" w:rsidRPr="007427E9" w:rsidRDefault="005F46C7" w:rsidP="00714079">
            <w:pPr>
              <w:ind w:left="167" w:hanging="167"/>
              <w:rPr>
                <w:b/>
                <w:bCs/>
                <w:color w:val="1F3864" w:themeColor="accent1" w:themeShade="80"/>
              </w:rPr>
            </w:pPr>
            <w:r w:rsidRPr="007427E9">
              <w:rPr>
                <w:b/>
                <w:bCs/>
                <w:color w:val="1F3864" w:themeColor="accent1" w:themeShade="80"/>
              </w:rPr>
              <w:t xml:space="preserve">• How </w:t>
            </w:r>
            <w:r>
              <w:rPr>
                <w:b/>
                <w:bCs/>
                <w:color w:val="1F3864" w:themeColor="accent1" w:themeShade="80"/>
              </w:rPr>
              <w:t>will</w:t>
            </w:r>
            <w:r w:rsidRPr="007427E9">
              <w:rPr>
                <w:b/>
                <w:bCs/>
                <w:color w:val="1F3864" w:themeColor="accent1" w:themeShade="80"/>
              </w:rPr>
              <w:t xml:space="preserve"> the grant or financial assistance impact </w:t>
            </w:r>
            <w:r>
              <w:rPr>
                <w:b/>
                <w:bCs/>
                <w:color w:val="1F3864" w:themeColor="accent1" w:themeShade="80"/>
              </w:rPr>
              <w:t xml:space="preserve">on </w:t>
            </w:r>
            <w:r w:rsidRPr="007427E9">
              <w:rPr>
                <w:b/>
                <w:bCs/>
                <w:color w:val="1F3864" w:themeColor="accent1" w:themeShade="80"/>
              </w:rPr>
              <w:t xml:space="preserve">opportunities for people to use and promote the Welsh </w:t>
            </w:r>
            <w:r>
              <w:rPr>
                <w:b/>
                <w:bCs/>
                <w:color w:val="1F3864" w:themeColor="accent1" w:themeShade="80"/>
              </w:rPr>
              <w:t>l</w:t>
            </w:r>
            <w:r w:rsidRPr="007427E9">
              <w:rPr>
                <w:b/>
                <w:bCs/>
                <w:color w:val="1F3864" w:themeColor="accent1" w:themeShade="80"/>
              </w:rPr>
              <w:t xml:space="preserve">anguage </w:t>
            </w:r>
            <w:r>
              <w:rPr>
                <w:b/>
                <w:bCs/>
                <w:color w:val="1F3864" w:themeColor="accent1" w:themeShade="80"/>
              </w:rPr>
              <w:t>(positive or negative)</w:t>
            </w:r>
            <w:r w:rsidRPr="007427E9">
              <w:rPr>
                <w:b/>
                <w:bCs/>
                <w:color w:val="1F3864" w:themeColor="accent1" w:themeShade="80"/>
              </w:rPr>
              <w:t xml:space="preserve"> and </w:t>
            </w:r>
            <w:r>
              <w:rPr>
                <w:b/>
                <w:bCs/>
                <w:color w:val="1F3864" w:themeColor="accent1" w:themeShade="80"/>
              </w:rPr>
              <w:t>does</w:t>
            </w:r>
            <w:r w:rsidRPr="007427E9">
              <w:rPr>
                <w:b/>
                <w:bCs/>
                <w:color w:val="1F3864" w:themeColor="accent1" w:themeShade="80"/>
              </w:rPr>
              <w:t xml:space="preserve"> </w:t>
            </w:r>
            <w:r>
              <w:rPr>
                <w:b/>
                <w:bCs/>
                <w:color w:val="1F3864" w:themeColor="accent1" w:themeShade="80"/>
              </w:rPr>
              <w:t>awarding the grant or financial assistance</w:t>
            </w:r>
            <w:r w:rsidRPr="007427E9">
              <w:rPr>
                <w:b/>
                <w:bCs/>
                <w:color w:val="1F3864" w:themeColor="accent1" w:themeShade="80"/>
              </w:rPr>
              <w:t xml:space="preserve"> treat the Welsh </w:t>
            </w:r>
            <w:r>
              <w:rPr>
                <w:b/>
                <w:bCs/>
                <w:color w:val="1F3864" w:themeColor="accent1" w:themeShade="80"/>
              </w:rPr>
              <w:t>l</w:t>
            </w:r>
            <w:r w:rsidRPr="007427E9">
              <w:rPr>
                <w:b/>
                <w:bCs/>
                <w:color w:val="1F3864" w:themeColor="accent1" w:themeShade="80"/>
              </w:rPr>
              <w:t xml:space="preserve">anguage less favourably than the English </w:t>
            </w:r>
            <w:r>
              <w:rPr>
                <w:b/>
                <w:bCs/>
                <w:color w:val="1F3864" w:themeColor="accent1" w:themeShade="80"/>
              </w:rPr>
              <w:t>l</w:t>
            </w:r>
            <w:r w:rsidRPr="007427E9">
              <w:rPr>
                <w:b/>
                <w:bCs/>
                <w:color w:val="1F3864" w:themeColor="accent1" w:themeShade="80"/>
              </w:rPr>
              <w:t>anguage</w:t>
            </w:r>
            <w:r>
              <w:rPr>
                <w:b/>
                <w:bCs/>
                <w:color w:val="1F3864" w:themeColor="accent1" w:themeShade="80"/>
              </w:rPr>
              <w:t xml:space="preserve"> in any way</w:t>
            </w:r>
            <w:r w:rsidRPr="007427E9">
              <w:rPr>
                <w:b/>
                <w:bCs/>
                <w:color w:val="1F3864" w:themeColor="accent1" w:themeShade="80"/>
              </w:rPr>
              <w:t>?</w:t>
            </w:r>
          </w:p>
          <w:p w14:paraId="1F286E86" w14:textId="77777777" w:rsidR="005F46C7" w:rsidRDefault="005F46C7" w:rsidP="00714079">
            <w:pPr>
              <w:ind w:left="167" w:hanging="167"/>
            </w:pPr>
            <w:r w:rsidRPr="007427E9">
              <w:rPr>
                <w:b/>
                <w:bCs/>
                <w:color w:val="1F3864" w:themeColor="accent1" w:themeShade="80"/>
              </w:rPr>
              <w:t>• How</w:t>
            </w:r>
            <w:r>
              <w:rPr>
                <w:b/>
                <w:bCs/>
                <w:color w:val="1F3864" w:themeColor="accent1" w:themeShade="80"/>
              </w:rPr>
              <w:t xml:space="preserve"> could</w:t>
            </w:r>
            <w:r w:rsidRPr="007427E9">
              <w:rPr>
                <w:b/>
                <w:bCs/>
                <w:color w:val="1F3864" w:themeColor="accent1" w:themeShade="80"/>
              </w:rPr>
              <w:t xml:space="preserve"> positive impacts be increased, or negative impacts be decreased?</w:t>
            </w:r>
          </w:p>
        </w:tc>
        <w:tc>
          <w:tcPr>
            <w:tcW w:w="1370" w:type="dxa"/>
          </w:tcPr>
          <w:p w14:paraId="6D24DB00" w14:textId="77777777" w:rsidR="005F46C7" w:rsidRPr="009E2734" w:rsidRDefault="005F46C7" w:rsidP="00714079"/>
        </w:tc>
      </w:tr>
      <w:tr w:rsidR="005F46C7" w:rsidRPr="009E2734" w14:paraId="28BCEC46" w14:textId="77777777" w:rsidTr="00AD77E7">
        <w:trPr>
          <w:trHeight w:val="143"/>
        </w:trPr>
        <w:tc>
          <w:tcPr>
            <w:tcW w:w="8764" w:type="dxa"/>
          </w:tcPr>
          <w:p w14:paraId="27CEA243" w14:textId="77777777" w:rsidR="005F46C7" w:rsidRDefault="005F46C7" w:rsidP="00714079">
            <w:pPr>
              <w:ind w:left="167" w:hanging="167"/>
            </w:pPr>
            <w:r>
              <w:rPr>
                <w:lang w:val="cy"/>
              </w:rPr>
              <w:t xml:space="preserve">Yn ystod y broses asesu rydych chi wedi ystyried y canlynol - </w:t>
            </w:r>
          </w:p>
          <w:p w14:paraId="3D33B051" w14:textId="77777777" w:rsidR="005F46C7" w:rsidRDefault="005F46C7" w:rsidP="00714079">
            <w:pPr>
              <w:ind w:left="167" w:hanging="167"/>
            </w:pPr>
          </w:p>
          <w:p w14:paraId="02FFF450" w14:textId="77777777" w:rsidR="005F46C7" w:rsidRPr="005E2A2E" w:rsidRDefault="005F46C7" w:rsidP="005F46C7">
            <w:pPr>
              <w:pStyle w:val="ListParagraph"/>
              <w:numPr>
                <w:ilvl w:val="0"/>
                <w:numId w:val="1"/>
              </w:numPr>
              <w:ind w:left="167" w:hanging="167"/>
            </w:pPr>
            <w:r w:rsidRPr="005E2A2E">
              <w:rPr>
                <w:lang w:val="cy"/>
              </w:rPr>
              <w:t xml:space="preserve">Sut rydych chi'n teimlo y gallai'r </w:t>
            </w:r>
            <w:r>
              <w:rPr>
                <w:lang w:val="cy"/>
              </w:rPr>
              <w:t xml:space="preserve">grant </w:t>
            </w:r>
            <w:r w:rsidRPr="005E2A2E">
              <w:rPr>
                <w:lang w:val="cy"/>
              </w:rPr>
              <w:t>effeithio ar gyfleoedd</w:t>
            </w:r>
            <w:r>
              <w:rPr>
                <w:lang w:val="cy"/>
              </w:rPr>
              <w:t xml:space="preserve"> pobl i</w:t>
            </w:r>
            <w:r w:rsidRPr="005E2A2E">
              <w:rPr>
                <w:lang w:val="cy"/>
              </w:rPr>
              <w:t xml:space="preserve"> ddefnyddio a hyrwyddo'r </w:t>
            </w:r>
            <w:r>
              <w:rPr>
                <w:lang w:val="cy"/>
              </w:rPr>
              <w:t>Gymraeg (cadarnhaol neu negyddol) ac a</w:t>
            </w:r>
            <w:r w:rsidRPr="005E2A2E">
              <w:rPr>
                <w:lang w:val="cy"/>
              </w:rPr>
              <w:t xml:space="preserve"> yw'n trin y Gymraeg yn llai ffafriol na'r Saesneg </w:t>
            </w:r>
            <w:r>
              <w:rPr>
                <w:lang w:val="cy"/>
              </w:rPr>
              <w:t>mewn unrhyw ffordd</w:t>
            </w:r>
            <w:r w:rsidRPr="005E2A2E">
              <w:rPr>
                <w:lang w:val="cy"/>
              </w:rPr>
              <w:t>?</w:t>
            </w:r>
          </w:p>
          <w:p w14:paraId="304C4F38" w14:textId="77777777" w:rsidR="005F46C7" w:rsidRPr="005E2A2E" w:rsidRDefault="005F46C7" w:rsidP="00714079">
            <w:pPr>
              <w:ind w:left="167" w:hanging="167"/>
            </w:pPr>
            <w:r w:rsidRPr="005E2A2E">
              <w:rPr>
                <w:lang w:val="cy"/>
              </w:rPr>
              <w:t xml:space="preserve">• </w:t>
            </w:r>
            <w:r>
              <w:rPr>
                <w:lang w:val="cy"/>
              </w:rPr>
              <w:t xml:space="preserve">Sut mae modd </w:t>
            </w:r>
            <w:r w:rsidRPr="005E2A2E">
              <w:rPr>
                <w:lang w:val="cy"/>
              </w:rPr>
              <w:t>cynyddu</w:t>
            </w:r>
            <w:r>
              <w:rPr>
                <w:lang w:val="cy"/>
              </w:rPr>
              <w:t>’r</w:t>
            </w:r>
            <w:r w:rsidRPr="005E2A2E">
              <w:rPr>
                <w:lang w:val="cy"/>
              </w:rPr>
              <w:t xml:space="preserve"> effaith </w:t>
            </w:r>
            <w:r>
              <w:rPr>
                <w:lang w:val="cy"/>
              </w:rPr>
              <w:t>gadarnhaol</w:t>
            </w:r>
            <w:r w:rsidRPr="005E2A2E">
              <w:rPr>
                <w:lang w:val="cy"/>
              </w:rPr>
              <w:t xml:space="preserve">, neu </w:t>
            </w:r>
            <w:r>
              <w:rPr>
                <w:lang w:val="cy"/>
              </w:rPr>
              <w:t>sut gallai effeithiau negyddol gael eu lleihau</w:t>
            </w:r>
            <w:r w:rsidRPr="005E2A2E">
              <w:rPr>
                <w:lang w:val="cy"/>
              </w:rPr>
              <w:t>?</w:t>
            </w:r>
            <w:r w:rsidRPr="005E2A2E">
              <w:rPr>
                <w:lang w:val="cy"/>
              </w:rPr>
              <w:br/>
            </w:r>
          </w:p>
          <w:p w14:paraId="7A87ECFC" w14:textId="77777777" w:rsidR="005F46C7" w:rsidRDefault="005F46C7" w:rsidP="00714079"/>
        </w:tc>
        <w:tc>
          <w:tcPr>
            <w:tcW w:w="1370" w:type="dxa"/>
          </w:tcPr>
          <w:p w14:paraId="4B9B87FE" w14:textId="77777777" w:rsidR="005F46C7" w:rsidRPr="009E2734" w:rsidRDefault="005F46C7" w:rsidP="00714079"/>
        </w:tc>
      </w:tr>
      <w:tr w:rsidR="005F46C7" w:rsidRPr="009E2734" w14:paraId="5E289FA7" w14:textId="77777777" w:rsidTr="00AD77E7">
        <w:trPr>
          <w:trHeight w:val="143"/>
        </w:trPr>
        <w:tc>
          <w:tcPr>
            <w:tcW w:w="8764" w:type="dxa"/>
          </w:tcPr>
          <w:p w14:paraId="72C0FA77" w14:textId="77777777" w:rsidR="005F46C7" w:rsidRPr="009E2734" w:rsidRDefault="005F46C7" w:rsidP="00714079">
            <w:r>
              <w:rPr>
                <w:lang w:val="cy"/>
              </w:rPr>
              <w:t>Os byddwch yn trefnu cyfarfod i ofyn cwestiynau pellach mewn perthynas â'r cais rydych wedi cynnwys y datganiad canlynol (p'un a yw'n gyfarfod ar-lein neu wyneb yn wyneb):</w:t>
            </w:r>
            <w:r>
              <w:rPr>
                <w:lang w:val="cy"/>
              </w:rPr>
              <w:br/>
            </w:r>
          </w:p>
          <w:p w14:paraId="70559A8B" w14:textId="77777777" w:rsidR="005F46C7" w:rsidRDefault="005F46C7" w:rsidP="00714079">
            <w:pPr>
              <w:rPr>
                <w:color w:val="1F3864" w:themeColor="accent1" w:themeShade="80"/>
              </w:rPr>
            </w:pPr>
            <w:proofErr w:type="spellStart"/>
            <w:r w:rsidRPr="005E6B44">
              <w:rPr>
                <w:b/>
                <w:color w:val="1F3864" w:themeColor="accent1" w:themeShade="80"/>
              </w:rPr>
              <w:t>Croeso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i chi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ddefnyddio'r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Gymraeg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yn y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cyfarfod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dim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ond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i chi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roi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gwybod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i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ni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</w:t>
            </w:r>
            <w:proofErr w:type="spellStart"/>
            <w:r w:rsidRPr="005E6B44">
              <w:rPr>
                <w:b/>
                <w:color w:val="1F3864" w:themeColor="accent1" w:themeShade="80"/>
              </w:rPr>
              <w:t>erbyn</w:t>
            </w:r>
            <w:proofErr w:type="spellEnd"/>
            <w:r w:rsidRPr="005E6B44">
              <w:rPr>
                <w:b/>
                <w:color w:val="1F3864" w:themeColor="accent1" w:themeShade="80"/>
              </w:rPr>
              <w:t xml:space="preserve"> xx/xx/xx.</w:t>
            </w:r>
            <w:r w:rsidRPr="005E6B44">
              <w:rPr>
                <w:color w:val="1F3864" w:themeColor="accent1" w:themeShade="80"/>
              </w:rPr>
              <w:t xml:space="preserve"> </w:t>
            </w:r>
          </w:p>
          <w:p w14:paraId="1F16B551" w14:textId="77777777" w:rsidR="005F46C7" w:rsidRPr="007427E9" w:rsidRDefault="005F46C7" w:rsidP="00714079">
            <w:pPr>
              <w:rPr>
                <w:b/>
                <w:bCs/>
                <w:color w:val="1F3864" w:themeColor="accent1" w:themeShade="80"/>
              </w:rPr>
            </w:pPr>
            <w:r w:rsidRPr="005E6B44">
              <w:rPr>
                <w:color w:val="1F3864" w:themeColor="accent1" w:themeShade="80"/>
              </w:rPr>
              <w:br/>
            </w:r>
            <w:r w:rsidRPr="007427E9">
              <w:rPr>
                <w:b/>
                <w:bCs/>
                <w:color w:val="1F3864" w:themeColor="accent1" w:themeShade="80"/>
              </w:rPr>
              <w:t>You are welcome to use Welsh at the meeting, just let us know by xx/xx/xx should you wish to do so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1370" w:type="dxa"/>
          </w:tcPr>
          <w:p w14:paraId="4536B0C7" w14:textId="77777777" w:rsidR="005F46C7" w:rsidRPr="009E2734" w:rsidRDefault="005F46C7" w:rsidP="00714079"/>
        </w:tc>
      </w:tr>
      <w:tr w:rsidR="005F46C7" w:rsidRPr="009E2734" w14:paraId="5314FECC" w14:textId="77777777" w:rsidTr="00AD77E7">
        <w:trPr>
          <w:trHeight w:val="143"/>
        </w:trPr>
        <w:tc>
          <w:tcPr>
            <w:tcW w:w="8764" w:type="dxa"/>
          </w:tcPr>
          <w:p w14:paraId="5781AFF2" w14:textId="77777777" w:rsidR="005F46C7" w:rsidRDefault="005F46C7" w:rsidP="00714079">
            <w:r w:rsidRPr="00C4654D">
              <w:rPr>
                <w:lang w:val="cy"/>
              </w:rPr>
              <w:t>Mae</w:t>
            </w:r>
            <w:r>
              <w:rPr>
                <w:lang w:val="cy"/>
              </w:rPr>
              <w:t xml:space="preserve"> cyfieithu ar y pryd wedi’i drefnu mewn ymateb</w:t>
            </w:r>
            <w:r w:rsidRPr="00C4654D">
              <w:rPr>
                <w:lang w:val="cy"/>
              </w:rPr>
              <w:t xml:space="preserve"> i </w:t>
            </w:r>
            <w:r>
              <w:rPr>
                <w:lang w:val="cy"/>
              </w:rPr>
              <w:t xml:space="preserve">gais gan </w:t>
            </w:r>
            <w:r w:rsidRPr="00C4654D">
              <w:rPr>
                <w:lang w:val="cy"/>
              </w:rPr>
              <w:t xml:space="preserve">ymgeisydd </w:t>
            </w:r>
            <w:r>
              <w:rPr>
                <w:lang w:val="cy"/>
              </w:rPr>
              <w:t xml:space="preserve">i </w:t>
            </w:r>
            <w:r w:rsidRPr="00C4654D">
              <w:rPr>
                <w:lang w:val="cy"/>
              </w:rPr>
              <w:t xml:space="preserve">siarad Cymraeg yn y cyfarfod*. E-bostiwch </w:t>
            </w:r>
            <w:r>
              <w:rPr>
                <w:lang w:val="cy"/>
              </w:rPr>
              <w:t>interpreting@abertawe.ac.uk</w:t>
            </w:r>
            <w:r w:rsidRPr="00C4654D">
              <w:rPr>
                <w:lang w:val="cy"/>
              </w:rPr>
              <w:t xml:space="preserve"> i drefnu'r gwasanaeth hwn.</w:t>
            </w:r>
          </w:p>
          <w:p w14:paraId="2547AE6F" w14:textId="77777777" w:rsidR="005F46C7" w:rsidRPr="00C4654D" w:rsidRDefault="005F46C7" w:rsidP="00714079"/>
        </w:tc>
        <w:tc>
          <w:tcPr>
            <w:tcW w:w="1370" w:type="dxa"/>
          </w:tcPr>
          <w:p w14:paraId="49FB91CB" w14:textId="77777777" w:rsidR="005F46C7" w:rsidRPr="009E2734" w:rsidRDefault="005F46C7" w:rsidP="00714079"/>
        </w:tc>
      </w:tr>
      <w:tr w:rsidR="005F46C7" w:rsidRPr="009E2734" w14:paraId="66543994" w14:textId="77777777" w:rsidTr="00AD77E7">
        <w:trPr>
          <w:trHeight w:val="143"/>
        </w:trPr>
        <w:tc>
          <w:tcPr>
            <w:tcW w:w="8764" w:type="dxa"/>
          </w:tcPr>
          <w:p w14:paraId="677FC115" w14:textId="77777777" w:rsidR="005F46C7" w:rsidRDefault="005F46C7" w:rsidP="00714079">
            <w:r>
              <w:rPr>
                <w:lang w:val="cy"/>
              </w:rPr>
              <w:t>Rydych wedi ystyried gosod amodau i sicrhau effeithiau mwy cadarnhaol ar y Gymraeg .</w:t>
            </w:r>
          </w:p>
        </w:tc>
        <w:tc>
          <w:tcPr>
            <w:tcW w:w="1370" w:type="dxa"/>
          </w:tcPr>
          <w:p w14:paraId="2B1F2ED4" w14:textId="77777777" w:rsidR="005F46C7" w:rsidRPr="009E2734" w:rsidRDefault="005F46C7" w:rsidP="00714079"/>
        </w:tc>
      </w:tr>
      <w:tr w:rsidR="005F46C7" w:rsidRPr="009E2734" w14:paraId="3C1CF212" w14:textId="77777777" w:rsidTr="00AD77E7">
        <w:trPr>
          <w:trHeight w:val="548"/>
        </w:trPr>
        <w:tc>
          <w:tcPr>
            <w:tcW w:w="8764" w:type="dxa"/>
          </w:tcPr>
          <w:p w14:paraId="4831D64E" w14:textId="77777777" w:rsidR="005F46C7" w:rsidRDefault="005F46C7" w:rsidP="00714079">
            <w:r>
              <w:rPr>
                <w:lang w:val="cy"/>
              </w:rPr>
              <w:t xml:space="preserve">Rydych yn parchu dewis iaith yr ymgeisydd yn ystod y broses. </w:t>
            </w:r>
            <w:r>
              <w:rPr>
                <w:lang w:val="cy"/>
              </w:rPr>
              <w:br/>
            </w:r>
          </w:p>
        </w:tc>
        <w:tc>
          <w:tcPr>
            <w:tcW w:w="1370" w:type="dxa"/>
          </w:tcPr>
          <w:p w14:paraId="3AF74B9F" w14:textId="77777777" w:rsidR="005F46C7" w:rsidRPr="009E2734" w:rsidRDefault="005F46C7" w:rsidP="00714079"/>
        </w:tc>
      </w:tr>
    </w:tbl>
    <w:p w14:paraId="3D7F782D" w14:textId="77777777" w:rsidR="005F46C7" w:rsidRPr="009E2734" w:rsidRDefault="005F46C7" w:rsidP="005F46C7"/>
    <w:p w14:paraId="5E3235CE" w14:textId="77777777" w:rsidR="005F46C7" w:rsidRPr="009E2734" w:rsidRDefault="005F46C7" w:rsidP="005F46C7">
      <w:r w:rsidRPr="009E2734">
        <w:rPr>
          <w:lang w:val="cy"/>
        </w:rPr>
        <w:t xml:space="preserve">*Does dim angen gwasanaeth wyneb yn wyneb / </w:t>
      </w:r>
      <w:r>
        <w:rPr>
          <w:lang w:val="cy"/>
        </w:rPr>
        <w:t xml:space="preserve">cyfieithu ar y pryd </w:t>
      </w:r>
      <w:r w:rsidRPr="009E2734">
        <w:rPr>
          <w:lang w:val="cy"/>
        </w:rPr>
        <w:t xml:space="preserve"> lle na chafwyd ymateb </w:t>
      </w:r>
      <w:r>
        <w:rPr>
          <w:lang w:val="cy"/>
        </w:rPr>
        <w:t xml:space="preserve">i gynnig rhagweithiol. Gallwch hefyd drefnu i’r cyfarfod gael ei gynnal trwy gyfrwng y Gymraeg gan swyddogion o’ch swyddfa sy’n siarad Cymraeg.  </w:t>
      </w:r>
    </w:p>
    <w:p w14:paraId="47470969" w14:textId="77777777" w:rsidR="005F46C7" w:rsidRDefault="005F46C7" w:rsidP="005F46C7">
      <w:r>
        <w:rPr>
          <w:iCs/>
          <w:color w:val="000000"/>
        </w:rPr>
        <w:br/>
      </w:r>
    </w:p>
    <w:p w14:paraId="6F8589C7" w14:textId="77777777" w:rsidR="005F46C7" w:rsidRDefault="005F46C7"/>
    <w:sectPr w:rsidR="005F4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1745B"/>
    <w:multiLevelType w:val="hybridMultilevel"/>
    <w:tmpl w:val="641299DE"/>
    <w:lvl w:ilvl="0" w:tplc="56E85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C7"/>
    <w:rsid w:val="005F46C7"/>
    <w:rsid w:val="00A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8740"/>
  <w15:chartTrackingRefBased/>
  <w15:docId w15:val="{68382F41-0FE2-4D0C-8631-78161CB1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C7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6C7"/>
    <w:pPr>
      <w:ind w:left="720"/>
      <w:contextualSpacing/>
    </w:pPr>
  </w:style>
  <w:style w:type="table" w:styleId="TableGrid">
    <w:name w:val="Table Grid"/>
    <w:basedOn w:val="TableNormal"/>
    <w:uiPriority w:val="39"/>
    <w:rsid w:val="005F46C7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Besley</dc:creator>
  <cp:keywords/>
  <dc:description/>
  <cp:lastModifiedBy>Nia Besley</cp:lastModifiedBy>
  <cp:revision>2</cp:revision>
  <dcterms:created xsi:type="dcterms:W3CDTF">2023-04-28T16:21:00Z</dcterms:created>
  <dcterms:modified xsi:type="dcterms:W3CDTF">2023-04-28T17:37:00Z</dcterms:modified>
</cp:coreProperties>
</file>