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99E8A" w14:textId="77777777" w:rsidR="00045410" w:rsidRPr="00DE0A40" w:rsidRDefault="00053D9A"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8240" behindDoc="1" locked="0" layoutInCell="1" allowOverlap="1" wp14:anchorId="72799EE0" wp14:editId="72799EE1">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53508" name="Picture 2" descr="SU header Waves"/>
                    <pic:cNvPicPr>
                      <a:picLocks noChangeAspect="1" noChangeArrowheads="1"/>
                    </pic:cNvPicPr>
                  </pic:nvPicPr>
                  <pic:blipFill>
                    <a:blip r:embed="rId8" cstate="prin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lang w:val="cy-GB"/>
        </w:rPr>
        <w:t xml:space="preserve"> </w:t>
      </w:r>
      <w:r w:rsidR="00E36080">
        <w:rPr>
          <w:rFonts w:ascii="Arial" w:hAnsi="Arial" w:cs="Arial"/>
          <w:sz w:val="24"/>
          <w:szCs w:val="24"/>
          <w:lang w:val="cy-GB"/>
        </w:rPr>
        <w:tab/>
      </w:r>
    </w:p>
    <w:p w14:paraId="72799E8B" w14:textId="77777777" w:rsidR="00CD4031" w:rsidRPr="00CD4031" w:rsidRDefault="00CD4031" w:rsidP="00CD4031">
      <w:pPr>
        <w:pStyle w:val="BodyTextIndent"/>
        <w:ind w:left="0" w:firstLine="0"/>
        <w:jc w:val="center"/>
        <w:rPr>
          <w:rFonts w:ascii="Arial" w:hAnsi="Arial" w:cs="Arial"/>
          <w:sz w:val="22"/>
          <w:szCs w:val="22"/>
        </w:rPr>
      </w:pPr>
    </w:p>
    <w:p w14:paraId="72799E8C" w14:textId="77777777" w:rsidR="00DE0A40" w:rsidRDefault="00DE0A40" w:rsidP="00575503">
      <w:pPr>
        <w:pStyle w:val="BodyTextIndent"/>
        <w:ind w:left="0" w:firstLine="0"/>
        <w:jc w:val="center"/>
        <w:rPr>
          <w:rFonts w:ascii="Arial" w:hAnsi="Arial" w:cs="Arial"/>
          <w:b/>
          <w:sz w:val="28"/>
          <w:szCs w:val="28"/>
        </w:rPr>
      </w:pPr>
    </w:p>
    <w:p w14:paraId="72799E8D" w14:textId="77777777" w:rsidR="00DE0A40" w:rsidRDefault="00DE0A40" w:rsidP="00575503">
      <w:pPr>
        <w:pStyle w:val="BodyTextIndent"/>
        <w:ind w:left="0" w:firstLine="0"/>
        <w:jc w:val="center"/>
        <w:rPr>
          <w:rFonts w:ascii="Arial" w:hAnsi="Arial" w:cs="Arial"/>
          <w:b/>
          <w:sz w:val="28"/>
          <w:szCs w:val="28"/>
        </w:rPr>
      </w:pPr>
    </w:p>
    <w:p w14:paraId="72799E8E" w14:textId="77777777" w:rsidR="0072705F" w:rsidRPr="0072705F" w:rsidRDefault="00053D9A" w:rsidP="00B2227C">
      <w:pPr>
        <w:pStyle w:val="BodyTextIndent"/>
        <w:jc w:val="center"/>
        <w:rPr>
          <w:rFonts w:asciiTheme="minorHAnsi" w:hAnsiTheme="minorHAnsi" w:cs="Arial"/>
          <w:b/>
          <w:sz w:val="32"/>
          <w:szCs w:val="28"/>
          <w:u w:val="single"/>
        </w:rPr>
      </w:pPr>
      <w:r w:rsidRPr="00233347">
        <w:rPr>
          <w:rFonts w:ascii="Calibri" w:hAnsi="Calibri" w:cs="Arial"/>
          <w:b/>
          <w:bCs/>
          <w:sz w:val="32"/>
          <w:szCs w:val="28"/>
          <w:u w:val="single"/>
          <w:lang w:val="cy-GB"/>
        </w:rPr>
        <w:t xml:space="preserve">Disgrifiad </w:t>
      </w:r>
      <w:proofErr w:type="spellStart"/>
      <w:r w:rsidRPr="00233347">
        <w:rPr>
          <w:rFonts w:ascii="Calibri" w:hAnsi="Calibri" w:cs="Arial"/>
          <w:b/>
          <w:bCs/>
          <w:sz w:val="32"/>
          <w:szCs w:val="28"/>
          <w:u w:val="single"/>
          <w:lang w:val="cy-GB"/>
        </w:rPr>
        <w:t>Swydd:Swyddog</w:t>
      </w:r>
      <w:proofErr w:type="spellEnd"/>
      <w:r w:rsidRPr="00233347">
        <w:rPr>
          <w:rFonts w:ascii="Calibri" w:hAnsi="Calibri" w:cs="Arial"/>
          <w:b/>
          <w:bCs/>
          <w:sz w:val="32"/>
          <w:szCs w:val="28"/>
          <w:u w:val="single"/>
          <w:lang w:val="cy-GB"/>
        </w:rPr>
        <w:t xml:space="preserve"> Ymchwil mewn Cosmoleg Tonnau Disgyrchol </w:t>
      </w:r>
    </w:p>
    <w:p w14:paraId="72799E8F" w14:textId="77777777" w:rsidR="00045410" w:rsidRPr="00233347" w:rsidRDefault="00053D9A" w:rsidP="00575503">
      <w:pPr>
        <w:pStyle w:val="BodyTextIndent"/>
        <w:ind w:left="0" w:firstLine="0"/>
        <w:jc w:val="center"/>
        <w:rPr>
          <w:rFonts w:asciiTheme="minorHAnsi" w:hAnsiTheme="minorHAnsi" w:cs="Arial"/>
          <w:b/>
          <w:sz w:val="32"/>
          <w:szCs w:val="28"/>
          <w:u w:val="single"/>
        </w:rPr>
      </w:pPr>
      <w:r w:rsidRPr="00B52E5B">
        <w:rPr>
          <w:rFonts w:ascii="Calibri" w:hAnsi="Calibri" w:cs="Arial"/>
          <w:b/>
          <w:bCs/>
          <w:sz w:val="32"/>
          <w:szCs w:val="28"/>
          <w:u w:val="single"/>
          <w:lang w:val="cy-GB"/>
        </w:rPr>
        <w:t xml:space="preserve"> </w:t>
      </w:r>
    </w:p>
    <w:p w14:paraId="72799E90"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9A1BD7" w14:paraId="72799E93" w14:textId="77777777" w:rsidTr="00260115">
        <w:tc>
          <w:tcPr>
            <w:tcW w:w="2552" w:type="dxa"/>
            <w:shd w:val="clear" w:color="auto" w:fill="365F91" w:themeFill="accent1" w:themeFillShade="BF"/>
          </w:tcPr>
          <w:p w14:paraId="72799E91" w14:textId="77777777" w:rsidR="002D0DDE" w:rsidRPr="00C85711" w:rsidRDefault="00053D9A">
            <w:pPr>
              <w:pStyle w:val="BodyTextIndent"/>
              <w:ind w:left="0" w:firstLine="0"/>
              <w:rPr>
                <w:rFonts w:asciiTheme="minorHAnsi" w:hAnsiTheme="minorHAnsi" w:cs="Arial"/>
                <w:b/>
                <w:color w:val="FFFFFF" w:themeColor="background1"/>
                <w:sz w:val="22"/>
                <w:szCs w:val="24"/>
              </w:rPr>
            </w:pPr>
            <w:r>
              <w:rPr>
                <w:rFonts w:ascii="Calibri" w:hAnsi="Calibri" w:cs="Arial"/>
                <w:b/>
                <w:bCs/>
                <w:color w:val="FFFFFF" w:themeColor="background1"/>
                <w:sz w:val="22"/>
                <w:szCs w:val="24"/>
                <w:lang w:val="cy-GB"/>
              </w:rPr>
              <w:t>Coleg/Ysgol:</w:t>
            </w:r>
          </w:p>
        </w:tc>
        <w:tc>
          <w:tcPr>
            <w:tcW w:w="8364" w:type="dxa"/>
          </w:tcPr>
          <w:p w14:paraId="72799E92" w14:textId="77777777" w:rsidR="002D0DDE" w:rsidRPr="00B52E5B" w:rsidRDefault="00053D9A">
            <w:pPr>
              <w:pStyle w:val="BodyTextIndent"/>
              <w:ind w:left="0" w:firstLine="0"/>
              <w:rPr>
                <w:rFonts w:asciiTheme="minorHAnsi" w:hAnsiTheme="minorHAnsi" w:cs="Arial"/>
                <w:b/>
                <w:sz w:val="22"/>
                <w:szCs w:val="24"/>
              </w:rPr>
            </w:pPr>
            <w:r>
              <w:rPr>
                <w:rFonts w:ascii="Calibri" w:hAnsi="Calibri" w:cs="Arial"/>
                <w:b/>
                <w:bCs/>
                <w:sz w:val="22"/>
                <w:szCs w:val="24"/>
                <w:lang w:val="cy-GB"/>
              </w:rPr>
              <w:t>Y Gyfadran Gwyddoniaeth a Pheirianneg</w:t>
            </w:r>
          </w:p>
        </w:tc>
      </w:tr>
      <w:tr w:rsidR="009A1BD7" w14:paraId="72799E96" w14:textId="77777777" w:rsidTr="00260115">
        <w:tc>
          <w:tcPr>
            <w:tcW w:w="2552" w:type="dxa"/>
            <w:shd w:val="clear" w:color="auto" w:fill="365F91" w:themeFill="accent1" w:themeFillShade="BF"/>
          </w:tcPr>
          <w:p w14:paraId="72799E94" w14:textId="77777777" w:rsidR="0068015D" w:rsidRPr="00C85711" w:rsidRDefault="00053D9A">
            <w:pPr>
              <w:pStyle w:val="BodyTextIndent"/>
              <w:ind w:left="0" w:firstLine="0"/>
              <w:rPr>
                <w:rFonts w:asciiTheme="minorHAnsi" w:hAnsiTheme="minorHAnsi" w:cs="Arial"/>
                <w:b/>
                <w:color w:val="FFFFFF" w:themeColor="background1"/>
                <w:sz w:val="22"/>
                <w:szCs w:val="24"/>
              </w:rPr>
            </w:pPr>
            <w:r>
              <w:rPr>
                <w:rFonts w:ascii="Calibri" w:hAnsi="Calibri" w:cs="Arial"/>
                <w:b/>
                <w:bCs/>
                <w:color w:val="FFFFFF" w:themeColor="background1"/>
                <w:sz w:val="22"/>
                <w:szCs w:val="24"/>
                <w:lang w:val="cy-GB"/>
              </w:rPr>
              <w:t>Adran/Pwnc:</w:t>
            </w:r>
          </w:p>
        </w:tc>
        <w:tc>
          <w:tcPr>
            <w:tcW w:w="8364" w:type="dxa"/>
          </w:tcPr>
          <w:p w14:paraId="72799E95" w14:textId="77777777" w:rsidR="0068015D" w:rsidRPr="00A92190" w:rsidRDefault="00053D9A">
            <w:pPr>
              <w:pStyle w:val="BodyTextIndent"/>
              <w:ind w:left="0" w:firstLine="0"/>
              <w:rPr>
                <w:rFonts w:asciiTheme="minorHAnsi" w:hAnsiTheme="minorHAnsi" w:cs="Arial"/>
                <w:b/>
                <w:iCs/>
                <w:sz w:val="22"/>
                <w:szCs w:val="24"/>
                <w:highlight w:val="yellow"/>
              </w:rPr>
            </w:pPr>
            <w:r w:rsidRPr="00A92190">
              <w:rPr>
                <w:rFonts w:ascii="Calibri" w:hAnsi="Calibri" w:cs="Arial"/>
                <w:b/>
                <w:bCs/>
                <w:iCs/>
                <w:sz w:val="22"/>
                <w:szCs w:val="24"/>
                <w:lang w:val="cy-GB"/>
              </w:rPr>
              <w:t>Ffiseg</w:t>
            </w:r>
          </w:p>
        </w:tc>
      </w:tr>
      <w:tr w:rsidR="009A1BD7" w14:paraId="72799E99" w14:textId="77777777" w:rsidTr="00260115">
        <w:tc>
          <w:tcPr>
            <w:tcW w:w="2552" w:type="dxa"/>
            <w:shd w:val="clear" w:color="auto" w:fill="365F91" w:themeFill="accent1" w:themeFillShade="BF"/>
          </w:tcPr>
          <w:p w14:paraId="72799E97" w14:textId="77777777" w:rsidR="00171929" w:rsidRPr="00C85711" w:rsidRDefault="00053D9A" w:rsidP="00D50481">
            <w:pPr>
              <w:pStyle w:val="BodyTextIndent"/>
              <w:ind w:left="0" w:firstLine="0"/>
              <w:rPr>
                <w:rFonts w:asciiTheme="minorHAnsi" w:hAnsiTheme="minorHAnsi" w:cs="Arial"/>
                <w:b/>
                <w:color w:val="FFFFFF" w:themeColor="background1"/>
                <w:sz w:val="22"/>
                <w:szCs w:val="24"/>
              </w:rPr>
            </w:pPr>
            <w:r w:rsidRPr="00C85711">
              <w:rPr>
                <w:rFonts w:ascii="Calibri" w:hAnsi="Calibri" w:cs="Arial"/>
                <w:b/>
                <w:bCs/>
                <w:color w:val="FFFFFF" w:themeColor="background1"/>
                <w:sz w:val="22"/>
                <w:szCs w:val="24"/>
                <w:lang w:val="cy-GB"/>
              </w:rPr>
              <w:t>Cyflog:</w:t>
            </w:r>
          </w:p>
        </w:tc>
        <w:tc>
          <w:tcPr>
            <w:tcW w:w="8364" w:type="dxa"/>
          </w:tcPr>
          <w:p w14:paraId="72799E98" w14:textId="3800FD65" w:rsidR="00171929" w:rsidRPr="00C85711" w:rsidRDefault="00053D9A" w:rsidP="005B196B">
            <w:pPr>
              <w:pStyle w:val="BodyTextIndent"/>
              <w:ind w:left="0" w:firstLine="0"/>
              <w:rPr>
                <w:rFonts w:asciiTheme="minorHAnsi" w:hAnsiTheme="minorHAnsi" w:cs="Arial"/>
                <w:b/>
                <w:sz w:val="22"/>
                <w:szCs w:val="24"/>
              </w:rPr>
            </w:pPr>
            <w:r>
              <w:rPr>
                <w:rFonts w:ascii="Calibri" w:hAnsi="Calibri" w:cs="Arial"/>
                <w:b/>
                <w:bCs/>
                <w:sz w:val="22"/>
                <w:szCs w:val="24"/>
                <w:lang w:val="cy-GB"/>
              </w:rPr>
              <w:t xml:space="preserve">Gradd </w:t>
            </w:r>
            <w:r w:rsidR="004B186E">
              <w:rPr>
                <w:rFonts w:ascii="Calibri" w:hAnsi="Calibri" w:cs="Arial"/>
                <w:b/>
                <w:bCs/>
                <w:sz w:val="22"/>
                <w:szCs w:val="24"/>
                <w:lang w:val="cy-GB"/>
              </w:rPr>
              <w:t>8</w:t>
            </w:r>
            <w:r>
              <w:rPr>
                <w:rFonts w:ascii="Calibri" w:hAnsi="Calibri" w:cs="Arial"/>
                <w:b/>
                <w:bCs/>
                <w:sz w:val="22"/>
                <w:szCs w:val="24"/>
                <w:lang w:val="cy-GB"/>
              </w:rPr>
              <w:t xml:space="preserve"> pwynt </w:t>
            </w:r>
            <w:r w:rsidR="00AA363A">
              <w:rPr>
                <w:rFonts w:ascii="Calibri" w:hAnsi="Calibri" w:cs="Arial"/>
                <w:b/>
                <w:bCs/>
                <w:sz w:val="22"/>
                <w:szCs w:val="24"/>
                <w:lang w:val="cy-GB"/>
              </w:rPr>
              <w:t>31</w:t>
            </w:r>
            <w:r>
              <w:rPr>
                <w:rFonts w:ascii="Calibri" w:hAnsi="Calibri" w:cs="Arial"/>
                <w:b/>
                <w:bCs/>
                <w:sz w:val="22"/>
                <w:szCs w:val="24"/>
                <w:lang w:val="cy-GB"/>
              </w:rPr>
              <w:t xml:space="preserve"> ar y golofn gyflog – £</w:t>
            </w:r>
            <w:r w:rsidR="00AA363A" w:rsidRPr="001C0B1C">
              <w:rPr>
                <w:rFonts w:asciiTheme="minorHAnsi" w:hAnsiTheme="minorHAnsi" w:cs="Arial"/>
                <w:b/>
                <w:sz w:val="22"/>
                <w:szCs w:val="24"/>
              </w:rPr>
              <w:t xml:space="preserve">39,906 </w:t>
            </w:r>
            <w:r>
              <w:rPr>
                <w:rFonts w:ascii="Calibri" w:hAnsi="Calibri" w:cs="Arial"/>
                <w:b/>
                <w:bCs/>
                <w:sz w:val="22"/>
                <w:szCs w:val="24"/>
                <w:lang w:val="cy-GB"/>
              </w:rPr>
              <w:t>y flwyddyn, ynghyd â buddion pensiwn USS</w:t>
            </w:r>
          </w:p>
        </w:tc>
      </w:tr>
      <w:tr w:rsidR="009A1BD7" w14:paraId="72799E9C" w14:textId="77777777" w:rsidTr="00260115">
        <w:tc>
          <w:tcPr>
            <w:tcW w:w="2552" w:type="dxa"/>
            <w:shd w:val="clear" w:color="auto" w:fill="365F91" w:themeFill="accent1" w:themeFillShade="BF"/>
          </w:tcPr>
          <w:p w14:paraId="72799E9A" w14:textId="77777777" w:rsidR="00DB3E32" w:rsidRPr="00C85711" w:rsidRDefault="00053D9A" w:rsidP="00D50481">
            <w:pPr>
              <w:pStyle w:val="BodyTextIndent"/>
              <w:ind w:left="0" w:firstLine="0"/>
              <w:rPr>
                <w:rFonts w:asciiTheme="minorHAnsi" w:hAnsiTheme="minorHAnsi" w:cs="Arial"/>
                <w:b/>
                <w:color w:val="FFFFFF" w:themeColor="background1"/>
                <w:sz w:val="22"/>
                <w:szCs w:val="24"/>
              </w:rPr>
            </w:pPr>
            <w:r>
              <w:rPr>
                <w:rFonts w:ascii="Calibri" w:hAnsi="Calibri" w:cs="Arial"/>
                <w:b/>
                <w:bCs/>
                <w:color w:val="FFFFFF" w:themeColor="background1"/>
                <w:sz w:val="22"/>
                <w:szCs w:val="24"/>
                <w:lang w:val="cy-GB"/>
              </w:rPr>
              <w:t xml:space="preserve">Oriau gwaith: </w:t>
            </w:r>
          </w:p>
        </w:tc>
        <w:tc>
          <w:tcPr>
            <w:tcW w:w="8364" w:type="dxa"/>
          </w:tcPr>
          <w:p w14:paraId="72799E9B" w14:textId="77777777" w:rsidR="00DB3E32" w:rsidRPr="00C85711" w:rsidRDefault="00053D9A" w:rsidP="00D50481">
            <w:pPr>
              <w:pStyle w:val="BodyTextIndent"/>
              <w:ind w:left="0" w:firstLine="0"/>
              <w:rPr>
                <w:rFonts w:asciiTheme="minorHAnsi" w:hAnsiTheme="minorHAnsi" w:cs="Arial"/>
                <w:b/>
                <w:sz w:val="22"/>
                <w:szCs w:val="24"/>
              </w:rPr>
            </w:pPr>
            <w:r>
              <w:rPr>
                <w:rFonts w:ascii="Calibri" w:hAnsi="Calibri" w:cs="Arial"/>
                <w:b/>
                <w:bCs/>
                <w:sz w:val="22"/>
                <w:szCs w:val="24"/>
                <w:lang w:val="cy-GB"/>
              </w:rPr>
              <w:t>Amser llawn</w:t>
            </w:r>
          </w:p>
        </w:tc>
      </w:tr>
      <w:tr w:rsidR="009A1BD7" w14:paraId="72799E9F" w14:textId="77777777" w:rsidTr="00260115">
        <w:tc>
          <w:tcPr>
            <w:tcW w:w="2552" w:type="dxa"/>
            <w:shd w:val="clear" w:color="auto" w:fill="365F91" w:themeFill="accent1" w:themeFillShade="BF"/>
          </w:tcPr>
          <w:p w14:paraId="72799E9D" w14:textId="77777777" w:rsidR="00E27E69" w:rsidRPr="00C85711" w:rsidRDefault="00053D9A" w:rsidP="00D50481">
            <w:pPr>
              <w:pStyle w:val="BodyTextIndent"/>
              <w:ind w:left="0" w:firstLine="0"/>
              <w:rPr>
                <w:rFonts w:asciiTheme="minorHAnsi" w:hAnsiTheme="minorHAnsi" w:cs="Arial"/>
                <w:b/>
                <w:color w:val="FFFFFF" w:themeColor="background1"/>
                <w:sz w:val="22"/>
                <w:szCs w:val="24"/>
              </w:rPr>
            </w:pPr>
            <w:r>
              <w:rPr>
                <w:rFonts w:ascii="Calibri" w:hAnsi="Calibri" w:cs="Arial"/>
                <w:b/>
                <w:bCs/>
                <w:color w:val="FFFFFF" w:themeColor="background1"/>
                <w:sz w:val="22"/>
                <w:szCs w:val="24"/>
                <w:lang w:val="cy-GB"/>
              </w:rPr>
              <w:t>Contract:</w:t>
            </w:r>
          </w:p>
        </w:tc>
        <w:tc>
          <w:tcPr>
            <w:tcW w:w="8364" w:type="dxa"/>
          </w:tcPr>
          <w:p w14:paraId="72799E9E" w14:textId="77777777" w:rsidR="00E27E69" w:rsidRPr="00B52E5B" w:rsidRDefault="00053D9A" w:rsidP="00921FEB">
            <w:pPr>
              <w:pStyle w:val="BodyTextIndent"/>
              <w:ind w:left="0" w:firstLine="0"/>
              <w:rPr>
                <w:rFonts w:asciiTheme="minorHAnsi" w:hAnsiTheme="minorHAnsi" w:cs="Arial"/>
                <w:b/>
                <w:sz w:val="22"/>
                <w:szCs w:val="24"/>
              </w:rPr>
            </w:pPr>
            <w:r w:rsidRPr="00B52E5B">
              <w:rPr>
                <w:rFonts w:ascii="Calibri" w:hAnsi="Calibri" w:cs="Arial"/>
                <w:b/>
                <w:bCs/>
                <w:sz w:val="22"/>
                <w:szCs w:val="24"/>
                <w:lang w:val="cy-GB"/>
              </w:rPr>
              <w:t xml:space="preserve">Rôl am gyfnod penodol o 2 flynedd yw hon </w:t>
            </w:r>
          </w:p>
        </w:tc>
      </w:tr>
      <w:tr w:rsidR="009A1BD7" w14:paraId="72799EA2" w14:textId="77777777" w:rsidTr="00260115">
        <w:tc>
          <w:tcPr>
            <w:tcW w:w="2552" w:type="dxa"/>
            <w:shd w:val="clear" w:color="auto" w:fill="365F91" w:themeFill="accent1" w:themeFillShade="BF"/>
          </w:tcPr>
          <w:p w14:paraId="72799EA0" w14:textId="77777777" w:rsidR="00E27E69" w:rsidRPr="00C85711" w:rsidRDefault="00053D9A" w:rsidP="00D50481">
            <w:pPr>
              <w:pStyle w:val="BodyTextIndent"/>
              <w:ind w:left="0" w:firstLine="0"/>
              <w:rPr>
                <w:rFonts w:asciiTheme="minorHAnsi" w:hAnsiTheme="minorHAnsi" w:cs="Arial"/>
                <w:b/>
                <w:color w:val="FFFFFF" w:themeColor="background1"/>
                <w:sz w:val="22"/>
                <w:szCs w:val="24"/>
              </w:rPr>
            </w:pPr>
            <w:r>
              <w:rPr>
                <w:rFonts w:ascii="Calibri" w:hAnsi="Calibri" w:cs="Arial"/>
                <w:b/>
                <w:bCs/>
                <w:color w:val="FFFFFF" w:themeColor="background1"/>
                <w:sz w:val="22"/>
                <w:szCs w:val="24"/>
                <w:lang w:val="cy-GB"/>
              </w:rPr>
              <w:t>Lleoliad:</w:t>
            </w:r>
          </w:p>
        </w:tc>
        <w:tc>
          <w:tcPr>
            <w:tcW w:w="8364" w:type="dxa"/>
          </w:tcPr>
          <w:p w14:paraId="72799EA1" w14:textId="77777777" w:rsidR="00E27E69" w:rsidRPr="00B52E5B" w:rsidRDefault="00053D9A" w:rsidP="0068015D">
            <w:pPr>
              <w:pStyle w:val="BodyTextIndent"/>
              <w:ind w:left="0" w:firstLine="0"/>
              <w:rPr>
                <w:rFonts w:asciiTheme="minorHAnsi" w:hAnsiTheme="minorHAnsi" w:cs="Arial"/>
                <w:b/>
                <w:sz w:val="22"/>
                <w:szCs w:val="24"/>
              </w:rPr>
            </w:pPr>
            <w:r w:rsidRPr="00B52E5B">
              <w:rPr>
                <w:rFonts w:ascii="Calibri" w:hAnsi="Calibri" w:cs="Arial"/>
                <w:b/>
                <w:bCs/>
                <w:sz w:val="22"/>
                <w:szCs w:val="24"/>
                <w:lang w:val="cy-GB"/>
              </w:rPr>
              <w:t>Lleolir y swydd hon ar Gampws y Bae</w:t>
            </w:r>
          </w:p>
        </w:tc>
      </w:tr>
    </w:tbl>
    <w:p w14:paraId="72799EA3"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844"/>
        <w:gridCol w:w="9072"/>
      </w:tblGrid>
      <w:tr w:rsidR="009A1BD7" w14:paraId="72799EA7" w14:textId="77777777" w:rsidTr="00AA7F8F">
        <w:tc>
          <w:tcPr>
            <w:tcW w:w="1844" w:type="dxa"/>
            <w:shd w:val="clear" w:color="auto" w:fill="365F91" w:themeFill="accent1" w:themeFillShade="BF"/>
            <w:vAlign w:val="center"/>
          </w:tcPr>
          <w:p w14:paraId="72799EA4" w14:textId="77777777" w:rsidR="006D6147" w:rsidRPr="00F424B0" w:rsidRDefault="00053D9A" w:rsidP="00703D00">
            <w:pPr>
              <w:jc w:val="left"/>
              <w:rPr>
                <w:rFonts w:asciiTheme="minorHAnsi" w:hAnsiTheme="minorHAnsi"/>
                <w:b/>
                <w:color w:val="FFFFFF" w:themeColor="background1"/>
                <w:szCs w:val="24"/>
              </w:rPr>
            </w:pPr>
            <w:r>
              <w:rPr>
                <w:rFonts w:ascii="Calibri" w:hAnsi="Calibri"/>
                <w:b/>
                <w:bCs/>
                <w:color w:val="FFFFFF" w:themeColor="background1"/>
                <w:szCs w:val="24"/>
                <w:lang w:val="cy-GB"/>
              </w:rPr>
              <w:t>Cyflwyniad</w:t>
            </w:r>
          </w:p>
        </w:tc>
        <w:tc>
          <w:tcPr>
            <w:tcW w:w="9072" w:type="dxa"/>
          </w:tcPr>
          <w:p w14:paraId="72799EA6" w14:textId="77777777" w:rsidR="006D6147" w:rsidRPr="00876A2B" w:rsidRDefault="00053D9A" w:rsidP="00B52E5B">
            <w:pPr>
              <w:spacing w:after="240"/>
              <w:jc w:val="left"/>
              <w:rPr>
                <w:rFonts w:asciiTheme="minorHAnsi" w:eastAsiaTheme="minorEastAsia" w:hAnsiTheme="minorHAnsi"/>
                <w:color w:val="000000"/>
                <w:lang w:eastAsia="en-GB"/>
              </w:rPr>
            </w:pPr>
            <w:r w:rsidRPr="00B52E5B">
              <w:rPr>
                <w:rFonts w:asciiTheme="minorHAnsi" w:hAnsiTheme="minorHAnsi"/>
                <w:lang w:val="cy-GB"/>
              </w:rPr>
              <w:t>B</w:t>
            </w:r>
            <w:r w:rsidRPr="00B52E5B">
              <w:rPr>
                <w:rFonts w:asciiTheme="minorHAnsi" w:hAnsiTheme="minorHAnsi"/>
                <w:lang w:val="cy-GB"/>
              </w:rPr>
              <w:t>ydd y swydd yn dechrau ar 1 Hydref, 2027.</w:t>
            </w:r>
          </w:p>
        </w:tc>
      </w:tr>
      <w:tr w:rsidR="009A1BD7" w14:paraId="72799EAC" w14:textId="77777777" w:rsidTr="00AA7F8F">
        <w:tc>
          <w:tcPr>
            <w:tcW w:w="1844" w:type="dxa"/>
            <w:shd w:val="clear" w:color="auto" w:fill="365F91" w:themeFill="accent1" w:themeFillShade="BF"/>
          </w:tcPr>
          <w:p w14:paraId="72799EA8" w14:textId="77777777" w:rsidR="006D6147" w:rsidRPr="00F424B0" w:rsidRDefault="00053D9A" w:rsidP="006D6147">
            <w:pPr>
              <w:spacing w:before="240" w:after="240"/>
              <w:rPr>
                <w:rFonts w:asciiTheme="minorHAnsi" w:hAnsiTheme="minorHAnsi"/>
                <w:b/>
                <w:color w:val="FFFFFF" w:themeColor="background1"/>
                <w:szCs w:val="24"/>
              </w:rPr>
            </w:pPr>
            <w:r w:rsidRPr="00F424B0">
              <w:rPr>
                <w:rFonts w:ascii="Calibri" w:hAnsi="Calibri"/>
                <w:b/>
                <w:bCs/>
                <w:color w:val="FFFFFF" w:themeColor="background1"/>
                <w:szCs w:val="24"/>
                <w:lang w:val="cy-GB"/>
              </w:rPr>
              <w:t>Gwybodaeth gefndirol</w:t>
            </w:r>
          </w:p>
        </w:tc>
        <w:tc>
          <w:tcPr>
            <w:tcW w:w="9072" w:type="dxa"/>
          </w:tcPr>
          <w:p w14:paraId="72799EA9" w14:textId="77777777" w:rsidR="000744AA" w:rsidRPr="00AB1AED" w:rsidRDefault="00053D9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lang w:val="cy-GB"/>
              </w:rPr>
              <w:t>Mae Grŵp Damcaniaeth Ffiseg Gronynnau a Chosmoleg Prifysgol Abertawe yn gwahodd ceisiadau ar gyfer swydd Cymrawd Ymchwil Ôl-</w:t>
            </w:r>
            <w:proofErr w:type="spellStart"/>
            <w:r w:rsidRPr="00AB1AED">
              <w:rPr>
                <w:rFonts w:asciiTheme="minorHAnsi" w:hAnsiTheme="minorHAnsi" w:cstheme="minorHAnsi"/>
                <w:bCs/>
                <w:iCs/>
                <w:sz w:val="22"/>
                <w:szCs w:val="22"/>
                <w:lang w:val="cy-GB"/>
              </w:rPr>
              <w:t>ddoethurol</w:t>
            </w:r>
            <w:proofErr w:type="spellEnd"/>
            <w:r w:rsidRPr="00AB1AED">
              <w:rPr>
                <w:rFonts w:asciiTheme="minorHAnsi" w:hAnsiTheme="minorHAnsi" w:cstheme="minorHAnsi"/>
                <w:bCs/>
                <w:iCs/>
                <w:sz w:val="22"/>
                <w:szCs w:val="22"/>
                <w:lang w:val="cy-GB"/>
              </w:rPr>
              <w:t xml:space="preserve"> ym maes y rhyngwyneb rhwng cosmoleg ddamcaniaethol a ffiseg tonnau disgyrchol, gan roi pwyslais penodol ar gysylltu datblygiadau damcaniaethol ag arsylwadau cyfredol a </w:t>
            </w:r>
            <w:proofErr w:type="spellStart"/>
            <w:r w:rsidRPr="00AB1AED">
              <w:rPr>
                <w:rFonts w:asciiTheme="minorHAnsi" w:hAnsiTheme="minorHAnsi" w:cstheme="minorHAnsi"/>
                <w:bCs/>
                <w:iCs/>
                <w:sz w:val="22"/>
                <w:szCs w:val="22"/>
                <w:lang w:val="cy-GB"/>
              </w:rPr>
              <w:t>rhai'r</w:t>
            </w:r>
            <w:proofErr w:type="spellEnd"/>
            <w:r w:rsidRPr="00AB1AED">
              <w:rPr>
                <w:rFonts w:asciiTheme="minorHAnsi" w:hAnsiTheme="minorHAnsi" w:cstheme="minorHAnsi"/>
                <w:bCs/>
                <w:iCs/>
                <w:sz w:val="22"/>
                <w:szCs w:val="22"/>
                <w:lang w:val="cy-GB"/>
              </w:rPr>
              <w:t xml:space="preserve"> dyfodol.</w:t>
            </w:r>
          </w:p>
          <w:p w14:paraId="72799EAA" w14:textId="77777777" w:rsidR="000744AA" w:rsidRPr="00AB1AED" w:rsidRDefault="00053D9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lang w:val="cy-GB"/>
              </w:rPr>
              <w:t xml:space="preserve">Rydym yn chwilio am ymchwilydd brwdfrydig ac uchel ei gymhelliant sydd ag arbenigedd yn y meysydd hyn, wedi'u diffinio'n eang, a diddordeb cryf mewn archwilio ffiseg sylfaenol y Bydysawd trwy arsylwadau ar donnau disgyrchol. Bydd yr ymgeisydd llwyddiannus yn ymchwilio i sut y gall arbrofion tonnau disgyrchol archwilio ffiseg y Bydysawd cynnar a natur y sector tywyll, gan weithio mewn cydweithrediad agos ag </w:t>
            </w:r>
            <w:proofErr w:type="spellStart"/>
            <w:r w:rsidRPr="00AB1AED">
              <w:rPr>
                <w:rFonts w:asciiTheme="minorHAnsi" w:hAnsiTheme="minorHAnsi" w:cstheme="minorHAnsi"/>
                <w:bCs/>
                <w:iCs/>
                <w:sz w:val="22"/>
                <w:szCs w:val="22"/>
                <w:lang w:val="cy-GB"/>
              </w:rPr>
              <w:t>Azadeh</w:t>
            </w:r>
            <w:proofErr w:type="spellEnd"/>
            <w:r w:rsidRPr="00AB1AED">
              <w:rPr>
                <w:rFonts w:asciiTheme="minorHAnsi" w:hAnsiTheme="minorHAnsi" w:cstheme="minorHAnsi"/>
                <w:bCs/>
                <w:iCs/>
                <w:sz w:val="22"/>
                <w:szCs w:val="22"/>
                <w:lang w:val="cy-GB"/>
              </w:rPr>
              <w:t xml:space="preserve"> </w:t>
            </w:r>
            <w:proofErr w:type="spellStart"/>
            <w:r w:rsidRPr="00AB1AED">
              <w:rPr>
                <w:rFonts w:asciiTheme="minorHAnsi" w:hAnsiTheme="minorHAnsi" w:cstheme="minorHAnsi"/>
                <w:bCs/>
                <w:iCs/>
                <w:sz w:val="22"/>
                <w:szCs w:val="22"/>
                <w:lang w:val="cy-GB"/>
              </w:rPr>
              <w:t>Maleknejad</w:t>
            </w:r>
            <w:proofErr w:type="spellEnd"/>
            <w:r w:rsidRPr="00AB1AED">
              <w:rPr>
                <w:rFonts w:asciiTheme="minorHAnsi" w:hAnsiTheme="minorHAnsi" w:cstheme="minorHAnsi"/>
                <w:bCs/>
                <w:iCs/>
                <w:sz w:val="22"/>
                <w:szCs w:val="22"/>
                <w:lang w:val="cy-GB"/>
              </w:rPr>
              <w:t xml:space="preserve">, </w:t>
            </w:r>
            <w:proofErr w:type="spellStart"/>
            <w:r w:rsidRPr="00AB1AED">
              <w:rPr>
                <w:rFonts w:asciiTheme="minorHAnsi" w:hAnsiTheme="minorHAnsi" w:cstheme="minorHAnsi"/>
                <w:bCs/>
                <w:iCs/>
                <w:sz w:val="22"/>
                <w:szCs w:val="22"/>
                <w:lang w:val="cy-GB"/>
              </w:rPr>
              <w:t>Gianmassimo</w:t>
            </w:r>
            <w:proofErr w:type="spellEnd"/>
            <w:r w:rsidRPr="00AB1AED">
              <w:rPr>
                <w:rFonts w:asciiTheme="minorHAnsi" w:hAnsiTheme="minorHAnsi" w:cstheme="minorHAnsi"/>
                <w:bCs/>
                <w:iCs/>
                <w:sz w:val="22"/>
                <w:szCs w:val="22"/>
                <w:lang w:val="cy-GB"/>
              </w:rPr>
              <w:t xml:space="preserve"> </w:t>
            </w:r>
            <w:proofErr w:type="spellStart"/>
            <w:r w:rsidRPr="00AB1AED">
              <w:rPr>
                <w:rFonts w:asciiTheme="minorHAnsi" w:hAnsiTheme="minorHAnsi" w:cstheme="minorHAnsi"/>
                <w:bCs/>
                <w:iCs/>
                <w:sz w:val="22"/>
                <w:szCs w:val="22"/>
                <w:lang w:val="cy-GB"/>
              </w:rPr>
              <w:t>Tasinato</w:t>
            </w:r>
            <w:proofErr w:type="spellEnd"/>
            <w:r w:rsidRPr="00AB1AED">
              <w:rPr>
                <w:rFonts w:asciiTheme="minorHAnsi" w:hAnsiTheme="minorHAnsi" w:cstheme="minorHAnsi"/>
                <w:bCs/>
                <w:iCs/>
                <w:sz w:val="22"/>
                <w:szCs w:val="22"/>
                <w:lang w:val="cy-GB"/>
              </w:rPr>
              <w:t xml:space="preserve"> ac </w:t>
            </w:r>
            <w:proofErr w:type="spellStart"/>
            <w:r w:rsidRPr="00AB1AED">
              <w:rPr>
                <w:rFonts w:asciiTheme="minorHAnsi" w:hAnsiTheme="minorHAnsi" w:cstheme="minorHAnsi"/>
                <w:bCs/>
                <w:iCs/>
                <w:sz w:val="22"/>
                <w:szCs w:val="22"/>
                <w:lang w:val="cy-GB"/>
              </w:rPr>
              <w:t>Ivonne</w:t>
            </w:r>
            <w:proofErr w:type="spellEnd"/>
            <w:r w:rsidRPr="00AB1AED">
              <w:rPr>
                <w:rFonts w:asciiTheme="minorHAnsi" w:hAnsiTheme="minorHAnsi" w:cstheme="minorHAnsi"/>
                <w:bCs/>
                <w:iCs/>
                <w:sz w:val="22"/>
                <w:szCs w:val="22"/>
                <w:lang w:val="cy-GB"/>
              </w:rPr>
              <w:t xml:space="preserve"> Zavala.</w:t>
            </w:r>
          </w:p>
          <w:p w14:paraId="72799EAB" w14:textId="77777777" w:rsidR="006D6147" w:rsidRPr="000744AA" w:rsidRDefault="00053D9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lang w:val="cy-GB"/>
              </w:rPr>
              <w:t xml:space="preserve">Mae ein grŵp yn cymryd rhan weithredol mewn nifer o gydweithrediadau rhyngwladol mawr, gan gynnwys LISA, </w:t>
            </w:r>
            <w:proofErr w:type="spellStart"/>
            <w:r w:rsidRPr="00AB1AED">
              <w:rPr>
                <w:rFonts w:asciiTheme="minorHAnsi" w:hAnsiTheme="minorHAnsi" w:cstheme="minorHAnsi"/>
                <w:bCs/>
                <w:iCs/>
                <w:sz w:val="22"/>
                <w:szCs w:val="22"/>
                <w:lang w:val="cy-GB"/>
              </w:rPr>
              <w:t>NANOGrav</w:t>
            </w:r>
            <w:proofErr w:type="spellEnd"/>
            <w:r w:rsidRPr="00AB1AED">
              <w:rPr>
                <w:rFonts w:asciiTheme="minorHAnsi" w:hAnsiTheme="minorHAnsi" w:cstheme="minorHAnsi"/>
                <w:bCs/>
                <w:iCs/>
                <w:sz w:val="22"/>
                <w:szCs w:val="22"/>
                <w:lang w:val="cy-GB"/>
              </w:rPr>
              <w:t xml:space="preserve">, </w:t>
            </w:r>
            <w:proofErr w:type="spellStart"/>
            <w:r w:rsidRPr="00AB1AED">
              <w:rPr>
                <w:rFonts w:asciiTheme="minorHAnsi" w:hAnsiTheme="minorHAnsi" w:cstheme="minorHAnsi"/>
                <w:bCs/>
                <w:iCs/>
                <w:sz w:val="22"/>
                <w:szCs w:val="22"/>
                <w:lang w:val="cy-GB"/>
              </w:rPr>
              <w:t>Euclid</w:t>
            </w:r>
            <w:proofErr w:type="spellEnd"/>
            <w:r w:rsidRPr="00AB1AED">
              <w:rPr>
                <w:rFonts w:asciiTheme="minorHAnsi" w:hAnsiTheme="minorHAnsi" w:cstheme="minorHAnsi"/>
                <w:bCs/>
                <w:iCs/>
                <w:sz w:val="22"/>
                <w:szCs w:val="22"/>
                <w:lang w:val="cy-GB"/>
              </w:rPr>
              <w:t xml:space="preserve">, SKA a Thelesgop </w:t>
            </w:r>
            <w:proofErr w:type="spellStart"/>
            <w:r w:rsidRPr="00AB1AED">
              <w:rPr>
                <w:rFonts w:asciiTheme="minorHAnsi" w:hAnsiTheme="minorHAnsi" w:cstheme="minorHAnsi"/>
                <w:bCs/>
                <w:iCs/>
                <w:sz w:val="22"/>
                <w:szCs w:val="22"/>
                <w:lang w:val="cy-GB"/>
              </w:rPr>
              <w:t>Einstein</w:t>
            </w:r>
            <w:proofErr w:type="spellEnd"/>
            <w:r w:rsidRPr="00AB1AED">
              <w:rPr>
                <w:rFonts w:asciiTheme="minorHAnsi" w:hAnsiTheme="minorHAnsi" w:cstheme="minorHAnsi"/>
                <w:bCs/>
                <w:iCs/>
                <w:sz w:val="22"/>
                <w:szCs w:val="22"/>
                <w:lang w:val="cy-GB"/>
              </w:rPr>
              <w:t xml:space="preserve">. Bydd gan yr ymgeisydd llwyddiannus gyfleoedd i fod yn rhan o’r cydweithrediadau hyn, gan gyfrannu at amgylchedd ymchwil ysgogol sy'n dwyn ynghyd ddatblygiadau damcaniaethol a rhagolygon </w:t>
            </w:r>
            <w:proofErr w:type="spellStart"/>
            <w:r w:rsidRPr="00AB1AED">
              <w:rPr>
                <w:rFonts w:asciiTheme="minorHAnsi" w:hAnsiTheme="minorHAnsi" w:cstheme="minorHAnsi"/>
                <w:bCs/>
                <w:iCs/>
                <w:sz w:val="22"/>
                <w:szCs w:val="22"/>
                <w:lang w:val="cy-GB"/>
              </w:rPr>
              <w:t>arsylwadol</w:t>
            </w:r>
            <w:proofErr w:type="spellEnd"/>
            <w:r w:rsidRPr="00AB1AED">
              <w:rPr>
                <w:rFonts w:asciiTheme="minorHAnsi" w:hAnsiTheme="minorHAnsi" w:cstheme="minorHAnsi"/>
                <w:bCs/>
                <w:iCs/>
                <w:sz w:val="22"/>
                <w:szCs w:val="22"/>
                <w:lang w:val="cy-GB"/>
              </w:rPr>
              <w:t>.</w:t>
            </w:r>
          </w:p>
        </w:tc>
      </w:tr>
      <w:tr w:rsidR="009A1BD7" w14:paraId="72799EB2" w14:textId="77777777" w:rsidTr="00AA7F8F">
        <w:tc>
          <w:tcPr>
            <w:tcW w:w="1844" w:type="dxa"/>
            <w:shd w:val="clear" w:color="auto" w:fill="365F91" w:themeFill="accent1" w:themeFillShade="BF"/>
            <w:vAlign w:val="center"/>
          </w:tcPr>
          <w:p w14:paraId="72799EAD" w14:textId="77777777" w:rsidR="006D6147" w:rsidRPr="00F424B0" w:rsidRDefault="00053D9A" w:rsidP="00166BD2">
            <w:pPr>
              <w:jc w:val="left"/>
              <w:rPr>
                <w:rFonts w:asciiTheme="minorHAnsi" w:hAnsiTheme="minorHAnsi"/>
                <w:b/>
                <w:color w:val="FFFFFF" w:themeColor="background1"/>
                <w:szCs w:val="24"/>
              </w:rPr>
            </w:pPr>
            <w:r>
              <w:rPr>
                <w:lang w:val="cy-GB"/>
              </w:rPr>
              <w:br w:type="page"/>
            </w:r>
            <w:r w:rsidR="00703D00">
              <w:rPr>
                <w:rFonts w:ascii="Calibri" w:hAnsi="Calibri"/>
                <w:b/>
                <w:bCs/>
                <w:color w:val="FFFFFF" w:themeColor="background1"/>
                <w:szCs w:val="24"/>
                <w:lang w:val="cy-GB"/>
              </w:rPr>
              <w:t xml:space="preserve">Prif Ddiben y Swydd: </w:t>
            </w:r>
          </w:p>
          <w:p w14:paraId="72799EAE" w14:textId="77777777" w:rsidR="006D6147" w:rsidRPr="00F424B0" w:rsidRDefault="006D6147" w:rsidP="00166BD2">
            <w:pPr>
              <w:jc w:val="left"/>
              <w:rPr>
                <w:rFonts w:asciiTheme="minorHAnsi" w:hAnsiTheme="minorHAnsi"/>
                <w:b/>
                <w:color w:val="FFFFFF" w:themeColor="background1"/>
                <w:szCs w:val="24"/>
              </w:rPr>
            </w:pPr>
          </w:p>
        </w:tc>
        <w:tc>
          <w:tcPr>
            <w:tcW w:w="9072" w:type="dxa"/>
          </w:tcPr>
          <w:p w14:paraId="72799EAF" w14:textId="77777777" w:rsidR="00B52E5B" w:rsidRPr="00B52E5B" w:rsidRDefault="00053D9A"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lang w:val="cy-GB"/>
              </w:rPr>
              <w:t>Cynnal ymchwil ym maes Ffiseg Gronynnau Ddamcaniaethol</w:t>
            </w:r>
          </w:p>
          <w:p w14:paraId="72799EB0" w14:textId="77777777" w:rsidR="00B52E5B" w:rsidRPr="00B52E5B" w:rsidRDefault="00053D9A"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lang w:val="cy-GB"/>
              </w:rPr>
              <w:t>Cymryd rhan yng ngweithgareddau ymchwil y grŵp Damcaniaeth Ffiseg Gronynnau a Chosmoleg, e.e. wrth fynychu a threfnu seminarau a chyfarfodydd</w:t>
            </w:r>
          </w:p>
          <w:p w14:paraId="72799EB1" w14:textId="77777777" w:rsidR="00B52E5B" w:rsidRPr="00B52E5B" w:rsidRDefault="00053D9A" w:rsidP="00B52E5B">
            <w:pPr>
              <w:pStyle w:val="ListParagraph"/>
              <w:numPr>
                <w:ilvl w:val="0"/>
                <w:numId w:val="36"/>
              </w:numPr>
              <w:rPr>
                <w:rFonts w:asciiTheme="minorHAnsi" w:hAnsiTheme="minorHAnsi"/>
                <w:szCs w:val="24"/>
              </w:rPr>
            </w:pPr>
            <w:r w:rsidRPr="00B52E5B">
              <w:rPr>
                <w:rFonts w:asciiTheme="minorHAnsi" w:hAnsiTheme="minorHAnsi"/>
                <w:sz w:val="24"/>
                <w:szCs w:val="24"/>
                <w:lang w:val="cy-GB"/>
              </w:rPr>
              <w:t>Cynorthwyo gydag addysgu adrannol os bydd angen, gan ddibynnu ar ganllawiau STFC ar gyfer ymchwilwyr ôl-</w:t>
            </w:r>
            <w:proofErr w:type="spellStart"/>
            <w:r w:rsidRPr="00B52E5B">
              <w:rPr>
                <w:rFonts w:asciiTheme="minorHAnsi" w:hAnsiTheme="minorHAnsi"/>
                <w:sz w:val="24"/>
                <w:szCs w:val="24"/>
                <w:lang w:val="cy-GB"/>
              </w:rPr>
              <w:t>ddoethurol</w:t>
            </w:r>
            <w:proofErr w:type="spellEnd"/>
          </w:p>
        </w:tc>
      </w:tr>
      <w:tr w:rsidR="009A1BD7" w14:paraId="72799EC3" w14:textId="77777777" w:rsidTr="00AA7F8F">
        <w:tc>
          <w:tcPr>
            <w:tcW w:w="1844" w:type="dxa"/>
            <w:shd w:val="clear" w:color="auto" w:fill="365F91" w:themeFill="accent1" w:themeFillShade="BF"/>
            <w:vAlign w:val="center"/>
          </w:tcPr>
          <w:p w14:paraId="72799EB3" w14:textId="77777777" w:rsidR="00622374" w:rsidRDefault="00622374" w:rsidP="00166BD2">
            <w:pPr>
              <w:jc w:val="left"/>
            </w:pPr>
          </w:p>
        </w:tc>
        <w:tc>
          <w:tcPr>
            <w:tcW w:w="9072" w:type="dxa"/>
          </w:tcPr>
          <w:p w14:paraId="72799EB4" w14:textId="77777777" w:rsidR="00B52E5B" w:rsidRDefault="00053D9A" w:rsidP="00B52E5B">
            <w:pPr>
              <w:pStyle w:val="BodyText"/>
              <w:tabs>
                <w:tab w:val="left" w:pos="0"/>
              </w:tabs>
              <w:ind w:right="-20"/>
              <w:jc w:val="both"/>
              <w:rPr>
                <w:rFonts w:asciiTheme="minorHAnsi" w:hAnsiTheme="minorHAnsi" w:cs="Arial"/>
                <w:b w:val="0"/>
                <w:bCs/>
                <w:iCs/>
                <w:szCs w:val="24"/>
              </w:rPr>
            </w:pPr>
            <w:r w:rsidRPr="007A4772">
              <w:rPr>
                <w:rFonts w:asciiTheme="minorHAnsi" w:hAnsiTheme="minorHAnsi" w:cs="Arial"/>
                <w:b w:val="0"/>
                <w:bCs/>
                <w:iCs/>
                <w:szCs w:val="24"/>
                <w:lang w:val="cy-GB"/>
              </w:rPr>
              <w:t>Mae gan y penodiad hwn yn y Coleg nifer o amcanion cyffredin sy'n debyg ymhlith penodiadau ymchwil.  Mae'r rhain yn ymwneud â datblygu a chreu cysyniadau, dyluniadau, cyfeiriadau ac allbynnau ymchwil newydd mewn meysydd sy'n ymwneud â’r ddisgyblaeth.</w:t>
            </w:r>
          </w:p>
          <w:p w14:paraId="72799EB5" w14:textId="77777777" w:rsidR="007A4772" w:rsidRDefault="007A4772" w:rsidP="00B52E5B">
            <w:pPr>
              <w:pStyle w:val="BodyText"/>
              <w:tabs>
                <w:tab w:val="left" w:pos="0"/>
              </w:tabs>
              <w:ind w:right="-20"/>
              <w:jc w:val="both"/>
              <w:rPr>
                <w:rFonts w:asciiTheme="minorHAnsi" w:hAnsiTheme="minorHAnsi" w:cs="Arial"/>
                <w:b w:val="0"/>
                <w:bCs/>
                <w:iCs/>
                <w:szCs w:val="24"/>
              </w:rPr>
            </w:pPr>
          </w:p>
          <w:p w14:paraId="72799EB6"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lang w:val="cy-GB"/>
              </w:rPr>
              <w:t xml:space="preserve">Cyfrannu at ymchwil ac ymgymryd â hi mewn modd rhagweithiol, gan gynnwys casglu, paratoi a dadansoddi data a chyflwyno canlyniadau, gan ddangos rhywfaint o annibyniaeth wrth bennu pwyslais a chyfeiriad yr ymchwil honno. </w:t>
            </w:r>
          </w:p>
          <w:p w14:paraId="72799EB7"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lang w:val="cy-GB"/>
              </w:rPr>
              <w:t>Paratoi adroddiadau, drafftio patentau a phapurau sy'n disgrifio canlyniadau'r ymchwil, boed yn gyfrinachol neu i'w cyhoeddi.  Disgwylir i'r sawl a benodir gymryd rhan weithredol yn y gwaith o ysgrifennu a chyhoeddi papurau ymchwil, yn enwedig y rhai hynny sydd i'w cyhoeddi mewn cyfnodolion a adolygir gan gymheiriaid (e.e. rhyngwladol) neu gyhoeddiadau cymharol, yn rhan arferol o'i rôl.</w:t>
            </w:r>
          </w:p>
          <w:p w14:paraId="72799EB8" w14:textId="77777777" w:rsidR="006540A7" w:rsidRPr="003352C5" w:rsidRDefault="00053D9A" w:rsidP="006540A7">
            <w:pPr>
              <w:numPr>
                <w:ilvl w:val="0"/>
                <w:numId w:val="36"/>
              </w:numPr>
              <w:rPr>
                <w:rFonts w:asciiTheme="minorHAnsi" w:hAnsiTheme="minorHAnsi"/>
                <w:bCs/>
                <w:iCs/>
              </w:rPr>
            </w:pPr>
            <w:r w:rsidRPr="003352C5">
              <w:rPr>
                <w:rFonts w:asciiTheme="minorHAnsi" w:hAnsiTheme="minorHAnsi"/>
                <w:bCs/>
                <w:iCs/>
                <w:lang w:val="cy-GB"/>
              </w:rPr>
              <w:t xml:space="preserve">Dangos </w:t>
            </w:r>
            <w:proofErr w:type="spellStart"/>
            <w:r w:rsidRPr="003352C5">
              <w:rPr>
                <w:rFonts w:asciiTheme="minorHAnsi" w:hAnsiTheme="minorHAnsi"/>
                <w:bCs/>
                <w:iCs/>
                <w:lang w:val="cy-GB"/>
              </w:rPr>
              <w:t>hunangymhelliant</w:t>
            </w:r>
            <w:proofErr w:type="spellEnd"/>
            <w:r w:rsidRPr="003352C5">
              <w:rPr>
                <w:rFonts w:asciiTheme="minorHAnsi" w:hAnsiTheme="minorHAnsi"/>
                <w:bCs/>
                <w:iCs/>
                <w:lang w:val="cy-GB"/>
              </w:rPr>
              <w:t xml:space="preserve">, a defnyddio eich menter eich hun er mwyn dod o hyd i ffyrdd addas o fynd i'r afael â heriau a gofyn am arweiniad yn ôl yr angen </w:t>
            </w:r>
          </w:p>
          <w:p w14:paraId="72799EB9" w14:textId="77777777" w:rsidR="006540A7" w:rsidRPr="003352C5" w:rsidRDefault="00053D9A" w:rsidP="006540A7">
            <w:pPr>
              <w:numPr>
                <w:ilvl w:val="0"/>
                <w:numId w:val="36"/>
              </w:numPr>
              <w:rPr>
                <w:rFonts w:asciiTheme="minorHAnsi" w:hAnsiTheme="minorHAnsi"/>
                <w:bCs/>
                <w:iCs/>
              </w:rPr>
            </w:pPr>
            <w:r w:rsidRPr="003352C5">
              <w:rPr>
                <w:rFonts w:asciiTheme="minorHAnsi" w:hAnsiTheme="minorHAnsi"/>
                <w:bCs/>
                <w:iCs/>
                <w:lang w:val="cy-GB"/>
              </w:rPr>
              <w:lastRenderedPageBreak/>
              <w:t>Defnyddio creadigrwydd i ddadansoddi a dehongli data ymchwil a llunio casgliadau ar sail y canlyniadau.</w:t>
            </w:r>
          </w:p>
          <w:p w14:paraId="72799EBA" w14:textId="77777777" w:rsidR="006540A7" w:rsidRPr="003352C5" w:rsidRDefault="00053D9A" w:rsidP="006540A7">
            <w:pPr>
              <w:numPr>
                <w:ilvl w:val="0"/>
                <w:numId w:val="36"/>
              </w:numPr>
              <w:rPr>
                <w:rFonts w:asciiTheme="minorHAnsi" w:hAnsiTheme="minorHAnsi"/>
                <w:bCs/>
                <w:iCs/>
              </w:rPr>
            </w:pPr>
            <w:r w:rsidRPr="003352C5">
              <w:rPr>
                <w:rFonts w:asciiTheme="minorHAnsi" w:hAnsiTheme="minorHAnsi"/>
                <w:bCs/>
                <w:iCs/>
                <w:lang w:val="cy-GB"/>
              </w:rPr>
              <w:t>Rhyngweithio mewn modd cadarnhaol a phroffesiynol â chydweithredwyr a phartneriaid eraill yn y Coleg, mewn mannau eraill yn y Brifysgol, a'r tu hwnt ym myd diwydiant a masnach ac yn y byd academaidd.</w:t>
            </w:r>
          </w:p>
          <w:p w14:paraId="72799EBB"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lang w:val="cy-GB"/>
              </w:rPr>
              <w:t xml:space="preserve">Cyfrannu'n rhagweithiol at y gwaith o ddatblygu ceisiadau am gyllid allanol i gefnogi eich gwaith eich hun, gwaith eraill a gwaith y Coleg a'r sefydliad yn gyffredinol. Disgwylir i'r sawl a benodir gymryd rhan weithredol yn y gwaith o ysgrifennu, neu gyfrannu at ysgrifennu ceisiadau o'r fath yn rhan arferol o'i waith. </w:t>
            </w:r>
          </w:p>
          <w:p w14:paraId="72799EBC" w14:textId="77777777" w:rsidR="006540A7" w:rsidRPr="003352C5" w:rsidRDefault="00053D9A" w:rsidP="006540A7">
            <w:pPr>
              <w:numPr>
                <w:ilvl w:val="0"/>
                <w:numId w:val="36"/>
              </w:numPr>
              <w:rPr>
                <w:rFonts w:asciiTheme="minorHAnsi" w:hAnsiTheme="minorHAnsi"/>
                <w:lang w:val="en-IE"/>
              </w:rPr>
            </w:pPr>
            <w:r w:rsidRPr="003352C5">
              <w:rPr>
                <w:rFonts w:asciiTheme="minorHAnsi" w:hAnsiTheme="minorHAnsi"/>
                <w:lang w:val="cy-GB"/>
              </w:rPr>
              <w:t>Cyfrannu at faterion trefniadol y Coleg er mwyn ei helpu i weithredu'n esmwyth a helpu i godi ei broffil ymchwil allanol.</w:t>
            </w:r>
          </w:p>
          <w:p w14:paraId="72799EBD"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lang w:val="cy-GB"/>
              </w:rPr>
              <w:t xml:space="preserve">Bod yn ymwybodol o ddatblygiadau yn y maes o safbwynt technegol a phenodol a'r maes pwnc ehangach a'r goblygiadau ar gyfer cymwysiadau masnachol a'r economi wybodaeth neu fyd academaidd. </w:t>
            </w:r>
          </w:p>
          <w:p w14:paraId="72799EBE"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lang w:val="cy-GB"/>
              </w:rPr>
              <w:t>Gweithredu fel cynrychiolydd neu aelod o bwyllgorau yn ôl yr angen, gan achub ar y cyfle i ehangu profiad proffesiynol personol.</w:t>
            </w:r>
          </w:p>
          <w:p w14:paraId="72799EBF"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lang w:val="cy-GB"/>
              </w:rPr>
              <w:t xml:space="preserve">Dangos eich datblygiad proffesiynol eich hun gan ddarparu tystiolaeth, nodi anghenion datblygu, gan gyfeirio at Fframwaith Datblygu Ymchwilwyr </w:t>
            </w:r>
            <w:proofErr w:type="spellStart"/>
            <w:r w:rsidRPr="003352C5">
              <w:rPr>
                <w:rFonts w:asciiTheme="minorHAnsi" w:hAnsiTheme="minorHAnsi" w:cs="Arial"/>
                <w:b w:val="0"/>
                <w:bCs/>
                <w:iCs/>
                <w:szCs w:val="24"/>
                <w:lang w:val="cy-GB"/>
              </w:rPr>
              <w:t>Vitae</w:t>
            </w:r>
            <w:proofErr w:type="spellEnd"/>
            <w:r w:rsidRPr="003352C5">
              <w:rPr>
                <w:rFonts w:asciiTheme="minorHAnsi" w:hAnsiTheme="minorHAnsi" w:cs="Arial"/>
                <w:b w:val="0"/>
                <w:bCs/>
                <w:iCs/>
                <w:szCs w:val="24"/>
                <w:lang w:val="cy-GB"/>
              </w:rPr>
              <w:t>, yn enwedig o ran cyfnod prawf, adolygiadau perfformiad, a chymryd rhan mewn digwyddiadau hyfforddi.</w:t>
            </w:r>
          </w:p>
          <w:p w14:paraId="72799EC0"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bCs/>
                <w:iCs/>
                <w:szCs w:val="24"/>
                <w:lang w:val="cy-GB"/>
              </w:rPr>
              <w:t>Cynnal a gwella cysylltiadau â'r sefydliadau proffesiynol a chyrff perthynol eraill.</w:t>
            </w:r>
          </w:p>
          <w:p w14:paraId="72799EC1" w14:textId="77777777" w:rsidR="006540A7" w:rsidRPr="003352C5" w:rsidRDefault="00053D9A"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szCs w:val="24"/>
                <w:lang w:val="cy-GB"/>
              </w:rPr>
              <w:t>Ufuddhau i brotocolau arfer gorau wrth gynnal a chadw cofnodion ymchwil, fel y’i nodir gan ganllawiau rheoli cofnodion sefydliadau addysg uwch a'r Cynghorau Ymchwil. Mae hyn yn cynnwys gwneud yn siŵr bod cofnodion llyfrau log prosiectau yn cael eu cyflwyno i'r Brifysgol/Prif Ymchwilydd ar ôl gorffen y gwaith.</w:t>
            </w:r>
          </w:p>
          <w:p w14:paraId="72799EC2" w14:textId="77777777" w:rsidR="00622374" w:rsidRPr="00AA7F8F" w:rsidRDefault="00053D9A" w:rsidP="00B52E5B">
            <w:pPr>
              <w:pStyle w:val="BodyText"/>
              <w:numPr>
                <w:ilvl w:val="0"/>
                <w:numId w:val="36"/>
              </w:numPr>
              <w:tabs>
                <w:tab w:val="left" w:pos="0"/>
              </w:tabs>
              <w:ind w:right="-20"/>
              <w:jc w:val="both"/>
              <w:rPr>
                <w:rFonts w:asciiTheme="minorHAnsi" w:hAnsiTheme="minorHAnsi"/>
                <w:lang w:val="en-IE"/>
              </w:rPr>
            </w:pPr>
            <w:r w:rsidRPr="00B52E5B">
              <w:rPr>
                <w:rFonts w:asciiTheme="minorHAnsi" w:eastAsiaTheme="minorHAnsi" w:hAnsiTheme="minorHAnsi" w:cs="Arial"/>
                <w:b w:val="0"/>
                <w:bCs/>
                <w:iCs/>
                <w:lang w:val="cy-GB"/>
              </w:rPr>
              <w:t>Cymryd rhan mewn gweithgareddau ymchwil neu weinyddol eraill neu ymgymryd â'r fath weithgareddau sy'n briodol i'ch profiad a'ch sgiliau, yn ôl cyfarwyddyd Pennaeth y Coleg/Sefydliad neu unrhyw un arall a ddirprwyir i weithredu â'i awdurdod.</w:t>
            </w:r>
          </w:p>
        </w:tc>
      </w:tr>
      <w:tr w:rsidR="009A1BD7" w14:paraId="72799EC8" w14:textId="77777777" w:rsidTr="00AA7F8F">
        <w:tc>
          <w:tcPr>
            <w:tcW w:w="1844" w:type="dxa"/>
            <w:shd w:val="clear" w:color="auto" w:fill="365F91" w:themeFill="accent1" w:themeFillShade="BF"/>
            <w:vAlign w:val="center"/>
          </w:tcPr>
          <w:p w14:paraId="72799EC4" w14:textId="77777777" w:rsidR="00703D00" w:rsidRPr="00F424B0" w:rsidRDefault="00053D9A" w:rsidP="00166BD2">
            <w:pPr>
              <w:jc w:val="left"/>
              <w:rPr>
                <w:rFonts w:asciiTheme="minorHAnsi" w:hAnsiTheme="minorHAnsi"/>
                <w:b/>
                <w:color w:val="FFFFFF" w:themeColor="background1"/>
                <w:szCs w:val="24"/>
              </w:rPr>
            </w:pPr>
            <w:r>
              <w:rPr>
                <w:lang w:val="cy-GB"/>
              </w:rPr>
              <w:lastRenderedPageBreak/>
              <w:br w:type="page"/>
            </w:r>
            <w:r>
              <w:rPr>
                <w:rFonts w:ascii="Calibri" w:hAnsi="Calibri"/>
                <w:b/>
                <w:bCs/>
                <w:color w:val="FFFFFF" w:themeColor="background1"/>
                <w:szCs w:val="24"/>
                <w:lang w:val="cy-GB"/>
              </w:rPr>
              <w:t>Dyletswyddau Cyffredinol</w:t>
            </w:r>
          </w:p>
        </w:tc>
        <w:tc>
          <w:tcPr>
            <w:tcW w:w="9072" w:type="dxa"/>
          </w:tcPr>
          <w:p w14:paraId="72799EC5" w14:textId="77777777" w:rsidR="00703D00" w:rsidRPr="00703D00" w:rsidRDefault="00053D9A" w:rsidP="00703D00">
            <w:pPr>
              <w:pStyle w:val="ListParagraph"/>
              <w:numPr>
                <w:ilvl w:val="0"/>
                <w:numId w:val="36"/>
              </w:numPr>
              <w:spacing w:after="120"/>
              <w:rPr>
                <w:rFonts w:asciiTheme="minorHAnsi" w:hAnsiTheme="minorHAnsi"/>
                <w:sz w:val="24"/>
              </w:rPr>
            </w:pPr>
            <w:r w:rsidRPr="00703D00">
              <w:rPr>
                <w:rFonts w:asciiTheme="minorHAnsi" w:hAnsiTheme="minorHAnsi"/>
                <w:sz w:val="24"/>
                <w:lang w:val="cy-GB"/>
              </w:rPr>
              <w:t xml:space="preserve">Hyrwyddo cydraddoldeb ac amrywiaeth mewn arferion gwaith a chynnal perthnasoedd gweithio cadarnhaol </w:t>
            </w:r>
          </w:p>
          <w:p w14:paraId="72799EC6" w14:textId="77777777" w:rsidR="00703D00" w:rsidRPr="00703D00" w:rsidRDefault="00053D9A" w:rsidP="00703D00">
            <w:pPr>
              <w:pStyle w:val="ListParagraph"/>
              <w:numPr>
                <w:ilvl w:val="0"/>
                <w:numId w:val="36"/>
              </w:numPr>
              <w:spacing w:after="120"/>
              <w:rPr>
                <w:rFonts w:asciiTheme="minorHAnsi" w:hAnsiTheme="minorHAnsi"/>
                <w:sz w:val="24"/>
              </w:rPr>
            </w:pPr>
            <w:r w:rsidRPr="00703D00">
              <w:rPr>
                <w:rFonts w:asciiTheme="minorHAnsi" w:hAnsiTheme="minorHAnsi"/>
                <w:sz w:val="24"/>
                <w:lang w:val="cy-GB"/>
              </w:rPr>
              <w:t>Cyflawni rôl a holl weithgareddau'r swydd yn unol â systemau rheoli a pholisïau diogelwch, iechyd a chynaliadwyedd er mwyn lleihau risgiau ac effeithiau sy'n deillio o weithgarwch y swydd</w:t>
            </w:r>
          </w:p>
          <w:p w14:paraId="72799EC7" w14:textId="77777777" w:rsidR="00703D00" w:rsidRPr="006D6147" w:rsidRDefault="00053D9A" w:rsidP="00703D00">
            <w:pPr>
              <w:pStyle w:val="ListParagraph"/>
              <w:numPr>
                <w:ilvl w:val="0"/>
                <w:numId w:val="36"/>
              </w:numPr>
              <w:spacing w:after="120"/>
              <w:rPr>
                <w:rFonts w:asciiTheme="minorHAnsi" w:hAnsiTheme="minorHAnsi"/>
                <w:sz w:val="24"/>
                <w:u w:val="single"/>
              </w:rPr>
            </w:pPr>
            <w:r w:rsidRPr="00703D00">
              <w:rPr>
                <w:rFonts w:asciiTheme="minorHAnsi" w:hAnsiTheme="minorHAnsi"/>
                <w:sz w:val="24"/>
                <w:lang w:val="cy-GB"/>
              </w:rPr>
              <w:t>Sicrhau bod rheoli risg yn rhan annatod o unrhyw broses benderfynu, drwy sicrhau cydymffurfiaeth â Pholisi Rheoli Risg y Brifysgol.</w:t>
            </w:r>
          </w:p>
        </w:tc>
      </w:tr>
      <w:tr w:rsidR="009A1BD7" w14:paraId="72799ED4" w14:textId="77777777" w:rsidTr="00AA7F8F">
        <w:tc>
          <w:tcPr>
            <w:tcW w:w="1844" w:type="dxa"/>
            <w:shd w:val="clear" w:color="auto" w:fill="365F91" w:themeFill="accent1" w:themeFillShade="BF"/>
            <w:vAlign w:val="center"/>
          </w:tcPr>
          <w:p w14:paraId="72799EC9" w14:textId="77777777" w:rsidR="006D6147" w:rsidRPr="00F424B0" w:rsidRDefault="00053D9A" w:rsidP="00166BD2">
            <w:pPr>
              <w:spacing w:before="240" w:after="240"/>
              <w:jc w:val="left"/>
              <w:rPr>
                <w:rFonts w:asciiTheme="minorHAnsi" w:hAnsiTheme="minorHAnsi"/>
                <w:b/>
                <w:color w:val="FFFFFF" w:themeColor="background1"/>
                <w:szCs w:val="24"/>
              </w:rPr>
            </w:pPr>
            <w:r w:rsidRPr="00F424B0">
              <w:rPr>
                <w:rFonts w:ascii="Calibri" w:hAnsi="Calibri"/>
                <w:b/>
                <w:bCs/>
                <w:color w:val="FFFFFF" w:themeColor="background1"/>
                <w:szCs w:val="24"/>
                <w:lang w:val="cy-GB"/>
              </w:rPr>
              <w:t>Manyleb Person</w:t>
            </w:r>
          </w:p>
          <w:p w14:paraId="72799ECA" w14:textId="77777777" w:rsidR="006D6147" w:rsidRPr="00790AC8" w:rsidRDefault="006D6147" w:rsidP="00166BD2">
            <w:pPr>
              <w:jc w:val="left"/>
              <w:rPr>
                <w:rFonts w:asciiTheme="minorHAnsi" w:hAnsiTheme="minorHAnsi"/>
                <w:color w:val="FFFFFF" w:themeColor="background1"/>
                <w:szCs w:val="24"/>
              </w:rPr>
            </w:pPr>
          </w:p>
        </w:tc>
        <w:tc>
          <w:tcPr>
            <w:tcW w:w="9072" w:type="dxa"/>
          </w:tcPr>
          <w:p w14:paraId="72799ECB" w14:textId="77777777" w:rsidR="00CF795A" w:rsidRPr="003352C5" w:rsidRDefault="00053D9A" w:rsidP="008D7520">
            <w:pPr>
              <w:pStyle w:val="ListParagraph"/>
              <w:ind w:left="360"/>
              <w:rPr>
                <w:rFonts w:asciiTheme="minorHAnsi" w:hAnsiTheme="minorHAnsi"/>
                <w:sz w:val="24"/>
                <w:szCs w:val="24"/>
              </w:rPr>
            </w:pPr>
            <w:r w:rsidRPr="003352C5">
              <w:rPr>
                <w:b/>
                <w:bCs/>
                <w:sz w:val="24"/>
                <w:szCs w:val="24"/>
                <w:lang w:val="cy-GB"/>
              </w:rPr>
              <w:t>Meini Prawf Hanfodol:</w:t>
            </w:r>
            <w:r w:rsidRPr="003352C5">
              <w:rPr>
                <w:sz w:val="24"/>
                <w:szCs w:val="24"/>
                <w:lang w:val="cy-GB"/>
              </w:rPr>
              <w:t xml:space="preserve"> </w:t>
            </w:r>
          </w:p>
          <w:p w14:paraId="72799ECC" w14:textId="77777777" w:rsidR="00B52E5B" w:rsidRPr="00B52E5B" w:rsidRDefault="00053D9A"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lang w:val="cy-GB"/>
              </w:rPr>
              <w:t>Bydd gan yr ymgeisydd delfrydol radd PhD mewn ffiseg neu wyddoniaeth gysylltiedig.</w:t>
            </w:r>
          </w:p>
          <w:p w14:paraId="72799ECD" w14:textId="77777777" w:rsidR="00B52E5B" w:rsidRPr="00B52E5B" w:rsidRDefault="00053D9A"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lang w:val="cy-GB"/>
              </w:rPr>
              <w:t>Tystiolaeth o'r gallu i ymgymryd â'r gwaith o lunio ac ysgrifennu gwaith ymchwil, neu gyfrannu at ysgrifennu gwaith o’r fath.</w:t>
            </w:r>
          </w:p>
          <w:p w14:paraId="72799ECE" w14:textId="77777777" w:rsidR="00B52E5B" w:rsidRPr="00B52E5B" w:rsidRDefault="00053D9A"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lang w:val="cy-GB"/>
              </w:rPr>
              <w:t>Tystiolaeth o gyfraniad gweithredol, rôl bersonol a chyfrannu at ysgrifennu a chyhoeddi papurau ymchwil, yn enwedig ar gyfer cyfnodolion a adolygir gan gymheiriaid (e.e. bod yn awdur cyntaf neu’n awdur gohebu mewn cyfnodolion sy’n gysylltiedig â deunyddiau arbenigol neu gatalysis).</w:t>
            </w:r>
          </w:p>
          <w:p w14:paraId="72799ECF" w14:textId="77777777" w:rsidR="00B52E5B" w:rsidRPr="00B52E5B" w:rsidRDefault="00053D9A"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lang w:val="cy-GB"/>
              </w:rPr>
              <w:t>Y gallu i ddangos annibyniaeth sylweddol o ran ffocws a chyfeiriad mewn ymchwil – penderfynu 'beth, pam, pryd a chyda phwy' i fwrw ymlaen â'r gwaith.</w:t>
            </w:r>
          </w:p>
          <w:p w14:paraId="72799ED0" w14:textId="77777777" w:rsidR="006D6147" w:rsidRPr="003352C5" w:rsidRDefault="00053D9A" w:rsidP="007A4772">
            <w:pPr>
              <w:pStyle w:val="ListParagraph"/>
              <w:numPr>
                <w:ilvl w:val="0"/>
                <w:numId w:val="38"/>
              </w:numPr>
              <w:rPr>
                <w:rFonts w:asciiTheme="minorHAnsi" w:hAnsiTheme="minorHAnsi"/>
                <w:sz w:val="24"/>
                <w:szCs w:val="24"/>
              </w:rPr>
            </w:pPr>
            <w:r w:rsidRPr="003352C5">
              <w:rPr>
                <w:rFonts w:asciiTheme="minorHAnsi" w:hAnsiTheme="minorHAnsi"/>
                <w:sz w:val="24"/>
                <w:szCs w:val="24"/>
                <w:lang w:val="cy-GB"/>
              </w:rPr>
              <w:t xml:space="preserve">Ymrwymiad i ddatblygiad proffesiynol parhaus </w:t>
            </w:r>
          </w:p>
          <w:p w14:paraId="72799ED1" w14:textId="77777777" w:rsidR="0042687D" w:rsidRPr="003352C5" w:rsidRDefault="0042687D" w:rsidP="0042687D">
            <w:pPr>
              <w:pStyle w:val="ListParagraph"/>
              <w:spacing w:after="240"/>
              <w:ind w:left="360"/>
              <w:rPr>
                <w:rFonts w:asciiTheme="minorHAnsi" w:hAnsiTheme="minorHAnsi"/>
                <w:b/>
                <w:sz w:val="24"/>
                <w:szCs w:val="24"/>
              </w:rPr>
            </w:pPr>
          </w:p>
          <w:p w14:paraId="72799ED2" w14:textId="77777777" w:rsidR="0042687D" w:rsidRPr="003352C5" w:rsidRDefault="00053D9A" w:rsidP="0042687D">
            <w:pPr>
              <w:pStyle w:val="ListParagraph"/>
              <w:spacing w:after="240"/>
              <w:ind w:left="360"/>
              <w:rPr>
                <w:rFonts w:asciiTheme="minorHAnsi" w:hAnsiTheme="minorHAnsi"/>
                <w:sz w:val="24"/>
                <w:szCs w:val="24"/>
                <w:highlight w:val="yellow"/>
              </w:rPr>
            </w:pPr>
            <w:r w:rsidRPr="003352C5">
              <w:rPr>
                <w:b/>
                <w:bCs/>
                <w:sz w:val="24"/>
                <w:szCs w:val="24"/>
                <w:lang w:val="cy-GB"/>
              </w:rPr>
              <w:t>Meini Prawf Dymunol</w:t>
            </w:r>
          </w:p>
          <w:p w14:paraId="72799ED3" w14:textId="77777777" w:rsidR="003352C5" w:rsidRPr="007A4772" w:rsidRDefault="00053D9A" w:rsidP="005B25B4">
            <w:pPr>
              <w:pStyle w:val="ListParagraph"/>
              <w:numPr>
                <w:ilvl w:val="0"/>
                <w:numId w:val="38"/>
              </w:numPr>
              <w:spacing w:after="240" w:line="276" w:lineRule="auto"/>
              <w:ind w:right="-56"/>
              <w:contextualSpacing w:val="0"/>
              <w:jc w:val="both"/>
              <w:rPr>
                <w:rFonts w:ascii="Arial" w:hAnsi="Arial" w:cs="Arial"/>
              </w:rPr>
            </w:pPr>
            <w:r w:rsidRPr="00E5758E">
              <w:rPr>
                <w:rFonts w:ascii="Arial" w:hAnsi="Arial" w:cs="Arial"/>
                <w:lang w:val="cy-GB"/>
              </w:rPr>
              <w:t>Profiad ym maes cosmoleg tonnau disgyrchol gydag arbenigedd rhifiadol</w:t>
            </w:r>
          </w:p>
        </w:tc>
      </w:tr>
      <w:tr w:rsidR="009A1BD7" w14:paraId="72799EDE" w14:textId="77777777" w:rsidTr="006A1001">
        <w:trPr>
          <w:trHeight w:val="2315"/>
        </w:trPr>
        <w:tc>
          <w:tcPr>
            <w:tcW w:w="1844" w:type="dxa"/>
            <w:shd w:val="clear" w:color="auto" w:fill="365F91" w:themeFill="accent1" w:themeFillShade="BF"/>
            <w:vAlign w:val="center"/>
          </w:tcPr>
          <w:p w14:paraId="72799ED5" w14:textId="77777777" w:rsidR="006A1001" w:rsidRPr="009505FD" w:rsidRDefault="00053D9A" w:rsidP="006A1001">
            <w:pPr>
              <w:spacing w:before="240" w:after="240"/>
              <w:jc w:val="left"/>
              <w:rPr>
                <w:rFonts w:asciiTheme="minorHAnsi" w:hAnsiTheme="minorHAnsi"/>
                <w:b/>
              </w:rPr>
            </w:pPr>
            <w:r w:rsidRPr="009505FD">
              <w:rPr>
                <w:rFonts w:ascii="Calibri" w:hAnsi="Calibri"/>
                <w:b/>
                <w:bCs/>
                <w:color w:val="FFFFFF" w:themeColor="background1"/>
                <w:lang w:val="cy-GB"/>
              </w:rPr>
              <w:lastRenderedPageBreak/>
              <w:t>Gwybodaeth Ychwanegol</w:t>
            </w:r>
          </w:p>
        </w:tc>
        <w:tc>
          <w:tcPr>
            <w:tcW w:w="9072" w:type="dxa"/>
          </w:tcPr>
          <w:p w14:paraId="72799ED6" w14:textId="77777777" w:rsidR="006A1001" w:rsidRPr="00AD1978" w:rsidRDefault="00053D9A" w:rsidP="006A1001">
            <w:pPr>
              <w:spacing w:before="100" w:beforeAutospacing="1" w:after="240"/>
              <w:rPr>
                <w:rFonts w:asciiTheme="minorHAnsi" w:hAnsiTheme="minorHAnsi"/>
                <w:b/>
                <w:color w:val="000000"/>
                <w:sz w:val="22"/>
                <w:lang w:eastAsia="en-GB"/>
              </w:rPr>
            </w:pPr>
            <w:r w:rsidRPr="00AD1978">
              <w:rPr>
                <w:rFonts w:ascii="Calibri" w:hAnsi="Calibri"/>
                <w:b/>
                <w:bCs/>
                <w:color w:val="000000"/>
                <w:sz w:val="22"/>
                <w:lang w:val="cy-GB" w:eastAsia="en-GB"/>
              </w:rPr>
              <w:t>Ymholiadau anffurfiol:</w:t>
            </w:r>
          </w:p>
          <w:p w14:paraId="72799ED7" w14:textId="77777777" w:rsidR="007A4772" w:rsidRPr="007A4772" w:rsidRDefault="00053D9A" w:rsidP="007A4772">
            <w:pPr>
              <w:spacing w:before="100" w:beforeAutospacing="1" w:after="240"/>
              <w:rPr>
                <w:rFonts w:asciiTheme="minorHAnsi" w:hAnsiTheme="minorHAnsi"/>
                <w:color w:val="000000"/>
                <w:sz w:val="22"/>
                <w:lang w:eastAsia="en-GB"/>
              </w:rPr>
            </w:pPr>
            <w:r w:rsidRPr="007A4772">
              <w:rPr>
                <w:rFonts w:asciiTheme="minorHAnsi" w:hAnsiTheme="minorHAnsi"/>
                <w:color w:val="000000"/>
                <w:sz w:val="22"/>
                <w:lang w:val="cy-GB" w:eastAsia="en-GB"/>
              </w:rPr>
              <w:t xml:space="preserve">Am ragor o wybodaeth ac i wneud ymholiadau anffurfiol am y swydd hon, cysylltwch â'r Athro </w:t>
            </w:r>
            <w:proofErr w:type="spellStart"/>
            <w:r w:rsidRPr="007A4772">
              <w:rPr>
                <w:rFonts w:asciiTheme="minorHAnsi" w:hAnsiTheme="minorHAnsi"/>
                <w:color w:val="000000"/>
                <w:sz w:val="22"/>
                <w:lang w:val="cy-GB" w:eastAsia="en-GB"/>
              </w:rPr>
              <w:t>Gianmassimo</w:t>
            </w:r>
            <w:proofErr w:type="spellEnd"/>
            <w:r w:rsidRPr="007A4772">
              <w:rPr>
                <w:rFonts w:asciiTheme="minorHAnsi" w:hAnsiTheme="minorHAnsi"/>
                <w:color w:val="000000"/>
                <w:sz w:val="22"/>
                <w:lang w:val="cy-GB" w:eastAsia="en-GB"/>
              </w:rPr>
              <w:t xml:space="preserve"> </w:t>
            </w:r>
            <w:proofErr w:type="spellStart"/>
            <w:r w:rsidRPr="007A4772">
              <w:rPr>
                <w:rFonts w:asciiTheme="minorHAnsi" w:hAnsiTheme="minorHAnsi"/>
                <w:color w:val="000000"/>
                <w:sz w:val="22"/>
                <w:lang w:val="cy-GB" w:eastAsia="en-GB"/>
              </w:rPr>
              <w:t>Tasinato</w:t>
            </w:r>
            <w:proofErr w:type="spellEnd"/>
            <w:r w:rsidRPr="007A4772">
              <w:rPr>
                <w:rFonts w:asciiTheme="minorHAnsi" w:hAnsiTheme="minorHAnsi"/>
                <w:color w:val="000000"/>
                <w:sz w:val="22"/>
                <w:lang w:val="cy-GB" w:eastAsia="en-GB"/>
              </w:rPr>
              <w:t xml:space="preserve">, </w:t>
            </w:r>
            <w:hyperlink r:id="rId9" w:history="1">
              <w:r w:rsidR="00B2227C" w:rsidRPr="00396ECF">
                <w:rPr>
                  <w:rStyle w:val="Hyperlink"/>
                  <w:rFonts w:ascii="Calibri" w:hAnsi="Calibri" w:cstheme="minorHAnsi"/>
                  <w:sz w:val="22"/>
                  <w:szCs w:val="22"/>
                  <w:u w:val="none"/>
                  <w:lang w:val="cy-GB"/>
                </w:rPr>
                <w:t>g.tasinato@abertawe.ac.uk</w:t>
              </w:r>
            </w:hyperlink>
            <w:r w:rsidRPr="007A4772">
              <w:rPr>
                <w:rFonts w:asciiTheme="minorHAnsi" w:hAnsiTheme="minorHAnsi"/>
                <w:color w:val="000000"/>
                <w:sz w:val="22"/>
                <w:lang w:val="cy-GB" w:eastAsia="en-GB"/>
              </w:rPr>
              <w:t>.</w:t>
            </w:r>
          </w:p>
          <w:p w14:paraId="1CC22C44" w14:textId="77777777" w:rsidR="009B0B33" w:rsidRPr="00B52E5B" w:rsidRDefault="009B0B33" w:rsidP="009B0B33">
            <w:pPr>
              <w:spacing w:after="240"/>
              <w:jc w:val="left"/>
              <w:rPr>
                <w:rFonts w:asciiTheme="minorHAnsi" w:hAnsiTheme="minorHAnsi"/>
              </w:rPr>
            </w:pPr>
            <w:r w:rsidRPr="00B52E5B">
              <w:rPr>
                <w:rFonts w:asciiTheme="minorHAnsi" w:hAnsiTheme="minorHAnsi"/>
                <w:lang w:val="cy-GB"/>
              </w:rPr>
              <w:t>Mae'r Brifysgol yn ymrwymedig i gefnogi a hyrwyddo cydraddoldeb ac amrywiaeth yn ei holl arferion a gweithgareddau. Rydym yn ymdrechu i greu amgylchedd cynhwysol a chroesawn geisiadau gan ymgeiswyr amrywiol o'r grwpiau nodweddion gwarchodedig canlynol: oedran, anabledd, ethnigrwydd, hunaniaeth rhywedd, priodas a phartneriaeth sifil, beichiogrwydd a mamolaeth, crefydd a chred, rhyw, tueddfryd rhywiol.</w:t>
            </w:r>
          </w:p>
          <w:p w14:paraId="72799ED8" w14:textId="77777777" w:rsidR="000504D0" w:rsidRDefault="000504D0" w:rsidP="00AD1978">
            <w:pPr>
              <w:spacing w:before="100" w:beforeAutospacing="1" w:after="240"/>
              <w:rPr>
                <w:rFonts w:asciiTheme="minorHAnsi" w:hAnsiTheme="minorHAnsi"/>
                <w:color w:val="000000"/>
                <w:sz w:val="22"/>
                <w:lang w:eastAsia="en-GB"/>
              </w:rPr>
            </w:pPr>
          </w:p>
          <w:p w14:paraId="72799EDD" w14:textId="77777777" w:rsidR="006A1001" w:rsidRPr="00032111" w:rsidRDefault="006A1001" w:rsidP="009B0B33">
            <w:pPr>
              <w:spacing w:before="100" w:beforeAutospacing="1"/>
              <w:rPr>
                <w:rFonts w:asciiTheme="minorHAnsi" w:hAnsiTheme="minorHAnsi"/>
                <w:b/>
                <w:sz w:val="22"/>
                <w:szCs w:val="22"/>
              </w:rPr>
            </w:pPr>
          </w:p>
        </w:tc>
      </w:tr>
    </w:tbl>
    <w:p w14:paraId="72799EDF" w14:textId="77777777" w:rsidR="003A6CD1" w:rsidRDefault="00053D9A" w:rsidP="00703D00">
      <w:pPr>
        <w:spacing w:before="100" w:beforeAutospacing="1" w:after="100" w:afterAutospacing="1"/>
        <w:ind w:firstLine="720"/>
      </w:pPr>
      <w:r>
        <w:rPr>
          <w:noProof/>
          <w:lang w:eastAsia="en-GB"/>
        </w:rPr>
        <w:drawing>
          <wp:anchor distT="0" distB="0" distL="114300" distR="114300" simplePos="0" relativeHeight="251659264" behindDoc="0" locked="0" layoutInCell="1" allowOverlap="1" wp14:anchorId="72799EE2" wp14:editId="72799EE3">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0">
                      <a:extLst>
                        <a:ext uri="{28A0092B-C50C-407E-A947-70E740481C1C}">
                          <a14:useLocalDpi xmlns:a14="http://schemas.microsoft.com/office/drawing/2010/main" val="0"/>
                        </a:ext>
                      </a:extLst>
                    </a:blip>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rPr>
          <w:lang w:val="cy-GB"/>
        </w:rPr>
        <w:tab/>
      </w:r>
      <w:r w:rsidR="00703D00">
        <w:rPr>
          <w:lang w:val="cy-GB"/>
        </w:rPr>
        <w:tab/>
      </w:r>
      <w:r>
        <w:rPr>
          <w:noProof/>
          <w:lang w:eastAsia="en-GB"/>
        </w:rPr>
        <w:drawing>
          <wp:inline distT="0" distB="0" distL="0" distR="0" wp14:anchorId="72799EE4" wp14:editId="72799EE5">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68822" name="Picture 3" descr="H:\Vacancies\Masters\logos\Stonewall Logo.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78620" cy="668961"/>
                    </a:xfrm>
                    <a:prstGeom prst="rect">
                      <a:avLst/>
                    </a:prstGeom>
                    <a:noFill/>
                    <a:ln>
                      <a:noFill/>
                    </a:ln>
                  </pic:spPr>
                </pic:pic>
              </a:graphicData>
            </a:graphic>
          </wp:inline>
        </w:drawing>
      </w:r>
      <w:r w:rsidR="00597F67">
        <w:rPr>
          <w:lang w:val="cy-GB"/>
        </w:rPr>
        <w:tab/>
      </w:r>
      <w:r w:rsidR="00597F67">
        <w:rPr>
          <w:lang w:val="cy-GB"/>
        </w:rPr>
        <w:tab/>
      </w:r>
      <w:r w:rsidR="00597F67">
        <w:rPr>
          <w:lang w:val="cy-GB"/>
        </w:rPr>
        <w:tab/>
      </w:r>
      <w:r w:rsidR="00597F67">
        <w:rPr>
          <w:lang w:val="cy-GB"/>
        </w:rPr>
        <w:tab/>
      </w:r>
      <w:r w:rsidR="00B91EE8">
        <w:rPr>
          <w:noProof/>
          <w:lang w:eastAsia="en-GB"/>
        </w:rPr>
        <w:drawing>
          <wp:inline distT="0" distB="0" distL="0" distR="0" wp14:anchorId="72799EE6" wp14:editId="72799EE7">
            <wp:extent cx="914400" cy="621792"/>
            <wp:effectExtent l="0" t="0" r="0" b="6985"/>
            <wp:docPr id="1216853118"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481180" name="Picture 1" descr="H:\Vacancies\Masters\logos\HR Research Excellence.jpe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D6CD7" w14:textId="77777777" w:rsidR="00053D9A" w:rsidRDefault="00053D9A">
      <w:pPr>
        <w:spacing w:line="240" w:lineRule="auto"/>
      </w:pPr>
      <w:r>
        <w:separator/>
      </w:r>
    </w:p>
  </w:endnote>
  <w:endnote w:type="continuationSeparator" w:id="0">
    <w:p w14:paraId="68584682" w14:textId="77777777" w:rsidR="00053D9A" w:rsidRDefault="00053D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EndPr/>
    <w:sdtContent>
      <w:sdt>
        <w:sdtPr>
          <w:rPr>
            <w:sz w:val="20"/>
          </w:rPr>
          <w:id w:val="98381352"/>
          <w:docPartObj>
            <w:docPartGallery w:val="Page Numbers (Top of Page)"/>
            <w:docPartUnique/>
          </w:docPartObj>
        </w:sdtPr>
        <w:sdtEndPr/>
        <w:sdtContent>
          <w:p w14:paraId="72799EE8" w14:textId="77777777" w:rsidR="003A6CD1" w:rsidRPr="0009608F" w:rsidRDefault="00053D9A">
            <w:pPr>
              <w:pStyle w:val="Footer"/>
              <w:rPr>
                <w:sz w:val="20"/>
              </w:rPr>
            </w:pPr>
            <w:r w:rsidRPr="00D24960">
              <w:rPr>
                <w:sz w:val="18"/>
                <w:szCs w:val="18"/>
                <w:lang w:val="cy-GB"/>
              </w:rPr>
              <w:t xml:space="preserve">Tudalen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5B25B4">
              <w:rPr>
                <w:b/>
                <w:bCs/>
                <w:noProof/>
                <w:sz w:val="18"/>
                <w:szCs w:val="18"/>
              </w:rPr>
              <w:t>3</w:t>
            </w:r>
            <w:r w:rsidRPr="00D24960">
              <w:rPr>
                <w:b/>
                <w:bCs/>
                <w:sz w:val="18"/>
                <w:szCs w:val="18"/>
              </w:rPr>
              <w:fldChar w:fldCharType="end"/>
            </w:r>
            <w:r w:rsidRPr="00D24960">
              <w:rPr>
                <w:sz w:val="18"/>
                <w:szCs w:val="18"/>
                <w:lang w:val="cy-GB"/>
              </w:rPr>
              <w:t xml:space="preserve"> o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5B25B4">
              <w:rPr>
                <w:b/>
                <w:bCs/>
                <w:noProof/>
                <w:sz w:val="18"/>
                <w:szCs w:val="18"/>
              </w:rPr>
              <w:t>3</w:t>
            </w:r>
            <w:r w:rsidRPr="00D24960">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7A8C" w14:textId="77777777" w:rsidR="00053D9A" w:rsidRDefault="00053D9A">
      <w:pPr>
        <w:spacing w:line="240" w:lineRule="auto"/>
      </w:pPr>
      <w:r>
        <w:separator/>
      </w:r>
    </w:p>
  </w:footnote>
  <w:footnote w:type="continuationSeparator" w:id="0">
    <w:p w14:paraId="6FAB0AF4" w14:textId="77777777" w:rsidR="00053D9A" w:rsidRDefault="00053D9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959ADA96">
      <w:start w:val="1"/>
      <w:numFmt w:val="decimal"/>
      <w:lvlText w:val="%1."/>
      <w:lvlJc w:val="left"/>
      <w:pPr>
        <w:tabs>
          <w:tab w:val="num" w:pos="360"/>
        </w:tabs>
        <w:ind w:left="360" w:hanging="360"/>
      </w:pPr>
      <w:rPr>
        <w:rFonts w:cs="Times New Roman" w:hint="default"/>
      </w:rPr>
    </w:lvl>
    <w:lvl w:ilvl="1" w:tplc="33607462" w:tentative="1">
      <w:start w:val="1"/>
      <w:numFmt w:val="bullet"/>
      <w:lvlText w:val="o"/>
      <w:lvlJc w:val="left"/>
      <w:pPr>
        <w:tabs>
          <w:tab w:val="num" w:pos="1080"/>
        </w:tabs>
        <w:ind w:left="1080" w:hanging="360"/>
      </w:pPr>
      <w:rPr>
        <w:rFonts w:ascii="Courier New" w:hAnsi="Courier New" w:hint="default"/>
      </w:rPr>
    </w:lvl>
    <w:lvl w:ilvl="2" w:tplc="76DAE5F6" w:tentative="1">
      <w:start w:val="1"/>
      <w:numFmt w:val="bullet"/>
      <w:lvlText w:val=""/>
      <w:lvlJc w:val="left"/>
      <w:pPr>
        <w:tabs>
          <w:tab w:val="num" w:pos="1800"/>
        </w:tabs>
        <w:ind w:left="1800" w:hanging="360"/>
      </w:pPr>
      <w:rPr>
        <w:rFonts w:ascii="Wingdings" w:hAnsi="Wingdings" w:hint="default"/>
      </w:rPr>
    </w:lvl>
    <w:lvl w:ilvl="3" w:tplc="B694C2B0" w:tentative="1">
      <w:start w:val="1"/>
      <w:numFmt w:val="bullet"/>
      <w:lvlText w:val=""/>
      <w:lvlJc w:val="left"/>
      <w:pPr>
        <w:tabs>
          <w:tab w:val="num" w:pos="2520"/>
        </w:tabs>
        <w:ind w:left="2520" w:hanging="360"/>
      </w:pPr>
      <w:rPr>
        <w:rFonts w:ascii="Symbol" w:hAnsi="Symbol" w:hint="default"/>
      </w:rPr>
    </w:lvl>
    <w:lvl w:ilvl="4" w:tplc="8E024E38" w:tentative="1">
      <w:start w:val="1"/>
      <w:numFmt w:val="bullet"/>
      <w:lvlText w:val="o"/>
      <w:lvlJc w:val="left"/>
      <w:pPr>
        <w:tabs>
          <w:tab w:val="num" w:pos="3240"/>
        </w:tabs>
        <w:ind w:left="3240" w:hanging="360"/>
      </w:pPr>
      <w:rPr>
        <w:rFonts w:ascii="Courier New" w:hAnsi="Courier New" w:hint="default"/>
      </w:rPr>
    </w:lvl>
    <w:lvl w:ilvl="5" w:tplc="1D940B36" w:tentative="1">
      <w:start w:val="1"/>
      <w:numFmt w:val="bullet"/>
      <w:lvlText w:val=""/>
      <w:lvlJc w:val="left"/>
      <w:pPr>
        <w:tabs>
          <w:tab w:val="num" w:pos="3960"/>
        </w:tabs>
        <w:ind w:left="3960" w:hanging="360"/>
      </w:pPr>
      <w:rPr>
        <w:rFonts w:ascii="Wingdings" w:hAnsi="Wingdings" w:hint="default"/>
      </w:rPr>
    </w:lvl>
    <w:lvl w:ilvl="6" w:tplc="84BED022" w:tentative="1">
      <w:start w:val="1"/>
      <w:numFmt w:val="bullet"/>
      <w:lvlText w:val=""/>
      <w:lvlJc w:val="left"/>
      <w:pPr>
        <w:tabs>
          <w:tab w:val="num" w:pos="4680"/>
        </w:tabs>
        <w:ind w:left="4680" w:hanging="360"/>
      </w:pPr>
      <w:rPr>
        <w:rFonts w:ascii="Symbol" w:hAnsi="Symbol" w:hint="default"/>
      </w:rPr>
    </w:lvl>
    <w:lvl w:ilvl="7" w:tplc="33D4CD8A" w:tentative="1">
      <w:start w:val="1"/>
      <w:numFmt w:val="bullet"/>
      <w:lvlText w:val="o"/>
      <w:lvlJc w:val="left"/>
      <w:pPr>
        <w:tabs>
          <w:tab w:val="num" w:pos="5400"/>
        </w:tabs>
        <w:ind w:left="5400" w:hanging="360"/>
      </w:pPr>
      <w:rPr>
        <w:rFonts w:ascii="Courier New" w:hAnsi="Courier New" w:hint="default"/>
      </w:rPr>
    </w:lvl>
    <w:lvl w:ilvl="8" w:tplc="D91235F4"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547F9F"/>
    <w:multiLevelType w:val="hybridMultilevel"/>
    <w:tmpl w:val="432C6678"/>
    <w:lvl w:ilvl="0" w:tplc="1512CBA6">
      <w:start w:val="1"/>
      <w:numFmt w:val="bullet"/>
      <w:lvlText w:val=""/>
      <w:lvlJc w:val="left"/>
      <w:pPr>
        <w:ind w:left="720" w:hanging="360"/>
      </w:pPr>
      <w:rPr>
        <w:rFonts w:ascii="Symbol" w:hAnsi="Symbol" w:hint="default"/>
      </w:rPr>
    </w:lvl>
    <w:lvl w:ilvl="1" w:tplc="303A74BC" w:tentative="1">
      <w:start w:val="1"/>
      <w:numFmt w:val="bullet"/>
      <w:lvlText w:val="o"/>
      <w:lvlJc w:val="left"/>
      <w:pPr>
        <w:ind w:left="1440" w:hanging="360"/>
      </w:pPr>
      <w:rPr>
        <w:rFonts w:ascii="Courier New" w:hAnsi="Courier New" w:cs="Courier New" w:hint="default"/>
      </w:rPr>
    </w:lvl>
    <w:lvl w:ilvl="2" w:tplc="B6845E58" w:tentative="1">
      <w:start w:val="1"/>
      <w:numFmt w:val="bullet"/>
      <w:lvlText w:val=""/>
      <w:lvlJc w:val="left"/>
      <w:pPr>
        <w:ind w:left="2160" w:hanging="360"/>
      </w:pPr>
      <w:rPr>
        <w:rFonts w:ascii="Wingdings" w:hAnsi="Wingdings" w:hint="default"/>
      </w:rPr>
    </w:lvl>
    <w:lvl w:ilvl="3" w:tplc="CC9E6656" w:tentative="1">
      <w:start w:val="1"/>
      <w:numFmt w:val="bullet"/>
      <w:lvlText w:val=""/>
      <w:lvlJc w:val="left"/>
      <w:pPr>
        <w:ind w:left="2880" w:hanging="360"/>
      </w:pPr>
      <w:rPr>
        <w:rFonts w:ascii="Symbol" w:hAnsi="Symbol" w:hint="default"/>
      </w:rPr>
    </w:lvl>
    <w:lvl w:ilvl="4" w:tplc="74263A9A" w:tentative="1">
      <w:start w:val="1"/>
      <w:numFmt w:val="bullet"/>
      <w:lvlText w:val="o"/>
      <w:lvlJc w:val="left"/>
      <w:pPr>
        <w:ind w:left="3600" w:hanging="360"/>
      </w:pPr>
      <w:rPr>
        <w:rFonts w:ascii="Courier New" w:hAnsi="Courier New" w:cs="Courier New" w:hint="default"/>
      </w:rPr>
    </w:lvl>
    <w:lvl w:ilvl="5" w:tplc="A33010BA" w:tentative="1">
      <w:start w:val="1"/>
      <w:numFmt w:val="bullet"/>
      <w:lvlText w:val=""/>
      <w:lvlJc w:val="left"/>
      <w:pPr>
        <w:ind w:left="4320" w:hanging="360"/>
      </w:pPr>
      <w:rPr>
        <w:rFonts w:ascii="Wingdings" w:hAnsi="Wingdings" w:hint="default"/>
      </w:rPr>
    </w:lvl>
    <w:lvl w:ilvl="6" w:tplc="0C7AE180" w:tentative="1">
      <w:start w:val="1"/>
      <w:numFmt w:val="bullet"/>
      <w:lvlText w:val=""/>
      <w:lvlJc w:val="left"/>
      <w:pPr>
        <w:ind w:left="5040" w:hanging="360"/>
      </w:pPr>
      <w:rPr>
        <w:rFonts w:ascii="Symbol" w:hAnsi="Symbol" w:hint="default"/>
      </w:rPr>
    </w:lvl>
    <w:lvl w:ilvl="7" w:tplc="99421BF6" w:tentative="1">
      <w:start w:val="1"/>
      <w:numFmt w:val="bullet"/>
      <w:lvlText w:val="o"/>
      <w:lvlJc w:val="left"/>
      <w:pPr>
        <w:ind w:left="5760" w:hanging="360"/>
      </w:pPr>
      <w:rPr>
        <w:rFonts w:ascii="Courier New" w:hAnsi="Courier New" w:cs="Courier New" w:hint="default"/>
      </w:rPr>
    </w:lvl>
    <w:lvl w:ilvl="8" w:tplc="17BA8166" w:tentative="1">
      <w:start w:val="1"/>
      <w:numFmt w:val="bullet"/>
      <w:lvlText w:val=""/>
      <w:lvlJc w:val="left"/>
      <w:pPr>
        <w:ind w:left="6480" w:hanging="360"/>
      </w:pPr>
      <w:rPr>
        <w:rFonts w:ascii="Wingdings" w:hAnsi="Wingdings" w:hint="default"/>
      </w:rPr>
    </w:lvl>
  </w:abstractNum>
  <w:abstractNum w:abstractNumId="2" w15:restartNumberingAfterBreak="0">
    <w:nsid w:val="0E434EF7"/>
    <w:multiLevelType w:val="hybridMultilevel"/>
    <w:tmpl w:val="5ABEBA9C"/>
    <w:lvl w:ilvl="0" w:tplc="6794F99C">
      <w:start w:val="1"/>
      <w:numFmt w:val="bullet"/>
      <w:lvlText w:val=""/>
      <w:lvlJc w:val="left"/>
      <w:pPr>
        <w:ind w:left="360" w:hanging="360"/>
      </w:pPr>
      <w:rPr>
        <w:rFonts w:ascii="Symbol" w:hAnsi="Symbol" w:hint="default"/>
      </w:rPr>
    </w:lvl>
    <w:lvl w:ilvl="1" w:tplc="963C2AEE" w:tentative="1">
      <w:start w:val="1"/>
      <w:numFmt w:val="bullet"/>
      <w:lvlText w:val="o"/>
      <w:lvlJc w:val="left"/>
      <w:pPr>
        <w:ind w:left="1080" w:hanging="360"/>
      </w:pPr>
      <w:rPr>
        <w:rFonts w:ascii="Courier New" w:hAnsi="Courier New" w:cs="Courier New" w:hint="default"/>
      </w:rPr>
    </w:lvl>
    <w:lvl w:ilvl="2" w:tplc="5852B40A" w:tentative="1">
      <w:start w:val="1"/>
      <w:numFmt w:val="bullet"/>
      <w:lvlText w:val=""/>
      <w:lvlJc w:val="left"/>
      <w:pPr>
        <w:ind w:left="1800" w:hanging="360"/>
      </w:pPr>
      <w:rPr>
        <w:rFonts w:ascii="Wingdings" w:hAnsi="Wingdings" w:hint="default"/>
      </w:rPr>
    </w:lvl>
    <w:lvl w:ilvl="3" w:tplc="57F263AE" w:tentative="1">
      <w:start w:val="1"/>
      <w:numFmt w:val="bullet"/>
      <w:lvlText w:val=""/>
      <w:lvlJc w:val="left"/>
      <w:pPr>
        <w:ind w:left="2520" w:hanging="360"/>
      </w:pPr>
      <w:rPr>
        <w:rFonts w:ascii="Symbol" w:hAnsi="Symbol" w:hint="default"/>
      </w:rPr>
    </w:lvl>
    <w:lvl w:ilvl="4" w:tplc="6FB00F6A" w:tentative="1">
      <w:start w:val="1"/>
      <w:numFmt w:val="bullet"/>
      <w:lvlText w:val="o"/>
      <w:lvlJc w:val="left"/>
      <w:pPr>
        <w:ind w:left="3240" w:hanging="360"/>
      </w:pPr>
      <w:rPr>
        <w:rFonts w:ascii="Courier New" w:hAnsi="Courier New" w:cs="Courier New" w:hint="default"/>
      </w:rPr>
    </w:lvl>
    <w:lvl w:ilvl="5" w:tplc="D3A2A2CE" w:tentative="1">
      <w:start w:val="1"/>
      <w:numFmt w:val="bullet"/>
      <w:lvlText w:val=""/>
      <w:lvlJc w:val="left"/>
      <w:pPr>
        <w:ind w:left="3960" w:hanging="360"/>
      </w:pPr>
      <w:rPr>
        <w:rFonts w:ascii="Wingdings" w:hAnsi="Wingdings" w:hint="default"/>
      </w:rPr>
    </w:lvl>
    <w:lvl w:ilvl="6" w:tplc="49B8A128" w:tentative="1">
      <w:start w:val="1"/>
      <w:numFmt w:val="bullet"/>
      <w:lvlText w:val=""/>
      <w:lvlJc w:val="left"/>
      <w:pPr>
        <w:ind w:left="4680" w:hanging="360"/>
      </w:pPr>
      <w:rPr>
        <w:rFonts w:ascii="Symbol" w:hAnsi="Symbol" w:hint="default"/>
      </w:rPr>
    </w:lvl>
    <w:lvl w:ilvl="7" w:tplc="EF068178" w:tentative="1">
      <w:start w:val="1"/>
      <w:numFmt w:val="bullet"/>
      <w:lvlText w:val="o"/>
      <w:lvlJc w:val="left"/>
      <w:pPr>
        <w:ind w:left="5400" w:hanging="360"/>
      </w:pPr>
      <w:rPr>
        <w:rFonts w:ascii="Courier New" w:hAnsi="Courier New" w:cs="Courier New" w:hint="default"/>
      </w:rPr>
    </w:lvl>
    <w:lvl w:ilvl="8" w:tplc="7494ADFA" w:tentative="1">
      <w:start w:val="1"/>
      <w:numFmt w:val="bullet"/>
      <w:lvlText w:val=""/>
      <w:lvlJc w:val="left"/>
      <w:pPr>
        <w:ind w:left="6120" w:hanging="360"/>
      </w:pPr>
      <w:rPr>
        <w:rFonts w:ascii="Wingdings" w:hAnsi="Wingdings" w:hint="default"/>
      </w:rPr>
    </w:lvl>
  </w:abstractNum>
  <w:abstractNum w:abstractNumId="3" w15:restartNumberingAfterBreak="0">
    <w:nsid w:val="0EEC268F"/>
    <w:multiLevelType w:val="hybridMultilevel"/>
    <w:tmpl w:val="0F2C4E88"/>
    <w:lvl w:ilvl="0" w:tplc="78DC1504">
      <w:start w:val="1"/>
      <w:numFmt w:val="bullet"/>
      <w:lvlText w:val=""/>
      <w:lvlJc w:val="left"/>
      <w:pPr>
        <w:ind w:left="720" w:hanging="360"/>
      </w:pPr>
      <w:rPr>
        <w:rFonts w:ascii="Symbol" w:hAnsi="Symbol" w:hint="default"/>
      </w:rPr>
    </w:lvl>
    <w:lvl w:ilvl="1" w:tplc="83CEF9E2" w:tentative="1">
      <w:start w:val="1"/>
      <w:numFmt w:val="bullet"/>
      <w:lvlText w:val="o"/>
      <w:lvlJc w:val="left"/>
      <w:pPr>
        <w:ind w:left="1440" w:hanging="360"/>
      </w:pPr>
      <w:rPr>
        <w:rFonts w:ascii="Courier New" w:hAnsi="Courier New" w:cs="Courier New" w:hint="default"/>
      </w:rPr>
    </w:lvl>
    <w:lvl w:ilvl="2" w:tplc="FCCCE498" w:tentative="1">
      <w:start w:val="1"/>
      <w:numFmt w:val="bullet"/>
      <w:lvlText w:val=""/>
      <w:lvlJc w:val="left"/>
      <w:pPr>
        <w:ind w:left="2160" w:hanging="360"/>
      </w:pPr>
      <w:rPr>
        <w:rFonts w:ascii="Wingdings" w:hAnsi="Wingdings" w:hint="default"/>
      </w:rPr>
    </w:lvl>
    <w:lvl w:ilvl="3" w:tplc="5A8408D8" w:tentative="1">
      <w:start w:val="1"/>
      <w:numFmt w:val="bullet"/>
      <w:lvlText w:val=""/>
      <w:lvlJc w:val="left"/>
      <w:pPr>
        <w:ind w:left="2880" w:hanging="360"/>
      </w:pPr>
      <w:rPr>
        <w:rFonts w:ascii="Symbol" w:hAnsi="Symbol" w:hint="default"/>
      </w:rPr>
    </w:lvl>
    <w:lvl w:ilvl="4" w:tplc="AF5AA846" w:tentative="1">
      <w:start w:val="1"/>
      <w:numFmt w:val="bullet"/>
      <w:lvlText w:val="o"/>
      <w:lvlJc w:val="left"/>
      <w:pPr>
        <w:ind w:left="3600" w:hanging="360"/>
      </w:pPr>
      <w:rPr>
        <w:rFonts w:ascii="Courier New" w:hAnsi="Courier New" w:cs="Courier New" w:hint="default"/>
      </w:rPr>
    </w:lvl>
    <w:lvl w:ilvl="5" w:tplc="F920EE1C" w:tentative="1">
      <w:start w:val="1"/>
      <w:numFmt w:val="bullet"/>
      <w:lvlText w:val=""/>
      <w:lvlJc w:val="left"/>
      <w:pPr>
        <w:ind w:left="4320" w:hanging="360"/>
      </w:pPr>
      <w:rPr>
        <w:rFonts w:ascii="Wingdings" w:hAnsi="Wingdings" w:hint="default"/>
      </w:rPr>
    </w:lvl>
    <w:lvl w:ilvl="6" w:tplc="4266AD0A" w:tentative="1">
      <w:start w:val="1"/>
      <w:numFmt w:val="bullet"/>
      <w:lvlText w:val=""/>
      <w:lvlJc w:val="left"/>
      <w:pPr>
        <w:ind w:left="5040" w:hanging="360"/>
      </w:pPr>
      <w:rPr>
        <w:rFonts w:ascii="Symbol" w:hAnsi="Symbol" w:hint="default"/>
      </w:rPr>
    </w:lvl>
    <w:lvl w:ilvl="7" w:tplc="CF2C53D0" w:tentative="1">
      <w:start w:val="1"/>
      <w:numFmt w:val="bullet"/>
      <w:lvlText w:val="o"/>
      <w:lvlJc w:val="left"/>
      <w:pPr>
        <w:ind w:left="5760" w:hanging="360"/>
      </w:pPr>
      <w:rPr>
        <w:rFonts w:ascii="Courier New" w:hAnsi="Courier New" w:cs="Courier New" w:hint="default"/>
      </w:rPr>
    </w:lvl>
    <w:lvl w:ilvl="8" w:tplc="B8088C68" w:tentative="1">
      <w:start w:val="1"/>
      <w:numFmt w:val="bullet"/>
      <w:lvlText w:val=""/>
      <w:lvlJc w:val="left"/>
      <w:pPr>
        <w:ind w:left="6480" w:hanging="360"/>
      </w:pPr>
      <w:rPr>
        <w:rFonts w:ascii="Wingdings" w:hAnsi="Wingdings" w:hint="default"/>
      </w:rPr>
    </w:lvl>
  </w:abstractNum>
  <w:abstractNum w:abstractNumId="4" w15:restartNumberingAfterBreak="0">
    <w:nsid w:val="18453AD4"/>
    <w:multiLevelType w:val="hybridMultilevel"/>
    <w:tmpl w:val="6AF25AC8"/>
    <w:lvl w:ilvl="0" w:tplc="EDC074F0">
      <w:start w:val="1"/>
      <w:numFmt w:val="decimal"/>
      <w:lvlText w:val="%1."/>
      <w:lvlJc w:val="left"/>
      <w:pPr>
        <w:ind w:left="720" w:hanging="360"/>
      </w:pPr>
      <w:rPr>
        <w:rFonts w:hint="default"/>
      </w:rPr>
    </w:lvl>
    <w:lvl w:ilvl="1" w:tplc="762E33A4">
      <w:start w:val="1"/>
      <w:numFmt w:val="bullet"/>
      <w:lvlText w:val="o"/>
      <w:lvlJc w:val="left"/>
      <w:pPr>
        <w:ind w:left="1440" w:hanging="360"/>
      </w:pPr>
      <w:rPr>
        <w:rFonts w:ascii="Courier New" w:hAnsi="Courier New" w:cs="Courier New" w:hint="default"/>
      </w:rPr>
    </w:lvl>
    <w:lvl w:ilvl="2" w:tplc="81BED05A">
      <w:start w:val="5"/>
      <w:numFmt w:val="decimal"/>
      <w:lvlText w:val="%3"/>
      <w:lvlJc w:val="left"/>
      <w:pPr>
        <w:ind w:left="2160" w:hanging="360"/>
      </w:pPr>
      <w:rPr>
        <w:rFonts w:hint="default"/>
      </w:rPr>
    </w:lvl>
    <w:lvl w:ilvl="3" w:tplc="9572E076" w:tentative="1">
      <w:start w:val="1"/>
      <w:numFmt w:val="bullet"/>
      <w:lvlText w:val=""/>
      <w:lvlJc w:val="left"/>
      <w:pPr>
        <w:ind w:left="2880" w:hanging="360"/>
      </w:pPr>
      <w:rPr>
        <w:rFonts w:ascii="Symbol" w:hAnsi="Symbol" w:hint="default"/>
      </w:rPr>
    </w:lvl>
    <w:lvl w:ilvl="4" w:tplc="C764BB5E" w:tentative="1">
      <w:start w:val="1"/>
      <w:numFmt w:val="bullet"/>
      <w:lvlText w:val="o"/>
      <w:lvlJc w:val="left"/>
      <w:pPr>
        <w:ind w:left="3600" w:hanging="360"/>
      </w:pPr>
      <w:rPr>
        <w:rFonts w:ascii="Courier New" w:hAnsi="Courier New" w:cs="Courier New" w:hint="default"/>
      </w:rPr>
    </w:lvl>
    <w:lvl w:ilvl="5" w:tplc="979CC5B8" w:tentative="1">
      <w:start w:val="1"/>
      <w:numFmt w:val="bullet"/>
      <w:lvlText w:val=""/>
      <w:lvlJc w:val="left"/>
      <w:pPr>
        <w:ind w:left="4320" w:hanging="360"/>
      </w:pPr>
      <w:rPr>
        <w:rFonts w:ascii="Wingdings" w:hAnsi="Wingdings" w:hint="default"/>
      </w:rPr>
    </w:lvl>
    <w:lvl w:ilvl="6" w:tplc="9DAA1A46" w:tentative="1">
      <w:start w:val="1"/>
      <w:numFmt w:val="bullet"/>
      <w:lvlText w:val=""/>
      <w:lvlJc w:val="left"/>
      <w:pPr>
        <w:ind w:left="5040" w:hanging="360"/>
      </w:pPr>
      <w:rPr>
        <w:rFonts w:ascii="Symbol" w:hAnsi="Symbol" w:hint="default"/>
      </w:rPr>
    </w:lvl>
    <w:lvl w:ilvl="7" w:tplc="2EAA9D3A" w:tentative="1">
      <w:start w:val="1"/>
      <w:numFmt w:val="bullet"/>
      <w:lvlText w:val="o"/>
      <w:lvlJc w:val="left"/>
      <w:pPr>
        <w:ind w:left="5760" w:hanging="360"/>
      </w:pPr>
      <w:rPr>
        <w:rFonts w:ascii="Courier New" w:hAnsi="Courier New" w:cs="Courier New" w:hint="default"/>
      </w:rPr>
    </w:lvl>
    <w:lvl w:ilvl="8" w:tplc="4102793E" w:tentative="1">
      <w:start w:val="1"/>
      <w:numFmt w:val="bullet"/>
      <w:lvlText w:val=""/>
      <w:lvlJc w:val="left"/>
      <w:pPr>
        <w:ind w:left="6480" w:hanging="360"/>
      </w:pPr>
      <w:rPr>
        <w:rFonts w:ascii="Wingdings" w:hAnsi="Wingdings" w:hint="default"/>
      </w:rPr>
    </w:lvl>
  </w:abstractNum>
  <w:abstractNum w:abstractNumId="5" w15:restartNumberingAfterBreak="0">
    <w:nsid w:val="192B3CF9"/>
    <w:multiLevelType w:val="hybridMultilevel"/>
    <w:tmpl w:val="D2A49186"/>
    <w:lvl w:ilvl="0" w:tplc="EBFA5878">
      <w:start w:val="1"/>
      <w:numFmt w:val="bullet"/>
      <w:lvlText w:val=""/>
      <w:lvlJc w:val="left"/>
      <w:pPr>
        <w:ind w:left="360" w:hanging="360"/>
      </w:pPr>
      <w:rPr>
        <w:rFonts w:ascii="Symbol" w:hAnsi="Symbol" w:hint="default"/>
      </w:rPr>
    </w:lvl>
    <w:lvl w:ilvl="1" w:tplc="7DEAE33C" w:tentative="1">
      <w:start w:val="1"/>
      <w:numFmt w:val="bullet"/>
      <w:lvlText w:val="o"/>
      <w:lvlJc w:val="left"/>
      <w:pPr>
        <w:ind w:left="1080" w:hanging="360"/>
      </w:pPr>
      <w:rPr>
        <w:rFonts w:ascii="Courier New" w:hAnsi="Courier New" w:cs="Courier New" w:hint="default"/>
      </w:rPr>
    </w:lvl>
    <w:lvl w:ilvl="2" w:tplc="F6524796" w:tentative="1">
      <w:start w:val="1"/>
      <w:numFmt w:val="bullet"/>
      <w:lvlText w:val=""/>
      <w:lvlJc w:val="left"/>
      <w:pPr>
        <w:ind w:left="1800" w:hanging="360"/>
      </w:pPr>
      <w:rPr>
        <w:rFonts w:ascii="Wingdings" w:hAnsi="Wingdings" w:hint="default"/>
      </w:rPr>
    </w:lvl>
    <w:lvl w:ilvl="3" w:tplc="C68433F0" w:tentative="1">
      <w:start w:val="1"/>
      <w:numFmt w:val="bullet"/>
      <w:lvlText w:val=""/>
      <w:lvlJc w:val="left"/>
      <w:pPr>
        <w:ind w:left="2520" w:hanging="360"/>
      </w:pPr>
      <w:rPr>
        <w:rFonts w:ascii="Symbol" w:hAnsi="Symbol" w:hint="default"/>
      </w:rPr>
    </w:lvl>
    <w:lvl w:ilvl="4" w:tplc="10668B36" w:tentative="1">
      <w:start w:val="1"/>
      <w:numFmt w:val="bullet"/>
      <w:lvlText w:val="o"/>
      <w:lvlJc w:val="left"/>
      <w:pPr>
        <w:ind w:left="3240" w:hanging="360"/>
      </w:pPr>
      <w:rPr>
        <w:rFonts w:ascii="Courier New" w:hAnsi="Courier New" w:cs="Courier New" w:hint="default"/>
      </w:rPr>
    </w:lvl>
    <w:lvl w:ilvl="5" w:tplc="1B82CC3A" w:tentative="1">
      <w:start w:val="1"/>
      <w:numFmt w:val="bullet"/>
      <w:lvlText w:val=""/>
      <w:lvlJc w:val="left"/>
      <w:pPr>
        <w:ind w:left="3960" w:hanging="360"/>
      </w:pPr>
      <w:rPr>
        <w:rFonts w:ascii="Wingdings" w:hAnsi="Wingdings" w:hint="default"/>
      </w:rPr>
    </w:lvl>
    <w:lvl w:ilvl="6" w:tplc="62804F10" w:tentative="1">
      <w:start w:val="1"/>
      <w:numFmt w:val="bullet"/>
      <w:lvlText w:val=""/>
      <w:lvlJc w:val="left"/>
      <w:pPr>
        <w:ind w:left="4680" w:hanging="360"/>
      </w:pPr>
      <w:rPr>
        <w:rFonts w:ascii="Symbol" w:hAnsi="Symbol" w:hint="default"/>
      </w:rPr>
    </w:lvl>
    <w:lvl w:ilvl="7" w:tplc="98661B94" w:tentative="1">
      <w:start w:val="1"/>
      <w:numFmt w:val="bullet"/>
      <w:lvlText w:val="o"/>
      <w:lvlJc w:val="left"/>
      <w:pPr>
        <w:ind w:left="5400" w:hanging="360"/>
      </w:pPr>
      <w:rPr>
        <w:rFonts w:ascii="Courier New" w:hAnsi="Courier New" w:cs="Courier New" w:hint="default"/>
      </w:rPr>
    </w:lvl>
    <w:lvl w:ilvl="8" w:tplc="3DC04EFC" w:tentative="1">
      <w:start w:val="1"/>
      <w:numFmt w:val="bullet"/>
      <w:lvlText w:val=""/>
      <w:lvlJc w:val="left"/>
      <w:pPr>
        <w:ind w:left="6120" w:hanging="360"/>
      </w:pPr>
      <w:rPr>
        <w:rFonts w:ascii="Wingdings" w:hAnsi="Wingdings" w:hint="default"/>
      </w:rPr>
    </w:lvl>
  </w:abstractNum>
  <w:abstractNum w:abstractNumId="6" w15:restartNumberingAfterBreak="0">
    <w:nsid w:val="1AE61676"/>
    <w:multiLevelType w:val="hybridMultilevel"/>
    <w:tmpl w:val="9B242E72"/>
    <w:lvl w:ilvl="0" w:tplc="8AF458DE">
      <w:start w:val="1"/>
      <w:numFmt w:val="bullet"/>
      <w:lvlText w:val=""/>
      <w:lvlJc w:val="left"/>
      <w:pPr>
        <w:ind w:left="360" w:hanging="360"/>
      </w:pPr>
      <w:rPr>
        <w:rFonts w:ascii="Symbol" w:hAnsi="Symbol" w:hint="default"/>
      </w:rPr>
    </w:lvl>
    <w:lvl w:ilvl="1" w:tplc="92EE634E" w:tentative="1">
      <w:start w:val="1"/>
      <w:numFmt w:val="bullet"/>
      <w:lvlText w:val="o"/>
      <w:lvlJc w:val="left"/>
      <w:pPr>
        <w:ind w:left="1080" w:hanging="360"/>
      </w:pPr>
      <w:rPr>
        <w:rFonts w:ascii="Courier New" w:hAnsi="Courier New" w:cs="Courier New" w:hint="default"/>
      </w:rPr>
    </w:lvl>
    <w:lvl w:ilvl="2" w:tplc="0F128120" w:tentative="1">
      <w:start w:val="1"/>
      <w:numFmt w:val="bullet"/>
      <w:lvlText w:val=""/>
      <w:lvlJc w:val="left"/>
      <w:pPr>
        <w:ind w:left="1800" w:hanging="360"/>
      </w:pPr>
      <w:rPr>
        <w:rFonts w:ascii="Wingdings" w:hAnsi="Wingdings" w:hint="default"/>
      </w:rPr>
    </w:lvl>
    <w:lvl w:ilvl="3" w:tplc="49D85CE6" w:tentative="1">
      <w:start w:val="1"/>
      <w:numFmt w:val="bullet"/>
      <w:lvlText w:val=""/>
      <w:lvlJc w:val="left"/>
      <w:pPr>
        <w:ind w:left="2520" w:hanging="360"/>
      </w:pPr>
      <w:rPr>
        <w:rFonts w:ascii="Symbol" w:hAnsi="Symbol" w:hint="default"/>
      </w:rPr>
    </w:lvl>
    <w:lvl w:ilvl="4" w:tplc="47CCC8B2" w:tentative="1">
      <w:start w:val="1"/>
      <w:numFmt w:val="bullet"/>
      <w:lvlText w:val="o"/>
      <w:lvlJc w:val="left"/>
      <w:pPr>
        <w:ind w:left="3240" w:hanging="360"/>
      </w:pPr>
      <w:rPr>
        <w:rFonts w:ascii="Courier New" w:hAnsi="Courier New" w:cs="Courier New" w:hint="default"/>
      </w:rPr>
    </w:lvl>
    <w:lvl w:ilvl="5" w:tplc="DBCCAD98" w:tentative="1">
      <w:start w:val="1"/>
      <w:numFmt w:val="bullet"/>
      <w:lvlText w:val=""/>
      <w:lvlJc w:val="left"/>
      <w:pPr>
        <w:ind w:left="3960" w:hanging="360"/>
      </w:pPr>
      <w:rPr>
        <w:rFonts w:ascii="Wingdings" w:hAnsi="Wingdings" w:hint="default"/>
      </w:rPr>
    </w:lvl>
    <w:lvl w:ilvl="6" w:tplc="117C07A6" w:tentative="1">
      <w:start w:val="1"/>
      <w:numFmt w:val="bullet"/>
      <w:lvlText w:val=""/>
      <w:lvlJc w:val="left"/>
      <w:pPr>
        <w:ind w:left="4680" w:hanging="360"/>
      </w:pPr>
      <w:rPr>
        <w:rFonts w:ascii="Symbol" w:hAnsi="Symbol" w:hint="default"/>
      </w:rPr>
    </w:lvl>
    <w:lvl w:ilvl="7" w:tplc="A55C6572" w:tentative="1">
      <w:start w:val="1"/>
      <w:numFmt w:val="bullet"/>
      <w:lvlText w:val="o"/>
      <w:lvlJc w:val="left"/>
      <w:pPr>
        <w:ind w:left="5400" w:hanging="360"/>
      </w:pPr>
      <w:rPr>
        <w:rFonts w:ascii="Courier New" w:hAnsi="Courier New" w:cs="Courier New" w:hint="default"/>
      </w:rPr>
    </w:lvl>
    <w:lvl w:ilvl="8" w:tplc="5320526E" w:tentative="1">
      <w:start w:val="1"/>
      <w:numFmt w:val="bullet"/>
      <w:lvlText w:val=""/>
      <w:lvlJc w:val="left"/>
      <w:pPr>
        <w:ind w:left="6120" w:hanging="360"/>
      </w:pPr>
      <w:rPr>
        <w:rFonts w:ascii="Wingdings" w:hAnsi="Wingdings" w:hint="default"/>
      </w:rPr>
    </w:lvl>
  </w:abstractNum>
  <w:abstractNum w:abstractNumId="7" w15:restartNumberingAfterBreak="0">
    <w:nsid w:val="1EEE4341"/>
    <w:multiLevelType w:val="hybridMultilevel"/>
    <w:tmpl w:val="91E43DF2"/>
    <w:lvl w:ilvl="0" w:tplc="86BA3418">
      <w:start w:val="1"/>
      <w:numFmt w:val="bullet"/>
      <w:lvlText w:val=""/>
      <w:lvlJc w:val="left"/>
      <w:pPr>
        <w:ind w:left="720" w:hanging="360"/>
      </w:pPr>
      <w:rPr>
        <w:rFonts w:ascii="Symbol" w:hAnsi="Symbol" w:hint="default"/>
      </w:rPr>
    </w:lvl>
    <w:lvl w:ilvl="1" w:tplc="CBDE84AE" w:tentative="1">
      <w:start w:val="1"/>
      <w:numFmt w:val="bullet"/>
      <w:lvlText w:val="o"/>
      <w:lvlJc w:val="left"/>
      <w:pPr>
        <w:ind w:left="1440" w:hanging="360"/>
      </w:pPr>
      <w:rPr>
        <w:rFonts w:ascii="Courier New" w:hAnsi="Courier New" w:cs="Courier New" w:hint="default"/>
      </w:rPr>
    </w:lvl>
    <w:lvl w:ilvl="2" w:tplc="8AE4B0B2" w:tentative="1">
      <w:start w:val="1"/>
      <w:numFmt w:val="bullet"/>
      <w:lvlText w:val=""/>
      <w:lvlJc w:val="left"/>
      <w:pPr>
        <w:ind w:left="2160" w:hanging="360"/>
      </w:pPr>
      <w:rPr>
        <w:rFonts w:ascii="Wingdings" w:hAnsi="Wingdings" w:hint="default"/>
      </w:rPr>
    </w:lvl>
    <w:lvl w:ilvl="3" w:tplc="120A7DCA" w:tentative="1">
      <w:start w:val="1"/>
      <w:numFmt w:val="bullet"/>
      <w:lvlText w:val=""/>
      <w:lvlJc w:val="left"/>
      <w:pPr>
        <w:ind w:left="2880" w:hanging="360"/>
      </w:pPr>
      <w:rPr>
        <w:rFonts w:ascii="Symbol" w:hAnsi="Symbol" w:hint="default"/>
      </w:rPr>
    </w:lvl>
    <w:lvl w:ilvl="4" w:tplc="0B4A6B5E" w:tentative="1">
      <w:start w:val="1"/>
      <w:numFmt w:val="bullet"/>
      <w:lvlText w:val="o"/>
      <w:lvlJc w:val="left"/>
      <w:pPr>
        <w:ind w:left="3600" w:hanging="360"/>
      </w:pPr>
      <w:rPr>
        <w:rFonts w:ascii="Courier New" w:hAnsi="Courier New" w:cs="Courier New" w:hint="default"/>
      </w:rPr>
    </w:lvl>
    <w:lvl w:ilvl="5" w:tplc="65CA771C" w:tentative="1">
      <w:start w:val="1"/>
      <w:numFmt w:val="bullet"/>
      <w:lvlText w:val=""/>
      <w:lvlJc w:val="left"/>
      <w:pPr>
        <w:ind w:left="4320" w:hanging="360"/>
      </w:pPr>
      <w:rPr>
        <w:rFonts w:ascii="Wingdings" w:hAnsi="Wingdings" w:hint="default"/>
      </w:rPr>
    </w:lvl>
    <w:lvl w:ilvl="6" w:tplc="D7242864" w:tentative="1">
      <w:start w:val="1"/>
      <w:numFmt w:val="bullet"/>
      <w:lvlText w:val=""/>
      <w:lvlJc w:val="left"/>
      <w:pPr>
        <w:ind w:left="5040" w:hanging="360"/>
      </w:pPr>
      <w:rPr>
        <w:rFonts w:ascii="Symbol" w:hAnsi="Symbol" w:hint="default"/>
      </w:rPr>
    </w:lvl>
    <w:lvl w:ilvl="7" w:tplc="E3840400" w:tentative="1">
      <w:start w:val="1"/>
      <w:numFmt w:val="bullet"/>
      <w:lvlText w:val="o"/>
      <w:lvlJc w:val="left"/>
      <w:pPr>
        <w:ind w:left="5760" w:hanging="360"/>
      </w:pPr>
      <w:rPr>
        <w:rFonts w:ascii="Courier New" w:hAnsi="Courier New" w:cs="Courier New" w:hint="default"/>
      </w:rPr>
    </w:lvl>
    <w:lvl w:ilvl="8" w:tplc="C7DA7B88" w:tentative="1">
      <w:start w:val="1"/>
      <w:numFmt w:val="bullet"/>
      <w:lvlText w:val=""/>
      <w:lvlJc w:val="left"/>
      <w:pPr>
        <w:ind w:left="6480" w:hanging="360"/>
      </w:pPr>
      <w:rPr>
        <w:rFonts w:ascii="Wingdings" w:hAnsi="Wingdings" w:hint="default"/>
      </w:rPr>
    </w:lvl>
  </w:abstractNum>
  <w:abstractNum w:abstractNumId="8" w15:restartNumberingAfterBreak="0">
    <w:nsid w:val="21864D18"/>
    <w:multiLevelType w:val="hybridMultilevel"/>
    <w:tmpl w:val="FF54CF82"/>
    <w:lvl w:ilvl="0" w:tplc="3762F4AC">
      <w:start w:val="1"/>
      <w:numFmt w:val="bullet"/>
      <w:lvlText w:val=""/>
      <w:lvlJc w:val="left"/>
      <w:pPr>
        <w:ind w:left="360" w:hanging="360"/>
      </w:pPr>
      <w:rPr>
        <w:rFonts w:ascii="Symbol" w:hAnsi="Symbol" w:hint="default"/>
      </w:rPr>
    </w:lvl>
    <w:lvl w:ilvl="1" w:tplc="2E609DEE" w:tentative="1">
      <w:start w:val="1"/>
      <w:numFmt w:val="bullet"/>
      <w:lvlText w:val="o"/>
      <w:lvlJc w:val="left"/>
      <w:pPr>
        <w:ind w:left="1080" w:hanging="360"/>
      </w:pPr>
      <w:rPr>
        <w:rFonts w:ascii="Courier New" w:hAnsi="Courier New" w:cs="Courier New" w:hint="default"/>
      </w:rPr>
    </w:lvl>
    <w:lvl w:ilvl="2" w:tplc="19565EA2" w:tentative="1">
      <w:start w:val="1"/>
      <w:numFmt w:val="bullet"/>
      <w:lvlText w:val=""/>
      <w:lvlJc w:val="left"/>
      <w:pPr>
        <w:ind w:left="1800" w:hanging="360"/>
      </w:pPr>
      <w:rPr>
        <w:rFonts w:ascii="Wingdings" w:hAnsi="Wingdings" w:hint="default"/>
      </w:rPr>
    </w:lvl>
    <w:lvl w:ilvl="3" w:tplc="D7E405A0" w:tentative="1">
      <w:start w:val="1"/>
      <w:numFmt w:val="bullet"/>
      <w:lvlText w:val=""/>
      <w:lvlJc w:val="left"/>
      <w:pPr>
        <w:ind w:left="2520" w:hanging="360"/>
      </w:pPr>
      <w:rPr>
        <w:rFonts w:ascii="Symbol" w:hAnsi="Symbol" w:hint="default"/>
      </w:rPr>
    </w:lvl>
    <w:lvl w:ilvl="4" w:tplc="2B1E7A9C" w:tentative="1">
      <w:start w:val="1"/>
      <w:numFmt w:val="bullet"/>
      <w:lvlText w:val="o"/>
      <w:lvlJc w:val="left"/>
      <w:pPr>
        <w:ind w:left="3240" w:hanging="360"/>
      </w:pPr>
      <w:rPr>
        <w:rFonts w:ascii="Courier New" w:hAnsi="Courier New" w:cs="Courier New" w:hint="default"/>
      </w:rPr>
    </w:lvl>
    <w:lvl w:ilvl="5" w:tplc="32380254" w:tentative="1">
      <w:start w:val="1"/>
      <w:numFmt w:val="bullet"/>
      <w:lvlText w:val=""/>
      <w:lvlJc w:val="left"/>
      <w:pPr>
        <w:ind w:left="3960" w:hanging="360"/>
      </w:pPr>
      <w:rPr>
        <w:rFonts w:ascii="Wingdings" w:hAnsi="Wingdings" w:hint="default"/>
      </w:rPr>
    </w:lvl>
    <w:lvl w:ilvl="6" w:tplc="AE06CE5C" w:tentative="1">
      <w:start w:val="1"/>
      <w:numFmt w:val="bullet"/>
      <w:lvlText w:val=""/>
      <w:lvlJc w:val="left"/>
      <w:pPr>
        <w:ind w:left="4680" w:hanging="360"/>
      </w:pPr>
      <w:rPr>
        <w:rFonts w:ascii="Symbol" w:hAnsi="Symbol" w:hint="default"/>
      </w:rPr>
    </w:lvl>
    <w:lvl w:ilvl="7" w:tplc="244024C8" w:tentative="1">
      <w:start w:val="1"/>
      <w:numFmt w:val="bullet"/>
      <w:lvlText w:val="o"/>
      <w:lvlJc w:val="left"/>
      <w:pPr>
        <w:ind w:left="5400" w:hanging="360"/>
      </w:pPr>
      <w:rPr>
        <w:rFonts w:ascii="Courier New" w:hAnsi="Courier New" w:cs="Courier New" w:hint="default"/>
      </w:rPr>
    </w:lvl>
    <w:lvl w:ilvl="8" w:tplc="8ECA6E74" w:tentative="1">
      <w:start w:val="1"/>
      <w:numFmt w:val="bullet"/>
      <w:lvlText w:val=""/>
      <w:lvlJc w:val="left"/>
      <w:pPr>
        <w:ind w:left="6120" w:hanging="360"/>
      </w:pPr>
      <w:rPr>
        <w:rFonts w:ascii="Wingdings" w:hAnsi="Wingdings" w:hint="default"/>
      </w:rPr>
    </w:lvl>
  </w:abstractNum>
  <w:abstractNum w:abstractNumId="9" w15:restartNumberingAfterBreak="0">
    <w:nsid w:val="21DC38D4"/>
    <w:multiLevelType w:val="hybridMultilevel"/>
    <w:tmpl w:val="A71C8B6A"/>
    <w:lvl w:ilvl="0" w:tplc="A89C051C">
      <w:start w:val="1"/>
      <w:numFmt w:val="bullet"/>
      <w:lvlText w:val=""/>
      <w:lvlJc w:val="left"/>
      <w:pPr>
        <w:ind w:left="360" w:hanging="360"/>
      </w:pPr>
      <w:rPr>
        <w:rFonts w:ascii="Symbol" w:hAnsi="Symbol" w:hint="default"/>
      </w:rPr>
    </w:lvl>
    <w:lvl w:ilvl="1" w:tplc="6040CB22" w:tentative="1">
      <w:start w:val="1"/>
      <w:numFmt w:val="bullet"/>
      <w:lvlText w:val="o"/>
      <w:lvlJc w:val="left"/>
      <w:pPr>
        <w:ind w:left="1080" w:hanging="360"/>
      </w:pPr>
      <w:rPr>
        <w:rFonts w:ascii="Courier New" w:hAnsi="Courier New" w:cs="Courier New" w:hint="default"/>
      </w:rPr>
    </w:lvl>
    <w:lvl w:ilvl="2" w:tplc="6018DCCE" w:tentative="1">
      <w:start w:val="1"/>
      <w:numFmt w:val="bullet"/>
      <w:lvlText w:val=""/>
      <w:lvlJc w:val="left"/>
      <w:pPr>
        <w:ind w:left="1800" w:hanging="360"/>
      </w:pPr>
      <w:rPr>
        <w:rFonts w:ascii="Wingdings" w:hAnsi="Wingdings" w:hint="default"/>
      </w:rPr>
    </w:lvl>
    <w:lvl w:ilvl="3" w:tplc="7400A24A" w:tentative="1">
      <w:start w:val="1"/>
      <w:numFmt w:val="bullet"/>
      <w:lvlText w:val=""/>
      <w:lvlJc w:val="left"/>
      <w:pPr>
        <w:ind w:left="2520" w:hanging="360"/>
      </w:pPr>
      <w:rPr>
        <w:rFonts w:ascii="Symbol" w:hAnsi="Symbol" w:hint="default"/>
      </w:rPr>
    </w:lvl>
    <w:lvl w:ilvl="4" w:tplc="62D620BA" w:tentative="1">
      <w:start w:val="1"/>
      <w:numFmt w:val="bullet"/>
      <w:lvlText w:val="o"/>
      <w:lvlJc w:val="left"/>
      <w:pPr>
        <w:ind w:left="3240" w:hanging="360"/>
      </w:pPr>
      <w:rPr>
        <w:rFonts w:ascii="Courier New" w:hAnsi="Courier New" w:cs="Courier New" w:hint="default"/>
      </w:rPr>
    </w:lvl>
    <w:lvl w:ilvl="5" w:tplc="ED241A1C" w:tentative="1">
      <w:start w:val="1"/>
      <w:numFmt w:val="bullet"/>
      <w:lvlText w:val=""/>
      <w:lvlJc w:val="left"/>
      <w:pPr>
        <w:ind w:left="3960" w:hanging="360"/>
      </w:pPr>
      <w:rPr>
        <w:rFonts w:ascii="Wingdings" w:hAnsi="Wingdings" w:hint="default"/>
      </w:rPr>
    </w:lvl>
    <w:lvl w:ilvl="6" w:tplc="1DA468AE" w:tentative="1">
      <w:start w:val="1"/>
      <w:numFmt w:val="bullet"/>
      <w:lvlText w:val=""/>
      <w:lvlJc w:val="left"/>
      <w:pPr>
        <w:ind w:left="4680" w:hanging="360"/>
      </w:pPr>
      <w:rPr>
        <w:rFonts w:ascii="Symbol" w:hAnsi="Symbol" w:hint="default"/>
      </w:rPr>
    </w:lvl>
    <w:lvl w:ilvl="7" w:tplc="4022B73E" w:tentative="1">
      <w:start w:val="1"/>
      <w:numFmt w:val="bullet"/>
      <w:lvlText w:val="o"/>
      <w:lvlJc w:val="left"/>
      <w:pPr>
        <w:ind w:left="5400" w:hanging="360"/>
      </w:pPr>
      <w:rPr>
        <w:rFonts w:ascii="Courier New" w:hAnsi="Courier New" w:cs="Courier New" w:hint="default"/>
      </w:rPr>
    </w:lvl>
    <w:lvl w:ilvl="8" w:tplc="5FC21D2E" w:tentative="1">
      <w:start w:val="1"/>
      <w:numFmt w:val="bullet"/>
      <w:lvlText w:val=""/>
      <w:lvlJc w:val="left"/>
      <w:pPr>
        <w:ind w:left="6120" w:hanging="360"/>
      </w:pPr>
      <w:rPr>
        <w:rFonts w:ascii="Wingdings" w:hAnsi="Wingdings" w:hint="default"/>
      </w:rPr>
    </w:lvl>
  </w:abstractNum>
  <w:abstractNum w:abstractNumId="10" w15:restartNumberingAfterBreak="0">
    <w:nsid w:val="22695822"/>
    <w:multiLevelType w:val="multilevel"/>
    <w:tmpl w:val="CF94F0F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1321A08"/>
    <w:multiLevelType w:val="hybridMultilevel"/>
    <w:tmpl w:val="899A3EA4"/>
    <w:lvl w:ilvl="0" w:tplc="D330851E">
      <w:start w:val="1"/>
      <w:numFmt w:val="decimal"/>
      <w:lvlText w:val="%1."/>
      <w:lvlJc w:val="left"/>
      <w:pPr>
        <w:ind w:left="720" w:hanging="360"/>
      </w:pPr>
    </w:lvl>
    <w:lvl w:ilvl="1" w:tplc="3D52D5E0" w:tentative="1">
      <w:start w:val="1"/>
      <w:numFmt w:val="lowerLetter"/>
      <w:lvlText w:val="%2."/>
      <w:lvlJc w:val="left"/>
      <w:pPr>
        <w:ind w:left="1440" w:hanging="360"/>
      </w:pPr>
    </w:lvl>
    <w:lvl w:ilvl="2" w:tplc="8E5AA22C" w:tentative="1">
      <w:start w:val="1"/>
      <w:numFmt w:val="lowerRoman"/>
      <w:lvlText w:val="%3."/>
      <w:lvlJc w:val="right"/>
      <w:pPr>
        <w:ind w:left="2160" w:hanging="180"/>
      </w:pPr>
    </w:lvl>
    <w:lvl w:ilvl="3" w:tplc="EB1AEB38" w:tentative="1">
      <w:start w:val="1"/>
      <w:numFmt w:val="decimal"/>
      <w:lvlText w:val="%4."/>
      <w:lvlJc w:val="left"/>
      <w:pPr>
        <w:ind w:left="2880" w:hanging="360"/>
      </w:pPr>
    </w:lvl>
    <w:lvl w:ilvl="4" w:tplc="888CC62E" w:tentative="1">
      <w:start w:val="1"/>
      <w:numFmt w:val="lowerLetter"/>
      <w:lvlText w:val="%5."/>
      <w:lvlJc w:val="left"/>
      <w:pPr>
        <w:ind w:left="3600" w:hanging="360"/>
      </w:pPr>
    </w:lvl>
    <w:lvl w:ilvl="5" w:tplc="7EECC4D8" w:tentative="1">
      <w:start w:val="1"/>
      <w:numFmt w:val="lowerRoman"/>
      <w:lvlText w:val="%6."/>
      <w:lvlJc w:val="right"/>
      <w:pPr>
        <w:ind w:left="4320" w:hanging="180"/>
      </w:pPr>
    </w:lvl>
    <w:lvl w:ilvl="6" w:tplc="4D8C700C" w:tentative="1">
      <w:start w:val="1"/>
      <w:numFmt w:val="decimal"/>
      <w:lvlText w:val="%7."/>
      <w:lvlJc w:val="left"/>
      <w:pPr>
        <w:ind w:left="5040" w:hanging="360"/>
      </w:pPr>
    </w:lvl>
    <w:lvl w:ilvl="7" w:tplc="EB9A163E" w:tentative="1">
      <w:start w:val="1"/>
      <w:numFmt w:val="lowerLetter"/>
      <w:lvlText w:val="%8."/>
      <w:lvlJc w:val="left"/>
      <w:pPr>
        <w:ind w:left="5760" w:hanging="360"/>
      </w:pPr>
    </w:lvl>
    <w:lvl w:ilvl="8" w:tplc="BFF4A8DA" w:tentative="1">
      <w:start w:val="1"/>
      <w:numFmt w:val="lowerRoman"/>
      <w:lvlText w:val="%9."/>
      <w:lvlJc w:val="right"/>
      <w:pPr>
        <w:ind w:left="6480" w:hanging="180"/>
      </w:pPr>
    </w:lvl>
  </w:abstractNum>
  <w:abstractNum w:abstractNumId="12" w15:restartNumberingAfterBreak="0">
    <w:nsid w:val="33601D9B"/>
    <w:multiLevelType w:val="hybridMultilevel"/>
    <w:tmpl w:val="D5166784"/>
    <w:lvl w:ilvl="0" w:tplc="D57A5CD4">
      <w:start w:val="1"/>
      <w:numFmt w:val="bullet"/>
      <w:lvlText w:val=""/>
      <w:lvlJc w:val="left"/>
      <w:pPr>
        <w:ind w:left="720" w:hanging="360"/>
      </w:pPr>
      <w:rPr>
        <w:rFonts w:ascii="Symbol" w:hAnsi="Symbol" w:hint="default"/>
      </w:rPr>
    </w:lvl>
    <w:lvl w:ilvl="1" w:tplc="91421C76" w:tentative="1">
      <w:start w:val="1"/>
      <w:numFmt w:val="bullet"/>
      <w:lvlText w:val="o"/>
      <w:lvlJc w:val="left"/>
      <w:pPr>
        <w:ind w:left="1440" w:hanging="360"/>
      </w:pPr>
      <w:rPr>
        <w:rFonts w:ascii="Courier New" w:hAnsi="Courier New" w:cs="Courier New" w:hint="default"/>
      </w:rPr>
    </w:lvl>
    <w:lvl w:ilvl="2" w:tplc="57CED5A4" w:tentative="1">
      <w:start w:val="1"/>
      <w:numFmt w:val="bullet"/>
      <w:lvlText w:val=""/>
      <w:lvlJc w:val="left"/>
      <w:pPr>
        <w:ind w:left="2160" w:hanging="360"/>
      </w:pPr>
      <w:rPr>
        <w:rFonts w:ascii="Wingdings" w:hAnsi="Wingdings" w:hint="default"/>
      </w:rPr>
    </w:lvl>
    <w:lvl w:ilvl="3" w:tplc="8410BBEC" w:tentative="1">
      <w:start w:val="1"/>
      <w:numFmt w:val="bullet"/>
      <w:lvlText w:val=""/>
      <w:lvlJc w:val="left"/>
      <w:pPr>
        <w:ind w:left="2880" w:hanging="360"/>
      </w:pPr>
      <w:rPr>
        <w:rFonts w:ascii="Symbol" w:hAnsi="Symbol" w:hint="default"/>
      </w:rPr>
    </w:lvl>
    <w:lvl w:ilvl="4" w:tplc="E38C009E" w:tentative="1">
      <w:start w:val="1"/>
      <w:numFmt w:val="bullet"/>
      <w:lvlText w:val="o"/>
      <w:lvlJc w:val="left"/>
      <w:pPr>
        <w:ind w:left="3600" w:hanging="360"/>
      </w:pPr>
      <w:rPr>
        <w:rFonts w:ascii="Courier New" w:hAnsi="Courier New" w:cs="Courier New" w:hint="default"/>
      </w:rPr>
    </w:lvl>
    <w:lvl w:ilvl="5" w:tplc="01FEBCDE" w:tentative="1">
      <w:start w:val="1"/>
      <w:numFmt w:val="bullet"/>
      <w:lvlText w:val=""/>
      <w:lvlJc w:val="left"/>
      <w:pPr>
        <w:ind w:left="4320" w:hanging="360"/>
      </w:pPr>
      <w:rPr>
        <w:rFonts w:ascii="Wingdings" w:hAnsi="Wingdings" w:hint="default"/>
      </w:rPr>
    </w:lvl>
    <w:lvl w:ilvl="6" w:tplc="11E8353C" w:tentative="1">
      <w:start w:val="1"/>
      <w:numFmt w:val="bullet"/>
      <w:lvlText w:val=""/>
      <w:lvlJc w:val="left"/>
      <w:pPr>
        <w:ind w:left="5040" w:hanging="360"/>
      </w:pPr>
      <w:rPr>
        <w:rFonts w:ascii="Symbol" w:hAnsi="Symbol" w:hint="default"/>
      </w:rPr>
    </w:lvl>
    <w:lvl w:ilvl="7" w:tplc="C03C6EE6" w:tentative="1">
      <w:start w:val="1"/>
      <w:numFmt w:val="bullet"/>
      <w:lvlText w:val="o"/>
      <w:lvlJc w:val="left"/>
      <w:pPr>
        <w:ind w:left="5760" w:hanging="360"/>
      </w:pPr>
      <w:rPr>
        <w:rFonts w:ascii="Courier New" w:hAnsi="Courier New" w:cs="Courier New" w:hint="default"/>
      </w:rPr>
    </w:lvl>
    <w:lvl w:ilvl="8" w:tplc="F5F8C624" w:tentative="1">
      <w:start w:val="1"/>
      <w:numFmt w:val="bullet"/>
      <w:lvlText w:val=""/>
      <w:lvlJc w:val="left"/>
      <w:pPr>
        <w:ind w:left="6480" w:hanging="360"/>
      </w:pPr>
      <w:rPr>
        <w:rFonts w:ascii="Wingdings" w:hAnsi="Wingdings" w:hint="default"/>
      </w:rPr>
    </w:lvl>
  </w:abstractNum>
  <w:abstractNum w:abstractNumId="13" w15:restartNumberingAfterBreak="0">
    <w:nsid w:val="3836289A"/>
    <w:multiLevelType w:val="hybridMultilevel"/>
    <w:tmpl w:val="8B90AAE0"/>
    <w:lvl w:ilvl="0" w:tplc="FC8E5F3E">
      <w:start w:val="1"/>
      <w:numFmt w:val="bullet"/>
      <w:lvlText w:val=""/>
      <w:lvlJc w:val="left"/>
      <w:pPr>
        <w:ind w:left="720" w:hanging="360"/>
      </w:pPr>
      <w:rPr>
        <w:rFonts w:ascii="Symbol" w:hAnsi="Symbol" w:hint="default"/>
      </w:rPr>
    </w:lvl>
    <w:lvl w:ilvl="1" w:tplc="205A637A" w:tentative="1">
      <w:start w:val="1"/>
      <w:numFmt w:val="bullet"/>
      <w:lvlText w:val="o"/>
      <w:lvlJc w:val="left"/>
      <w:pPr>
        <w:ind w:left="1440" w:hanging="360"/>
      </w:pPr>
      <w:rPr>
        <w:rFonts w:ascii="Courier New" w:hAnsi="Courier New" w:cs="Courier New" w:hint="default"/>
      </w:rPr>
    </w:lvl>
    <w:lvl w:ilvl="2" w:tplc="D58624AE" w:tentative="1">
      <w:start w:val="1"/>
      <w:numFmt w:val="bullet"/>
      <w:lvlText w:val=""/>
      <w:lvlJc w:val="left"/>
      <w:pPr>
        <w:ind w:left="2160" w:hanging="360"/>
      </w:pPr>
      <w:rPr>
        <w:rFonts w:ascii="Wingdings" w:hAnsi="Wingdings" w:hint="default"/>
      </w:rPr>
    </w:lvl>
    <w:lvl w:ilvl="3" w:tplc="91120C3E" w:tentative="1">
      <w:start w:val="1"/>
      <w:numFmt w:val="bullet"/>
      <w:lvlText w:val=""/>
      <w:lvlJc w:val="left"/>
      <w:pPr>
        <w:ind w:left="2880" w:hanging="360"/>
      </w:pPr>
      <w:rPr>
        <w:rFonts w:ascii="Symbol" w:hAnsi="Symbol" w:hint="default"/>
      </w:rPr>
    </w:lvl>
    <w:lvl w:ilvl="4" w:tplc="EDF2071C" w:tentative="1">
      <w:start w:val="1"/>
      <w:numFmt w:val="bullet"/>
      <w:lvlText w:val="o"/>
      <w:lvlJc w:val="left"/>
      <w:pPr>
        <w:ind w:left="3600" w:hanging="360"/>
      </w:pPr>
      <w:rPr>
        <w:rFonts w:ascii="Courier New" w:hAnsi="Courier New" w:cs="Courier New" w:hint="default"/>
      </w:rPr>
    </w:lvl>
    <w:lvl w:ilvl="5" w:tplc="04208E26" w:tentative="1">
      <w:start w:val="1"/>
      <w:numFmt w:val="bullet"/>
      <w:lvlText w:val=""/>
      <w:lvlJc w:val="left"/>
      <w:pPr>
        <w:ind w:left="4320" w:hanging="360"/>
      </w:pPr>
      <w:rPr>
        <w:rFonts w:ascii="Wingdings" w:hAnsi="Wingdings" w:hint="default"/>
      </w:rPr>
    </w:lvl>
    <w:lvl w:ilvl="6" w:tplc="AB487F96" w:tentative="1">
      <w:start w:val="1"/>
      <w:numFmt w:val="bullet"/>
      <w:lvlText w:val=""/>
      <w:lvlJc w:val="left"/>
      <w:pPr>
        <w:ind w:left="5040" w:hanging="360"/>
      </w:pPr>
      <w:rPr>
        <w:rFonts w:ascii="Symbol" w:hAnsi="Symbol" w:hint="default"/>
      </w:rPr>
    </w:lvl>
    <w:lvl w:ilvl="7" w:tplc="30080038" w:tentative="1">
      <w:start w:val="1"/>
      <w:numFmt w:val="bullet"/>
      <w:lvlText w:val="o"/>
      <w:lvlJc w:val="left"/>
      <w:pPr>
        <w:ind w:left="5760" w:hanging="360"/>
      </w:pPr>
      <w:rPr>
        <w:rFonts w:ascii="Courier New" w:hAnsi="Courier New" w:cs="Courier New" w:hint="default"/>
      </w:rPr>
    </w:lvl>
    <w:lvl w:ilvl="8" w:tplc="DDE2D60C" w:tentative="1">
      <w:start w:val="1"/>
      <w:numFmt w:val="bullet"/>
      <w:lvlText w:val=""/>
      <w:lvlJc w:val="left"/>
      <w:pPr>
        <w:ind w:left="6480" w:hanging="360"/>
      </w:pPr>
      <w:rPr>
        <w:rFonts w:ascii="Wingdings" w:hAnsi="Wingdings" w:hint="default"/>
      </w:rPr>
    </w:lvl>
  </w:abstractNum>
  <w:abstractNum w:abstractNumId="14" w15:restartNumberingAfterBreak="0">
    <w:nsid w:val="395A03DF"/>
    <w:multiLevelType w:val="hybridMultilevel"/>
    <w:tmpl w:val="69509F8A"/>
    <w:lvl w:ilvl="0" w:tplc="A23425D0">
      <w:start w:val="1"/>
      <w:numFmt w:val="bullet"/>
      <w:lvlText w:val=""/>
      <w:lvlJc w:val="left"/>
      <w:pPr>
        <w:tabs>
          <w:tab w:val="num" w:pos="720"/>
        </w:tabs>
        <w:ind w:left="720" w:hanging="360"/>
      </w:pPr>
      <w:rPr>
        <w:rFonts w:ascii="Symbol" w:hAnsi="Symbol" w:hint="default"/>
      </w:rPr>
    </w:lvl>
    <w:lvl w:ilvl="1" w:tplc="EB1C4A20" w:tentative="1">
      <w:start w:val="1"/>
      <w:numFmt w:val="bullet"/>
      <w:lvlText w:val="o"/>
      <w:lvlJc w:val="left"/>
      <w:pPr>
        <w:tabs>
          <w:tab w:val="num" w:pos="1440"/>
        </w:tabs>
        <w:ind w:left="1440" w:hanging="360"/>
      </w:pPr>
      <w:rPr>
        <w:rFonts w:ascii="Courier New" w:hAnsi="Courier New" w:cs="Courier New" w:hint="default"/>
      </w:rPr>
    </w:lvl>
    <w:lvl w:ilvl="2" w:tplc="3C52A5FE" w:tentative="1">
      <w:start w:val="1"/>
      <w:numFmt w:val="bullet"/>
      <w:lvlText w:val=""/>
      <w:lvlJc w:val="left"/>
      <w:pPr>
        <w:tabs>
          <w:tab w:val="num" w:pos="2160"/>
        </w:tabs>
        <w:ind w:left="2160" w:hanging="360"/>
      </w:pPr>
      <w:rPr>
        <w:rFonts w:ascii="Wingdings" w:hAnsi="Wingdings" w:hint="default"/>
      </w:rPr>
    </w:lvl>
    <w:lvl w:ilvl="3" w:tplc="AE34A336" w:tentative="1">
      <w:start w:val="1"/>
      <w:numFmt w:val="bullet"/>
      <w:lvlText w:val=""/>
      <w:lvlJc w:val="left"/>
      <w:pPr>
        <w:tabs>
          <w:tab w:val="num" w:pos="2880"/>
        </w:tabs>
        <w:ind w:left="2880" w:hanging="360"/>
      </w:pPr>
      <w:rPr>
        <w:rFonts w:ascii="Symbol" w:hAnsi="Symbol" w:hint="default"/>
      </w:rPr>
    </w:lvl>
    <w:lvl w:ilvl="4" w:tplc="E7A6500E" w:tentative="1">
      <w:start w:val="1"/>
      <w:numFmt w:val="bullet"/>
      <w:lvlText w:val="o"/>
      <w:lvlJc w:val="left"/>
      <w:pPr>
        <w:tabs>
          <w:tab w:val="num" w:pos="3600"/>
        </w:tabs>
        <w:ind w:left="3600" w:hanging="360"/>
      </w:pPr>
      <w:rPr>
        <w:rFonts w:ascii="Courier New" w:hAnsi="Courier New" w:cs="Courier New" w:hint="default"/>
      </w:rPr>
    </w:lvl>
    <w:lvl w:ilvl="5" w:tplc="9DB25DD2" w:tentative="1">
      <w:start w:val="1"/>
      <w:numFmt w:val="bullet"/>
      <w:lvlText w:val=""/>
      <w:lvlJc w:val="left"/>
      <w:pPr>
        <w:tabs>
          <w:tab w:val="num" w:pos="4320"/>
        </w:tabs>
        <w:ind w:left="4320" w:hanging="360"/>
      </w:pPr>
      <w:rPr>
        <w:rFonts w:ascii="Wingdings" w:hAnsi="Wingdings" w:hint="default"/>
      </w:rPr>
    </w:lvl>
    <w:lvl w:ilvl="6" w:tplc="DF9CED36" w:tentative="1">
      <w:start w:val="1"/>
      <w:numFmt w:val="bullet"/>
      <w:lvlText w:val=""/>
      <w:lvlJc w:val="left"/>
      <w:pPr>
        <w:tabs>
          <w:tab w:val="num" w:pos="5040"/>
        </w:tabs>
        <w:ind w:left="5040" w:hanging="360"/>
      </w:pPr>
      <w:rPr>
        <w:rFonts w:ascii="Symbol" w:hAnsi="Symbol" w:hint="default"/>
      </w:rPr>
    </w:lvl>
    <w:lvl w:ilvl="7" w:tplc="E9C4A676" w:tentative="1">
      <w:start w:val="1"/>
      <w:numFmt w:val="bullet"/>
      <w:lvlText w:val="o"/>
      <w:lvlJc w:val="left"/>
      <w:pPr>
        <w:tabs>
          <w:tab w:val="num" w:pos="5760"/>
        </w:tabs>
        <w:ind w:left="5760" w:hanging="360"/>
      </w:pPr>
      <w:rPr>
        <w:rFonts w:ascii="Courier New" w:hAnsi="Courier New" w:cs="Courier New" w:hint="default"/>
      </w:rPr>
    </w:lvl>
    <w:lvl w:ilvl="8" w:tplc="730022F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262025"/>
    <w:multiLevelType w:val="hybridMultilevel"/>
    <w:tmpl w:val="E4680162"/>
    <w:lvl w:ilvl="0" w:tplc="09DC9CC8">
      <w:start w:val="1"/>
      <w:numFmt w:val="decimal"/>
      <w:lvlText w:val="%1."/>
      <w:lvlJc w:val="left"/>
      <w:pPr>
        <w:tabs>
          <w:tab w:val="num" w:pos="360"/>
        </w:tabs>
        <w:ind w:left="360" w:hanging="360"/>
      </w:pPr>
      <w:rPr>
        <w:rFonts w:hint="default"/>
      </w:rPr>
    </w:lvl>
    <w:lvl w:ilvl="1" w:tplc="33AEF056" w:tentative="1">
      <w:start w:val="1"/>
      <w:numFmt w:val="bullet"/>
      <w:lvlText w:val="o"/>
      <w:lvlJc w:val="left"/>
      <w:pPr>
        <w:tabs>
          <w:tab w:val="num" w:pos="1080"/>
        </w:tabs>
        <w:ind w:left="1080" w:hanging="360"/>
      </w:pPr>
      <w:rPr>
        <w:rFonts w:ascii="Courier New" w:hAnsi="Courier New" w:hint="default"/>
      </w:rPr>
    </w:lvl>
    <w:lvl w:ilvl="2" w:tplc="BB8C7B2C" w:tentative="1">
      <w:start w:val="1"/>
      <w:numFmt w:val="bullet"/>
      <w:lvlText w:val=""/>
      <w:lvlJc w:val="left"/>
      <w:pPr>
        <w:tabs>
          <w:tab w:val="num" w:pos="1800"/>
        </w:tabs>
        <w:ind w:left="1800" w:hanging="360"/>
      </w:pPr>
      <w:rPr>
        <w:rFonts w:ascii="Wingdings" w:hAnsi="Wingdings" w:hint="default"/>
      </w:rPr>
    </w:lvl>
    <w:lvl w:ilvl="3" w:tplc="AA1ECBBA" w:tentative="1">
      <w:start w:val="1"/>
      <w:numFmt w:val="bullet"/>
      <w:lvlText w:val=""/>
      <w:lvlJc w:val="left"/>
      <w:pPr>
        <w:tabs>
          <w:tab w:val="num" w:pos="2520"/>
        </w:tabs>
        <w:ind w:left="2520" w:hanging="360"/>
      </w:pPr>
      <w:rPr>
        <w:rFonts w:ascii="Symbol" w:hAnsi="Symbol" w:hint="default"/>
      </w:rPr>
    </w:lvl>
    <w:lvl w:ilvl="4" w:tplc="3056A69E" w:tentative="1">
      <w:start w:val="1"/>
      <w:numFmt w:val="bullet"/>
      <w:lvlText w:val="o"/>
      <w:lvlJc w:val="left"/>
      <w:pPr>
        <w:tabs>
          <w:tab w:val="num" w:pos="3240"/>
        </w:tabs>
        <w:ind w:left="3240" w:hanging="360"/>
      </w:pPr>
      <w:rPr>
        <w:rFonts w:ascii="Courier New" w:hAnsi="Courier New" w:hint="default"/>
      </w:rPr>
    </w:lvl>
    <w:lvl w:ilvl="5" w:tplc="6936C3A8" w:tentative="1">
      <w:start w:val="1"/>
      <w:numFmt w:val="bullet"/>
      <w:lvlText w:val=""/>
      <w:lvlJc w:val="left"/>
      <w:pPr>
        <w:tabs>
          <w:tab w:val="num" w:pos="3960"/>
        </w:tabs>
        <w:ind w:left="3960" w:hanging="360"/>
      </w:pPr>
      <w:rPr>
        <w:rFonts w:ascii="Wingdings" w:hAnsi="Wingdings" w:hint="default"/>
      </w:rPr>
    </w:lvl>
    <w:lvl w:ilvl="6" w:tplc="A146689E" w:tentative="1">
      <w:start w:val="1"/>
      <w:numFmt w:val="bullet"/>
      <w:lvlText w:val=""/>
      <w:lvlJc w:val="left"/>
      <w:pPr>
        <w:tabs>
          <w:tab w:val="num" w:pos="4680"/>
        </w:tabs>
        <w:ind w:left="4680" w:hanging="360"/>
      </w:pPr>
      <w:rPr>
        <w:rFonts w:ascii="Symbol" w:hAnsi="Symbol" w:hint="default"/>
      </w:rPr>
    </w:lvl>
    <w:lvl w:ilvl="7" w:tplc="02A6E232" w:tentative="1">
      <w:start w:val="1"/>
      <w:numFmt w:val="bullet"/>
      <w:lvlText w:val="o"/>
      <w:lvlJc w:val="left"/>
      <w:pPr>
        <w:tabs>
          <w:tab w:val="num" w:pos="5400"/>
        </w:tabs>
        <w:ind w:left="5400" w:hanging="360"/>
      </w:pPr>
      <w:rPr>
        <w:rFonts w:ascii="Courier New" w:hAnsi="Courier New" w:hint="default"/>
      </w:rPr>
    </w:lvl>
    <w:lvl w:ilvl="8" w:tplc="5CF2111E"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0B64C5B"/>
    <w:multiLevelType w:val="hybridMultilevel"/>
    <w:tmpl w:val="3A1485A2"/>
    <w:lvl w:ilvl="0" w:tplc="8F8C6064">
      <w:start w:val="1"/>
      <w:numFmt w:val="decimal"/>
      <w:lvlText w:val="%1."/>
      <w:lvlJc w:val="left"/>
      <w:pPr>
        <w:ind w:left="360" w:hanging="360"/>
      </w:pPr>
    </w:lvl>
    <w:lvl w:ilvl="1" w:tplc="5F7818E2" w:tentative="1">
      <w:start w:val="1"/>
      <w:numFmt w:val="lowerLetter"/>
      <w:lvlText w:val="%2."/>
      <w:lvlJc w:val="left"/>
      <w:pPr>
        <w:ind w:left="1080" w:hanging="360"/>
      </w:pPr>
    </w:lvl>
    <w:lvl w:ilvl="2" w:tplc="14A4395C" w:tentative="1">
      <w:start w:val="1"/>
      <w:numFmt w:val="lowerRoman"/>
      <w:lvlText w:val="%3."/>
      <w:lvlJc w:val="right"/>
      <w:pPr>
        <w:ind w:left="1800" w:hanging="180"/>
      </w:pPr>
    </w:lvl>
    <w:lvl w:ilvl="3" w:tplc="E0C2FB44" w:tentative="1">
      <w:start w:val="1"/>
      <w:numFmt w:val="decimal"/>
      <w:lvlText w:val="%4."/>
      <w:lvlJc w:val="left"/>
      <w:pPr>
        <w:ind w:left="2520" w:hanging="360"/>
      </w:pPr>
    </w:lvl>
    <w:lvl w:ilvl="4" w:tplc="F8EE7AE2" w:tentative="1">
      <w:start w:val="1"/>
      <w:numFmt w:val="lowerLetter"/>
      <w:lvlText w:val="%5."/>
      <w:lvlJc w:val="left"/>
      <w:pPr>
        <w:ind w:left="3240" w:hanging="360"/>
      </w:pPr>
    </w:lvl>
    <w:lvl w:ilvl="5" w:tplc="B324DFE4" w:tentative="1">
      <w:start w:val="1"/>
      <w:numFmt w:val="lowerRoman"/>
      <w:lvlText w:val="%6."/>
      <w:lvlJc w:val="right"/>
      <w:pPr>
        <w:ind w:left="3960" w:hanging="180"/>
      </w:pPr>
    </w:lvl>
    <w:lvl w:ilvl="6" w:tplc="CD3CF838" w:tentative="1">
      <w:start w:val="1"/>
      <w:numFmt w:val="decimal"/>
      <w:lvlText w:val="%7."/>
      <w:lvlJc w:val="left"/>
      <w:pPr>
        <w:ind w:left="4680" w:hanging="360"/>
      </w:pPr>
    </w:lvl>
    <w:lvl w:ilvl="7" w:tplc="370048E4" w:tentative="1">
      <w:start w:val="1"/>
      <w:numFmt w:val="lowerLetter"/>
      <w:lvlText w:val="%8."/>
      <w:lvlJc w:val="left"/>
      <w:pPr>
        <w:ind w:left="5400" w:hanging="360"/>
      </w:pPr>
    </w:lvl>
    <w:lvl w:ilvl="8" w:tplc="C1C0734A" w:tentative="1">
      <w:start w:val="1"/>
      <w:numFmt w:val="lowerRoman"/>
      <w:lvlText w:val="%9."/>
      <w:lvlJc w:val="right"/>
      <w:pPr>
        <w:ind w:left="6120" w:hanging="180"/>
      </w:pPr>
    </w:lvl>
  </w:abstractNum>
  <w:abstractNum w:abstractNumId="17" w15:restartNumberingAfterBreak="0">
    <w:nsid w:val="40CD2DC2"/>
    <w:multiLevelType w:val="hybridMultilevel"/>
    <w:tmpl w:val="DF10EDC4"/>
    <w:lvl w:ilvl="0" w:tplc="CE0A018C">
      <w:start w:val="1"/>
      <w:numFmt w:val="bullet"/>
      <w:lvlText w:val=""/>
      <w:lvlJc w:val="left"/>
      <w:pPr>
        <w:ind w:left="360" w:hanging="360"/>
      </w:pPr>
      <w:rPr>
        <w:rFonts w:ascii="Symbol" w:hAnsi="Symbol" w:hint="default"/>
        <w:sz w:val="22"/>
        <w:szCs w:val="22"/>
      </w:rPr>
    </w:lvl>
    <w:lvl w:ilvl="1" w:tplc="C130CD7E" w:tentative="1">
      <w:start w:val="1"/>
      <w:numFmt w:val="bullet"/>
      <w:lvlText w:val="o"/>
      <w:lvlJc w:val="left"/>
      <w:pPr>
        <w:ind w:left="1080" w:hanging="360"/>
      </w:pPr>
      <w:rPr>
        <w:rFonts w:ascii="Courier New" w:hAnsi="Courier New" w:cs="Courier New" w:hint="default"/>
      </w:rPr>
    </w:lvl>
    <w:lvl w:ilvl="2" w:tplc="16C60A52" w:tentative="1">
      <w:start w:val="1"/>
      <w:numFmt w:val="bullet"/>
      <w:lvlText w:val=""/>
      <w:lvlJc w:val="left"/>
      <w:pPr>
        <w:ind w:left="1800" w:hanging="360"/>
      </w:pPr>
      <w:rPr>
        <w:rFonts w:ascii="Wingdings" w:hAnsi="Wingdings" w:hint="default"/>
      </w:rPr>
    </w:lvl>
    <w:lvl w:ilvl="3" w:tplc="4E36FE18" w:tentative="1">
      <w:start w:val="1"/>
      <w:numFmt w:val="bullet"/>
      <w:lvlText w:val=""/>
      <w:lvlJc w:val="left"/>
      <w:pPr>
        <w:ind w:left="2520" w:hanging="360"/>
      </w:pPr>
      <w:rPr>
        <w:rFonts w:ascii="Symbol" w:hAnsi="Symbol" w:hint="default"/>
      </w:rPr>
    </w:lvl>
    <w:lvl w:ilvl="4" w:tplc="88883E7E" w:tentative="1">
      <w:start w:val="1"/>
      <w:numFmt w:val="bullet"/>
      <w:lvlText w:val="o"/>
      <w:lvlJc w:val="left"/>
      <w:pPr>
        <w:ind w:left="3240" w:hanging="360"/>
      </w:pPr>
      <w:rPr>
        <w:rFonts w:ascii="Courier New" w:hAnsi="Courier New" w:cs="Courier New" w:hint="default"/>
      </w:rPr>
    </w:lvl>
    <w:lvl w:ilvl="5" w:tplc="D5D84C38" w:tentative="1">
      <w:start w:val="1"/>
      <w:numFmt w:val="bullet"/>
      <w:lvlText w:val=""/>
      <w:lvlJc w:val="left"/>
      <w:pPr>
        <w:ind w:left="3960" w:hanging="360"/>
      </w:pPr>
      <w:rPr>
        <w:rFonts w:ascii="Wingdings" w:hAnsi="Wingdings" w:hint="default"/>
      </w:rPr>
    </w:lvl>
    <w:lvl w:ilvl="6" w:tplc="83C82E0A" w:tentative="1">
      <w:start w:val="1"/>
      <w:numFmt w:val="bullet"/>
      <w:lvlText w:val=""/>
      <w:lvlJc w:val="left"/>
      <w:pPr>
        <w:ind w:left="4680" w:hanging="360"/>
      </w:pPr>
      <w:rPr>
        <w:rFonts w:ascii="Symbol" w:hAnsi="Symbol" w:hint="default"/>
      </w:rPr>
    </w:lvl>
    <w:lvl w:ilvl="7" w:tplc="9CC604E0" w:tentative="1">
      <w:start w:val="1"/>
      <w:numFmt w:val="bullet"/>
      <w:lvlText w:val="o"/>
      <w:lvlJc w:val="left"/>
      <w:pPr>
        <w:ind w:left="5400" w:hanging="360"/>
      </w:pPr>
      <w:rPr>
        <w:rFonts w:ascii="Courier New" w:hAnsi="Courier New" w:cs="Courier New" w:hint="default"/>
      </w:rPr>
    </w:lvl>
    <w:lvl w:ilvl="8" w:tplc="6ACA508C" w:tentative="1">
      <w:start w:val="1"/>
      <w:numFmt w:val="bullet"/>
      <w:lvlText w:val=""/>
      <w:lvlJc w:val="left"/>
      <w:pPr>
        <w:ind w:left="6120" w:hanging="360"/>
      </w:pPr>
      <w:rPr>
        <w:rFonts w:ascii="Wingdings" w:hAnsi="Wingdings" w:hint="default"/>
      </w:rPr>
    </w:lvl>
  </w:abstractNum>
  <w:abstractNum w:abstractNumId="18" w15:restartNumberingAfterBreak="0">
    <w:nsid w:val="40DE39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A6137F4"/>
    <w:multiLevelType w:val="hybridMultilevel"/>
    <w:tmpl w:val="7BF8664C"/>
    <w:lvl w:ilvl="0" w:tplc="08ECA6D8">
      <w:start w:val="1"/>
      <w:numFmt w:val="bullet"/>
      <w:lvlText w:val=""/>
      <w:lvlJc w:val="left"/>
      <w:pPr>
        <w:ind w:left="360" w:hanging="360"/>
      </w:pPr>
      <w:rPr>
        <w:rFonts w:ascii="Symbol" w:hAnsi="Symbol" w:hint="default"/>
      </w:rPr>
    </w:lvl>
    <w:lvl w:ilvl="1" w:tplc="1E6ECAD8" w:tentative="1">
      <w:start w:val="1"/>
      <w:numFmt w:val="bullet"/>
      <w:lvlText w:val="o"/>
      <w:lvlJc w:val="left"/>
      <w:pPr>
        <w:ind w:left="1080" w:hanging="360"/>
      </w:pPr>
      <w:rPr>
        <w:rFonts w:ascii="Courier New" w:hAnsi="Courier New" w:cs="Courier New" w:hint="default"/>
      </w:rPr>
    </w:lvl>
    <w:lvl w:ilvl="2" w:tplc="6B201BE6" w:tentative="1">
      <w:start w:val="1"/>
      <w:numFmt w:val="bullet"/>
      <w:lvlText w:val=""/>
      <w:lvlJc w:val="left"/>
      <w:pPr>
        <w:ind w:left="1800" w:hanging="360"/>
      </w:pPr>
      <w:rPr>
        <w:rFonts w:ascii="Wingdings" w:hAnsi="Wingdings" w:hint="default"/>
      </w:rPr>
    </w:lvl>
    <w:lvl w:ilvl="3" w:tplc="A58215CE" w:tentative="1">
      <w:start w:val="1"/>
      <w:numFmt w:val="bullet"/>
      <w:lvlText w:val=""/>
      <w:lvlJc w:val="left"/>
      <w:pPr>
        <w:ind w:left="2520" w:hanging="360"/>
      </w:pPr>
      <w:rPr>
        <w:rFonts w:ascii="Symbol" w:hAnsi="Symbol" w:hint="default"/>
      </w:rPr>
    </w:lvl>
    <w:lvl w:ilvl="4" w:tplc="FBCA1268" w:tentative="1">
      <w:start w:val="1"/>
      <w:numFmt w:val="bullet"/>
      <w:lvlText w:val="o"/>
      <w:lvlJc w:val="left"/>
      <w:pPr>
        <w:ind w:left="3240" w:hanging="360"/>
      </w:pPr>
      <w:rPr>
        <w:rFonts w:ascii="Courier New" w:hAnsi="Courier New" w:cs="Courier New" w:hint="default"/>
      </w:rPr>
    </w:lvl>
    <w:lvl w:ilvl="5" w:tplc="A49676AE" w:tentative="1">
      <w:start w:val="1"/>
      <w:numFmt w:val="bullet"/>
      <w:lvlText w:val=""/>
      <w:lvlJc w:val="left"/>
      <w:pPr>
        <w:ind w:left="3960" w:hanging="360"/>
      </w:pPr>
      <w:rPr>
        <w:rFonts w:ascii="Wingdings" w:hAnsi="Wingdings" w:hint="default"/>
      </w:rPr>
    </w:lvl>
    <w:lvl w:ilvl="6" w:tplc="8BC0D0F4" w:tentative="1">
      <w:start w:val="1"/>
      <w:numFmt w:val="bullet"/>
      <w:lvlText w:val=""/>
      <w:lvlJc w:val="left"/>
      <w:pPr>
        <w:ind w:left="4680" w:hanging="360"/>
      </w:pPr>
      <w:rPr>
        <w:rFonts w:ascii="Symbol" w:hAnsi="Symbol" w:hint="default"/>
      </w:rPr>
    </w:lvl>
    <w:lvl w:ilvl="7" w:tplc="CC1E4FD0" w:tentative="1">
      <w:start w:val="1"/>
      <w:numFmt w:val="bullet"/>
      <w:lvlText w:val="o"/>
      <w:lvlJc w:val="left"/>
      <w:pPr>
        <w:ind w:left="5400" w:hanging="360"/>
      </w:pPr>
      <w:rPr>
        <w:rFonts w:ascii="Courier New" w:hAnsi="Courier New" w:cs="Courier New" w:hint="default"/>
      </w:rPr>
    </w:lvl>
    <w:lvl w:ilvl="8" w:tplc="33D87620" w:tentative="1">
      <w:start w:val="1"/>
      <w:numFmt w:val="bullet"/>
      <w:lvlText w:val=""/>
      <w:lvlJc w:val="left"/>
      <w:pPr>
        <w:ind w:left="6120" w:hanging="360"/>
      </w:pPr>
      <w:rPr>
        <w:rFonts w:ascii="Wingdings" w:hAnsi="Wingdings" w:hint="default"/>
      </w:rPr>
    </w:lvl>
  </w:abstractNum>
  <w:abstractNum w:abstractNumId="20" w15:restartNumberingAfterBreak="0">
    <w:nsid w:val="4B106CDF"/>
    <w:multiLevelType w:val="hybridMultilevel"/>
    <w:tmpl w:val="0C72CE1E"/>
    <w:lvl w:ilvl="0" w:tplc="EF38CF6C">
      <w:start w:val="1"/>
      <w:numFmt w:val="bullet"/>
      <w:lvlText w:val="-"/>
      <w:lvlJc w:val="left"/>
      <w:pPr>
        <w:ind w:left="1800" w:hanging="360"/>
      </w:pPr>
      <w:rPr>
        <w:rFonts w:ascii="Courier New" w:hAnsi="Courier New" w:hint="default"/>
      </w:rPr>
    </w:lvl>
    <w:lvl w:ilvl="1" w:tplc="0E4AA650">
      <w:start w:val="1"/>
      <w:numFmt w:val="bullet"/>
      <w:lvlText w:val="-"/>
      <w:lvlJc w:val="left"/>
      <w:pPr>
        <w:ind w:left="2520" w:hanging="360"/>
      </w:pPr>
      <w:rPr>
        <w:rFonts w:ascii="Courier New" w:hAnsi="Courier New" w:hint="default"/>
      </w:rPr>
    </w:lvl>
    <w:lvl w:ilvl="2" w:tplc="F5D6BACE" w:tentative="1">
      <w:start w:val="1"/>
      <w:numFmt w:val="bullet"/>
      <w:lvlText w:val=""/>
      <w:lvlJc w:val="left"/>
      <w:pPr>
        <w:ind w:left="3240" w:hanging="360"/>
      </w:pPr>
      <w:rPr>
        <w:rFonts w:ascii="Wingdings" w:hAnsi="Wingdings" w:hint="default"/>
      </w:rPr>
    </w:lvl>
    <w:lvl w:ilvl="3" w:tplc="0988EA06" w:tentative="1">
      <w:start w:val="1"/>
      <w:numFmt w:val="bullet"/>
      <w:lvlText w:val=""/>
      <w:lvlJc w:val="left"/>
      <w:pPr>
        <w:ind w:left="3960" w:hanging="360"/>
      </w:pPr>
      <w:rPr>
        <w:rFonts w:ascii="Symbol" w:hAnsi="Symbol" w:hint="default"/>
      </w:rPr>
    </w:lvl>
    <w:lvl w:ilvl="4" w:tplc="7E029E2C" w:tentative="1">
      <w:start w:val="1"/>
      <w:numFmt w:val="bullet"/>
      <w:lvlText w:val="o"/>
      <w:lvlJc w:val="left"/>
      <w:pPr>
        <w:ind w:left="4680" w:hanging="360"/>
      </w:pPr>
      <w:rPr>
        <w:rFonts w:ascii="Courier New" w:hAnsi="Courier New" w:cs="Courier New" w:hint="default"/>
      </w:rPr>
    </w:lvl>
    <w:lvl w:ilvl="5" w:tplc="7332AEB0" w:tentative="1">
      <w:start w:val="1"/>
      <w:numFmt w:val="bullet"/>
      <w:lvlText w:val=""/>
      <w:lvlJc w:val="left"/>
      <w:pPr>
        <w:ind w:left="5400" w:hanging="360"/>
      </w:pPr>
      <w:rPr>
        <w:rFonts w:ascii="Wingdings" w:hAnsi="Wingdings" w:hint="default"/>
      </w:rPr>
    </w:lvl>
    <w:lvl w:ilvl="6" w:tplc="04E07B62" w:tentative="1">
      <w:start w:val="1"/>
      <w:numFmt w:val="bullet"/>
      <w:lvlText w:val=""/>
      <w:lvlJc w:val="left"/>
      <w:pPr>
        <w:ind w:left="6120" w:hanging="360"/>
      </w:pPr>
      <w:rPr>
        <w:rFonts w:ascii="Symbol" w:hAnsi="Symbol" w:hint="default"/>
      </w:rPr>
    </w:lvl>
    <w:lvl w:ilvl="7" w:tplc="EF8C84A6" w:tentative="1">
      <w:start w:val="1"/>
      <w:numFmt w:val="bullet"/>
      <w:lvlText w:val="o"/>
      <w:lvlJc w:val="left"/>
      <w:pPr>
        <w:ind w:left="6840" w:hanging="360"/>
      </w:pPr>
      <w:rPr>
        <w:rFonts w:ascii="Courier New" w:hAnsi="Courier New" w:cs="Courier New" w:hint="default"/>
      </w:rPr>
    </w:lvl>
    <w:lvl w:ilvl="8" w:tplc="6ED8CE64" w:tentative="1">
      <w:start w:val="1"/>
      <w:numFmt w:val="bullet"/>
      <w:lvlText w:val=""/>
      <w:lvlJc w:val="left"/>
      <w:pPr>
        <w:ind w:left="7560" w:hanging="360"/>
      </w:pPr>
      <w:rPr>
        <w:rFonts w:ascii="Wingdings" w:hAnsi="Wingdings" w:hint="default"/>
      </w:rPr>
    </w:lvl>
  </w:abstractNum>
  <w:abstractNum w:abstractNumId="21" w15:restartNumberingAfterBreak="0">
    <w:nsid w:val="4E42106A"/>
    <w:multiLevelType w:val="hybridMultilevel"/>
    <w:tmpl w:val="A0C638E6"/>
    <w:lvl w:ilvl="0" w:tplc="18804094">
      <w:start w:val="1"/>
      <w:numFmt w:val="bullet"/>
      <w:lvlText w:val=""/>
      <w:lvlJc w:val="left"/>
      <w:pPr>
        <w:ind w:left="360" w:hanging="360"/>
      </w:pPr>
      <w:rPr>
        <w:rFonts w:ascii="Symbol" w:hAnsi="Symbol" w:hint="default"/>
      </w:rPr>
    </w:lvl>
    <w:lvl w:ilvl="1" w:tplc="F3CEC3F8" w:tentative="1">
      <w:start w:val="1"/>
      <w:numFmt w:val="bullet"/>
      <w:lvlText w:val="o"/>
      <w:lvlJc w:val="left"/>
      <w:pPr>
        <w:ind w:left="1080" w:hanging="360"/>
      </w:pPr>
      <w:rPr>
        <w:rFonts w:ascii="Courier New" w:hAnsi="Courier New" w:cs="Courier New" w:hint="default"/>
      </w:rPr>
    </w:lvl>
    <w:lvl w:ilvl="2" w:tplc="981E6624" w:tentative="1">
      <w:start w:val="1"/>
      <w:numFmt w:val="bullet"/>
      <w:lvlText w:val=""/>
      <w:lvlJc w:val="left"/>
      <w:pPr>
        <w:ind w:left="1800" w:hanging="360"/>
      </w:pPr>
      <w:rPr>
        <w:rFonts w:ascii="Wingdings" w:hAnsi="Wingdings" w:hint="default"/>
      </w:rPr>
    </w:lvl>
    <w:lvl w:ilvl="3" w:tplc="04745160" w:tentative="1">
      <w:start w:val="1"/>
      <w:numFmt w:val="bullet"/>
      <w:lvlText w:val=""/>
      <w:lvlJc w:val="left"/>
      <w:pPr>
        <w:ind w:left="2520" w:hanging="360"/>
      </w:pPr>
      <w:rPr>
        <w:rFonts w:ascii="Symbol" w:hAnsi="Symbol" w:hint="default"/>
      </w:rPr>
    </w:lvl>
    <w:lvl w:ilvl="4" w:tplc="53068A04" w:tentative="1">
      <w:start w:val="1"/>
      <w:numFmt w:val="bullet"/>
      <w:lvlText w:val="o"/>
      <w:lvlJc w:val="left"/>
      <w:pPr>
        <w:ind w:left="3240" w:hanging="360"/>
      </w:pPr>
      <w:rPr>
        <w:rFonts w:ascii="Courier New" w:hAnsi="Courier New" w:cs="Courier New" w:hint="default"/>
      </w:rPr>
    </w:lvl>
    <w:lvl w:ilvl="5" w:tplc="326E14F8" w:tentative="1">
      <w:start w:val="1"/>
      <w:numFmt w:val="bullet"/>
      <w:lvlText w:val=""/>
      <w:lvlJc w:val="left"/>
      <w:pPr>
        <w:ind w:left="3960" w:hanging="360"/>
      </w:pPr>
      <w:rPr>
        <w:rFonts w:ascii="Wingdings" w:hAnsi="Wingdings" w:hint="default"/>
      </w:rPr>
    </w:lvl>
    <w:lvl w:ilvl="6" w:tplc="F42CCB5C" w:tentative="1">
      <w:start w:val="1"/>
      <w:numFmt w:val="bullet"/>
      <w:lvlText w:val=""/>
      <w:lvlJc w:val="left"/>
      <w:pPr>
        <w:ind w:left="4680" w:hanging="360"/>
      </w:pPr>
      <w:rPr>
        <w:rFonts w:ascii="Symbol" w:hAnsi="Symbol" w:hint="default"/>
      </w:rPr>
    </w:lvl>
    <w:lvl w:ilvl="7" w:tplc="422044EE" w:tentative="1">
      <w:start w:val="1"/>
      <w:numFmt w:val="bullet"/>
      <w:lvlText w:val="o"/>
      <w:lvlJc w:val="left"/>
      <w:pPr>
        <w:ind w:left="5400" w:hanging="360"/>
      </w:pPr>
      <w:rPr>
        <w:rFonts w:ascii="Courier New" w:hAnsi="Courier New" w:cs="Courier New" w:hint="default"/>
      </w:rPr>
    </w:lvl>
    <w:lvl w:ilvl="8" w:tplc="AD7E3226" w:tentative="1">
      <w:start w:val="1"/>
      <w:numFmt w:val="bullet"/>
      <w:lvlText w:val=""/>
      <w:lvlJc w:val="left"/>
      <w:pPr>
        <w:ind w:left="6120" w:hanging="360"/>
      </w:pPr>
      <w:rPr>
        <w:rFonts w:ascii="Wingdings" w:hAnsi="Wingdings" w:hint="default"/>
      </w:rPr>
    </w:lvl>
  </w:abstractNum>
  <w:abstractNum w:abstractNumId="22" w15:restartNumberingAfterBreak="0">
    <w:nsid w:val="4EC9332F"/>
    <w:multiLevelType w:val="hybridMultilevel"/>
    <w:tmpl w:val="ECA2A280"/>
    <w:lvl w:ilvl="0" w:tplc="72F80BA6">
      <w:start w:val="1"/>
      <w:numFmt w:val="bullet"/>
      <w:lvlText w:val=""/>
      <w:lvlJc w:val="left"/>
      <w:pPr>
        <w:ind w:left="360" w:hanging="360"/>
      </w:pPr>
      <w:rPr>
        <w:rFonts w:ascii="Symbol" w:hAnsi="Symbol" w:hint="default"/>
      </w:rPr>
    </w:lvl>
    <w:lvl w:ilvl="1" w:tplc="622EEE1C">
      <w:start w:val="1"/>
      <w:numFmt w:val="bullet"/>
      <w:lvlText w:val="-"/>
      <w:lvlJc w:val="left"/>
      <w:pPr>
        <w:ind w:left="1080" w:hanging="360"/>
      </w:pPr>
      <w:rPr>
        <w:rFonts w:ascii="Courier New" w:hAnsi="Courier New" w:hint="default"/>
      </w:rPr>
    </w:lvl>
    <w:lvl w:ilvl="2" w:tplc="6BA640CE" w:tentative="1">
      <w:start w:val="1"/>
      <w:numFmt w:val="bullet"/>
      <w:lvlText w:val=""/>
      <w:lvlJc w:val="left"/>
      <w:pPr>
        <w:ind w:left="1800" w:hanging="360"/>
      </w:pPr>
      <w:rPr>
        <w:rFonts w:ascii="Wingdings" w:hAnsi="Wingdings" w:hint="default"/>
      </w:rPr>
    </w:lvl>
    <w:lvl w:ilvl="3" w:tplc="9C5CF282" w:tentative="1">
      <w:start w:val="1"/>
      <w:numFmt w:val="bullet"/>
      <w:lvlText w:val=""/>
      <w:lvlJc w:val="left"/>
      <w:pPr>
        <w:ind w:left="2520" w:hanging="360"/>
      </w:pPr>
      <w:rPr>
        <w:rFonts w:ascii="Symbol" w:hAnsi="Symbol" w:hint="default"/>
      </w:rPr>
    </w:lvl>
    <w:lvl w:ilvl="4" w:tplc="EF1481FC" w:tentative="1">
      <w:start w:val="1"/>
      <w:numFmt w:val="bullet"/>
      <w:lvlText w:val="o"/>
      <w:lvlJc w:val="left"/>
      <w:pPr>
        <w:ind w:left="3240" w:hanging="360"/>
      </w:pPr>
      <w:rPr>
        <w:rFonts w:ascii="Courier New" w:hAnsi="Courier New" w:cs="Courier New" w:hint="default"/>
      </w:rPr>
    </w:lvl>
    <w:lvl w:ilvl="5" w:tplc="29ACEF1C" w:tentative="1">
      <w:start w:val="1"/>
      <w:numFmt w:val="bullet"/>
      <w:lvlText w:val=""/>
      <w:lvlJc w:val="left"/>
      <w:pPr>
        <w:ind w:left="3960" w:hanging="360"/>
      </w:pPr>
      <w:rPr>
        <w:rFonts w:ascii="Wingdings" w:hAnsi="Wingdings" w:hint="default"/>
      </w:rPr>
    </w:lvl>
    <w:lvl w:ilvl="6" w:tplc="BA5605FE" w:tentative="1">
      <w:start w:val="1"/>
      <w:numFmt w:val="bullet"/>
      <w:lvlText w:val=""/>
      <w:lvlJc w:val="left"/>
      <w:pPr>
        <w:ind w:left="4680" w:hanging="360"/>
      </w:pPr>
      <w:rPr>
        <w:rFonts w:ascii="Symbol" w:hAnsi="Symbol" w:hint="default"/>
      </w:rPr>
    </w:lvl>
    <w:lvl w:ilvl="7" w:tplc="297E0EA4" w:tentative="1">
      <w:start w:val="1"/>
      <w:numFmt w:val="bullet"/>
      <w:lvlText w:val="o"/>
      <w:lvlJc w:val="left"/>
      <w:pPr>
        <w:ind w:left="5400" w:hanging="360"/>
      </w:pPr>
      <w:rPr>
        <w:rFonts w:ascii="Courier New" w:hAnsi="Courier New" w:cs="Courier New" w:hint="default"/>
      </w:rPr>
    </w:lvl>
    <w:lvl w:ilvl="8" w:tplc="2CC85554" w:tentative="1">
      <w:start w:val="1"/>
      <w:numFmt w:val="bullet"/>
      <w:lvlText w:val=""/>
      <w:lvlJc w:val="left"/>
      <w:pPr>
        <w:ind w:left="6120" w:hanging="360"/>
      </w:pPr>
      <w:rPr>
        <w:rFonts w:ascii="Wingdings" w:hAnsi="Wingdings" w:hint="default"/>
      </w:rPr>
    </w:lvl>
  </w:abstractNum>
  <w:abstractNum w:abstractNumId="23" w15:restartNumberingAfterBreak="0">
    <w:nsid w:val="4FF524C9"/>
    <w:multiLevelType w:val="hybridMultilevel"/>
    <w:tmpl w:val="E26027CE"/>
    <w:lvl w:ilvl="0" w:tplc="F65CE162">
      <w:start w:val="1"/>
      <w:numFmt w:val="bullet"/>
      <w:lvlText w:val=""/>
      <w:lvlJc w:val="left"/>
      <w:pPr>
        <w:tabs>
          <w:tab w:val="num" w:pos="720"/>
        </w:tabs>
        <w:ind w:left="720" w:hanging="360"/>
      </w:pPr>
      <w:rPr>
        <w:rFonts w:ascii="Symbol" w:hAnsi="Symbol" w:hint="default"/>
      </w:rPr>
    </w:lvl>
    <w:lvl w:ilvl="1" w:tplc="0D4EB1E8" w:tentative="1">
      <w:start w:val="1"/>
      <w:numFmt w:val="bullet"/>
      <w:lvlText w:val="o"/>
      <w:lvlJc w:val="left"/>
      <w:pPr>
        <w:tabs>
          <w:tab w:val="num" w:pos="1440"/>
        </w:tabs>
        <w:ind w:left="1440" w:hanging="360"/>
      </w:pPr>
      <w:rPr>
        <w:rFonts w:ascii="Courier New" w:hAnsi="Courier New" w:cs="Courier New" w:hint="default"/>
      </w:rPr>
    </w:lvl>
    <w:lvl w:ilvl="2" w:tplc="B9CE863A" w:tentative="1">
      <w:start w:val="1"/>
      <w:numFmt w:val="bullet"/>
      <w:lvlText w:val=""/>
      <w:lvlJc w:val="left"/>
      <w:pPr>
        <w:tabs>
          <w:tab w:val="num" w:pos="2160"/>
        </w:tabs>
        <w:ind w:left="2160" w:hanging="360"/>
      </w:pPr>
      <w:rPr>
        <w:rFonts w:ascii="Wingdings" w:hAnsi="Wingdings" w:hint="default"/>
      </w:rPr>
    </w:lvl>
    <w:lvl w:ilvl="3" w:tplc="DE5E4F1A" w:tentative="1">
      <w:start w:val="1"/>
      <w:numFmt w:val="bullet"/>
      <w:lvlText w:val=""/>
      <w:lvlJc w:val="left"/>
      <w:pPr>
        <w:tabs>
          <w:tab w:val="num" w:pos="2880"/>
        </w:tabs>
        <w:ind w:left="2880" w:hanging="360"/>
      </w:pPr>
      <w:rPr>
        <w:rFonts w:ascii="Symbol" w:hAnsi="Symbol" w:hint="default"/>
      </w:rPr>
    </w:lvl>
    <w:lvl w:ilvl="4" w:tplc="1F0453A8" w:tentative="1">
      <w:start w:val="1"/>
      <w:numFmt w:val="bullet"/>
      <w:lvlText w:val="o"/>
      <w:lvlJc w:val="left"/>
      <w:pPr>
        <w:tabs>
          <w:tab w:val="num" w:pos="3600"/>
        </w:tabs>
        <w:ind w:left="3600" w:hanging="360"/>
      </w:pPr>
      <w:rPr>
        <w:rFonts w:ascii="Courier New" w:hAnsi="Courier New" w:cs="Courier New" w:hint="default"/>
      </w:rPr>
    </w:lvl>
    <w:lvl w:ilvl="5" w:tplc="A88EC5B4" w:tentative="1">
      <w:start w:val="1"/>
      <w:numFmt w:val="bullet"/>
      <w:lvlText w:val=""/>
      <w:lvlJc w:val="left"/>
      <w:pPr>
        <w:tabs>
          <w:tab w:val="num" w:pos="4320"/>
        </w:tabs>
        <w:ind w:left="4320" w:hanging="360"/>
      </w:pPr>
      <w:rPr>
        <w:rFonts w:ascii="Wingdings" w:hAnsi="Wingdings" w:hint="default"/>
      </w:rPr>
    </w:lvl>
    <w:lvl w:ilvl="6" w:tplc="054EE816" w:tentative="1">
      <w:start w:val="1"/>
      <w:numFmt w:val="bullet"/>
      <w:lvlText w:val=""/>
      <w:lvlJc w:val="left"/>
      <w:pPr>
        <w:tabs>
          <w:tab w:val="num" w:pos="5040"/>
        </w:tabs>
        <w:ind w:left="5040" w:hanging="360"/>
      </w:pPr>
      <w:rPr>
        <w:rFonts w:ascii="Symbol" w:hAnsi="Symbol" w:hint="default"/>
      </w:rPr>
    </w:lvl>
    <w:lvl w:ilvl="7" w:tplc="3976BD3C" w:tentative="1">
      <w:start w:val="1"/>
      <w:numFmt w:val="bullet"/>
      <w:lvlText w:val="o"/>
      <w:lvlJc w:val="left"/>
      <w:pPr>
        <w:tabs>
          <w:tab w:val="num" w:pos="5760"/>
        </w:tabs>
        <w:ind w:left="5760" w:hanging="360"/>
      </w:pPr>
      <w:rPr>
        <w:rFonts w:ascii="Courier New" w:hAnsi="Courier New" w:cs="Courier New" w:hint="default"/>
      </w:rPr>
    </w:lvl>
    <w:lvl w:ilvl="8" w:tplc="30FCBC6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87202F"/>
    <w:multiLevelType w:val="hybridMultilevel"/>
    <w:tmpl w:val="E41802F2"/>
    <w:lvl w:ilvl="0" w:tplc="E78217F0">
      <w:start w:val="1"/>
      <w:numFmt w:val="bullet"/>
      <w:lvlText w:val=""/>
      <w:lvlJc w:val="left"/>
      <w:pPr>
        <w:ind w:left="360" w:hanging="360"/>
      </w:pPr>
      <w:rPr>
        <w:rFonts w:ascii="Symbol" w:hAnsi="Symbol" w:hint="default"/>
        <w:sz w:val="22"/>
        <w:szCs w:val="22"/>
      </w:rPr>
    </w:lvl>
    <w:lvl w:ilvl="1" w:tplc="D48A6AA4" w:tentative="1">
      <w:start w:val="1"/>
      <w:numFmt w:val="bullet"/>
      <w:lvlText w:val="o"/>
      <w:lvlJc w:val="left"/>
      <w:pPr>
        <w:ind w:left="1080" w:hanging="360"/>
      </w:pPr>
      <w:rPr>
        <w:rFonts w:ascii="Courier New" w:hAnsi="Courier New" w:cs="Courier New" w:hint="default"/>
      </w:rPr>
    </w:lvl>
    <w:lvl w:ilvl="2" w:tplc="95B4B10E" w:tentative="1">
      <w:start w:val="1"/>
      <w:numFmt w:val="bullet"/>
      <w:lvlText w:val=""/>
      <w:lvlJc w:val="left"/>
      <w:pPr>
        <w:ind w:left="1800" w:hanging="360"/>
      </w:pPr>
      <w:rPr>
        <w:rFonts w:ascii="Wingdings" w:hAnsi="Wingdings" w:hint="default"/>
      </w:rPr>
    </w:lvl>
    <w:lvl w:ilvl="3" w:tplc="06704376" w:tentative="1">
      <w:start w:val="1"/>
      <w:numFmt w:val="bullet"/>
      <w:lvlText w:val=""/>
      <w:lvlJc w:val="left"/>
      <w:pPr>
        <w:ind w:left="2520" w:hanging="360"/>
      </w:pPr>
      <w:rPr>
        <w:rFonts w:ascii="Symbol" w:hAnsi="Symbol" w:hint="default"/>
      </w:rPr>
    </w:lvl>
    <w:lvl w:ilvl="4" w:tplc="8DC8B8FE" w:tentative="1">
      <w:start w:val="1"/>
      <w:numFmt w:val="bullet"/>
      <w:lvlText w:val="o"/>
      <w:lvlJc w:val="left"/>
      <w:pPr>
        <w:ind w:left="3240" w:hanging="360"/>
      </w:pPr>
      <w:rPr>
        <w:rFonts w:ascii="Courier New" w:hAnsi="Courier New" w:cs="Courier New" w:hint="default"/>
      </w:rPr>
    </w:lvl>
    <w:lvl w:ilvl="5" w:tplc="91A00CDC" w:tentative="1">
      <w:start w:val="1"/>
      <w:numFmt w:val="bullet"/>
      <w:lvlText w:val=""/>
      <w:lvlJc w:val="left"/>
      <w:pPr>
        <w:ind w:left="3960" w:hanging="360"/>
      </w:pPr>
      <w:rPr>
        <w:rFonts w:ascii="Wingdings" w:hAnsi="Wingdings" w:hint="default"/>
      </w:rPr>
    </w:lvl>
    <w:lvl w:ilvl="6" w:tplc="C61EF8BA" w:tentative="1">
      <w:start w:val="1"/>
      <w:numFmt w:val="bullet"/>
      <w:lvlText w:val=""/>
      <w:lvlJc w:val="left"/>
      <w:pPr>
        <w:ind w:left="4680" w:hanging="360"/>
      </w:pPr>
      <w:rPr>
        <w:rFonts w:ascii="Symbol" w:hAnsi="Symbol" w:hint="default"/>
      </w:rPr>
    </w:lvl>
    <w:lvl w:ilvl="7" w:tplc="89FC19E8" w:tentative="1">
      <w:start w:val="1"/>
      <w:numFmt w:val="bullet"/>
      <w:lvlText w:val="o"/>
      <w:lvlJc w:val="left"/>
      <w:pPr>
        <w:ind w:left="5400" w:hanging="360"/>
      </w:pPr>
      <w:rPr>
        <w:rFonts w:ascii="Courier New" w:hAnsi="Courier New" w:cs="Courier New" w:hint="default"/>
      </w:rPr>
    </w:lvl>
    <w:lvl w:ilvl="8" w:tplc="4EAA1FCA" w:tentative="1">
      <w:start w:val="1"/>
      <w:numFmt w:val="bullet"/>
      <w:lvlText w:val=""/>
      <w:lvlJc w:val="left"/>
      <w:pPr>
        <w:ind w:left="6120" w:hanging="360"/>
      </w:pPr>
      <w:rPr>
        <w:rFonts w:ascii="Wingdings" w:hAnsi="Wingdings" w:hint="default"/>
      </w:rPr>
    </w:lvl>
  </w:abstractNum>
  <w:abstractNum w:abstractNumId="25" w15:restartNumberingAfterBreak="0">
    <w:nsid w:val="57A812BF"/>
    <w:multiLevelType w:val="hybridMultilevel"/>
    <w:tmpl w:val="ED708480"/>
    <w:lvl w:ilvl="0" w:tplc="843A275C">
      <w:start w:val="1"/>
      <w:numFmt w:val="decimal"/>
      <w:lvlText w:val="%1."/>
      <w:lvlJc w:val="left"/>
      <w:pPr>
        <w:ind w:left="360" w:hanging="360"/>
      </w:pPr>
      <w:rPr>
        <w:b w:val="0"/>
      </w:rPr>
    </w:lvl>
    <w:lvl w:ilvl="1" w:tplc="80547E94" w:tentative="1">
      <w:start w:val="1"/>
      <w:numFmt w:val="lowerLetter"/>
      <w:lvlText w:val="%2."/>
      <w:lvlJc w:val="left"/>
      <w:pPr>
        <w:ind w:left="1080" w:hanging="360"/>
      </w:pPr>
    </w:lvl>
    <w:lvl w:ilvl="2" w:tplc="6D8E617E" w:tentative="1">
      <w:start w:val="1"/>
      <w:numFmt w:val="lowerRoman"/>
      <w:lvlText w:val="%3."/>
      <w:lvlJc w:val="right"/>
      <w:pPr>
        <w:ind w:left="1800" w:hanging="180"/>
      </w:pPr>
    </w:lvl>
    <w:lvl w:ilvl="3" w:tplc="873EFAD4" w:tentative="1">
      <w:start w:val="1"/>
      <w:numFmt w:val="decimal"/>
      <w:lvlText w:val="%4."/>
      <w:lvlJc w:val="left"/>
      <w:pPr>
        <w:ind w:left="2520" w:hanging="360"/>
      </w:pPr>
    </w:lvl>
    <w:lvl w:ilvl="4" w:tplc="22FEEC38" w:tentative="1">
      <w:start w:val="1"/>
      <w:numFmt w:val="lowerLetter"/>
      <w:lvlText w:val="%5."/>
      <w:lvlJc w:val="left"/>
      <w:pPr>
        <w:ind w:left="3240" w:hanging="360"/>
      </w:pPr>
    </w:lvl>
    <w:lvl w:ilvl="5" w:tplc="A46C2AE8" w:tentative="1">
      <w:start w:val="1"/>
      <w:numFmt w:val="lowerRoman"/>
      <w:lvlText w:val="%6."/>
      <w:lvlJc w:val="right"/>
      <w:pPr>
        <w:ind w:left="3960" w:hanging="180"/>
      </w:pPr>
    </w:lvl>
    <w:lvl w:ilvl="6" w:tplc="731C9DDA" w:tentative="1">
      <w:start w:val="1"/>
      <w:numFmt w:val="decimal"/>
      <w:lvlText w:val="%7."/>
      <w:lvlJc w:val="left"/>
      <w:pPr>
        <w:ind w:left="4680" w:hanging="360"/>
      </w:pPr>
    </w:lvl>
    <w:lvl w:ilvl="7" w:tplc="1C66F7B6" w:tentative="1">
      <w:start w:val="1"/>
      <w:numFmt w:val="lowerLetter"/>
      <w:lvlText w:val="%8."/>
      <w:lvlJc w:val="left"/>
      <w:pPr>
        <w:ind w:left="5400" w:hanging="360"/>
      </w:pPr>
    </w:lvl>
    <w:lvl w:ilvl="8" w:tplc="CD6654B4" w:tentative="1">
      <w:start w:val="1"/>
      <w:numFmt w:val="lowerRoman"/>
      <w:lvlText w:val="%9."/>
      <w:lvlJc w:val="right"/>
      <w:pPr>
        <w:ind w:left="6120" w:hanging="180"/>
      </w:pPr>
    </w:lvl>
  </w:abstractNum>
  <w:abstractNum w:abstractNumId="26" w15:restartNumberingAfterBreak="0">
    <w:nsid w:val="59502D69"/>
    <w:multiLevelType w:val="hybridMultilevel"/>
    <w:tmpl w:val="8090979A"/>
    <w:lvl w:ilvl="0" w:tplc="02C0F5CA">
      <w:start w:val="1"/>
      <w:numFmt w:val="bullet"/>
      <w:lvlText w:val=""/>
      <w:lvlJc w:val="left"/>
      <w:pPr>
        <w:ind w:left="720" w:hanging="360"/>
      </w:pPr>
      <w:rPr>
        <w:rFonts w:ascii="Symbol" w:hAnsi="Symbol" w:hint="default"/>
      </w:rPr>
    </w:lvl>
    <w:lvl w:ilvl="1" w:tplc="E43697B0" w:tentative="1">
      <w:start w:val="1"/>
      <w:numFmt w:val="bullet"/>
      <w:lvlText w:val="o"/>
      <w:lvlJc w:val="left"/>
      <w:pPr>
        <w:ind w:left="1440" w:hanging="360"/>
      </w:pPr>
      <w:rPr>
        <w:rFonts w:ascii="Courier New" w:hAnsi="Courier New" w:cs="Courier New" w:hint="default"/>
      </w:rPr>
    </w:lvl>
    <w:lvl w:ilvl="2" w:tplc="C832B26E" w:tentative="1">
      <w:start w:val="1"/>
      <w:numFmt w:val="bullet"/>
      <w:lvlText w:val=""/>
      <w:lvlJc w:val="left"/>
      <w:pPr>
        <w:ind w:left="2160" w:hanging="360"/>
      </w:pPr>
      <w:rPr>
        <w:rFonts w:ascii="Wingdings" w:hAnsi="Wingdings" w:hint="default"/>
      </w:rPr>
    </w:lvl>
    <w:lvl w:ilvl="3" w:tplc="A68836D8" w:tentative="1">
      <w:start w:val="1"/>
      <w:numFmt w:val="bullet"/>
      <w:lvlText w:val=""/>
      <w:lvlJc w:val="left"/>
      <w:pPr>
        <w:ind w:left="2880" w:hanging="360"/>
      </w:pPr>
      <w:rPr>
        <w:rFonts w:ascii="Symbol" w:hAnsi="Symbol" w:hint="default"/>
      </w:rPr>
    </w:lvl>
    <w:lvl w:ilvl="4" w:tplc="73749440" w:tentative="1">
      <w:start w:val="1"/>
      <w:numFmt w:val="bullet"/>
      <w:lvlText w:val="o"/>
      <w:lvlJc w:val="left"/>
      <w:pPr>
        <w:ind w:left="3600" w:hanging="360"/>
      </w:pPr>
      <w:rPr>
        <w:rFonts w:ascii="Courier New" w:hAnsi="Courier New" w:cs="Courier New" w:hint="default"/>
      </w:rPr>
    </w:lvl>
    <w:lvl w:ilvl="5" w:tplc="E04EBFE8" w:tentative="1">
      <w:start w:val="1"/>
      <w:numFmt w:val="bullet"/>
      <w:lvlText w:val=""/>
      <w:lvlJc w:val="left"/>
      <w:pPr>
        <w:ind w:left="4320" w:hanging="360"/>
      </w:pPr>
      <w:rPr>
        <w:rFonts w:ascii="Wingdings" w:hAnsi="Wingdings" w:hint="default"/>
      </w:rPr>
    </w:lvl>
    <w:lvl w:ilvl="6" w:tplc="E174B47E" w:tentative="1">
      <w:start w:val="1"/>
      <w:numFmt w:val="bullet"/>
      <w:lvlText w:val=""/>
      <w:lvlJc w:val="left"/>
      <w:pPr>
        <w:ind w:left="5040" w:hanging="360"/>
      </w:pPr>
      <w:rPr>
        <w:rFonts w:ascii="Symbol" w:hAnsi="Symbol" w:hint="default"/>
      </w:rPr>
    </w:lvl>
    <w:lvl w:ilvl="7" w:tplc="CA107C14" w:tentative="1">
      <w:start w:val="1"/>
      <w:numFmt w:val="bullet"/>
      <w:lvlText w:val="o"/>
      <w:lvlJc w:val="left"/>
      <w:pPr>
        <w:ind w:left="5760" w:hanging="360"/>
      </w:pPr>
      <w:rPr>
        <w:rFonts w:ascii="Courier New" w:hAnsi="Courier New" w:cs="Courier New" w:hint="default"/>
      </w:rPr>
    </w:lvl>
    <w:lvl w:ilvl="8" w:tplc="8F1E12AA" w:tentative="1">
      <w:start w:val="1"/>
      <w:numFmt w:val="bullet"/>
      <w:lvlText w:val=""/>
      <w:lvlJc w:val="left"/>
      <w:pPr>
        <w:ind w:left="6480" w:hanging="360"/>
      </w:pPr>
      <w:rPr>
        <w:rFonts w:ascii="Wingdings" w:hAnsi="Wingdings" w:hint="default"/>
      </w:rPr>
    </w:lvl>
  </w:abstractNum>
  <w:abstractNum w:abstractNumId="27" w15:restartNumberingAfterBreak="0">
    <w:nsid w:val="5A5C40FB"/>
    <w:multiLevelType w:val="hybridMultilevel"/>
    <w:tmpl w:val="1E3AE45E"/>
    <w:lvl w:ilvl="0" w:tplc="6A1E6D70">
      <w:start w:val="1"/>
      <w:numFmt w:val="bullet"/>
      <w:lvlText w:val="-"/>
      <w:lvlJc w:val="left"/>
      <w:pPr>
        <w:ind w:left="1800" w:hanging="360"/>
      </w:pPr>
      <w:rPr>
        <w:rFonts w:ascii="Courier New" w:hAnsi="Courier New" w:hint="default"/>
      </w:rPr>
    </w:lvl>
    <w:lvl w:ilvl="1" w:tplc="EC2E51DE">
      <w:start w:val="1"/>
      <w:numFmt w:val="bullet"/>
      <w:lvlText w:val="o"/>
      <w:lvlJc w:val="left"/>
      <w:pPr>
        <w:ind w:left="2520" w:hanging="360"/>
      </w:pPr>
      <w:rPr>
        <w:rFonts w:ascii="Courier New" w:hAnsi="Courier New" w:cs="Courier New" w:hint="default"/>
      </w:rPr>
    </w:lvl>
    <w:lvl w:ilvl="2" w:tplc="05EC70DE" w:tentative="1">
      <w:start w:val="1"/>
      <w:numFmt w:val="bullet"/>
      <w:lvlText w:val=""/>
      <w:lvlJc w:val="left"/>
      <w:pPr>
        <w:ind w:left="3240" w:hanging="360"/>
      </w:pPr>
      <w:rPr>
        <w:rFonts w:ascii="Wingdings" w:hAnsi="Wingdings" w:hint="default"/>
      </w:rPr>
    </w:lvl>
    <w:lvl w:ilvl="3" w:tplc="7B2A751A" w:tentative="1">
      <w:start w:val="1"/>
      <w:numFmt w:val="bullet"/>
      <w:lvlText w:val=""/>
      <w:lvlJc w:val="left"/>
      <w:pPr>
        <w:ind w:left="3960" w:hanging="360"/>
      </w:pPr>
      <w:rPr>
        <w:rFonts w:ascii="Symbol" w:hAnsi="Symbol" w:hint="default"/>
      </w:rPr>
    </w:lvl>
    <w:lvl w:ilvl="4" w:tplc="D50AA186" w:tentative="1">
      <w:start w:val="1"/>
      <w:numFmt w:val="bullet"/>
      <w:lvlText w:val="o"/>
      <w:lvlJc w:val="left"/>
      <w:pPr>
        <w:ind w:left="4680" w:hanging="360"/>
      </w:pPr>
      <w:rPr>
        <w:rFonts w:ascii="Courier New" w:hAnsi="Courier New" w:cs="Courier New" w:hint="default"/>
      </w:rPr>
    </w:lvl>
    <w:lvl w:ilvl="5" w:tplc="102A9886" w:tentative="1">
      <w:start w:val="1"/>
      <w:numFmt w:val="bullet"/>
      <w:lvlText w:val=""/>
      <w:lvlJc w:val="left"/>
      <w:pPr>
        <w:ind w:left="5400" w:hanging="360"/>
      </w:pPr>
      <w:rPr>
        <w:rFonts w:ascii="Wingdings" w:hAnsi="Wingdings" w:hint="default"/>
      </w:rPr>
    </w:lvl>
    <w:lvl w:ilvl="6" w:tplc="F8F0D43E" w:tentative="1">
      <w:start w:val="1"/>
      <w:numFmt w:val="bullet"/>
      <w:lvlText w:val=""/>
      <w:lvlJc w:val="left"/>
      <w:pPr>
        <w:ind w:left="6120" w:hanging="360"/>
      </w:pPr>
      <w:rPr>
        <w:rFonts w:ascii="Symbol" w:hAnsi="Symbol" w:hint="default"/>
      </w:rPr>
    </w:lvl>
    <w:lvl w:ilvl="7" w:tplc="D69E01E2" w:tentative="1">
      <w:start w:val="1"/>
      <w:numFmt w:val="bullet"/>
      <w:lvlText w:val="o"/>
      <w:lvlJc w:val="left"/>
      <w:pPr>
        <w:ind w:left="6840" w:hanging="360"/>
      </w:pPr>
      <w:rPr>
        <w:rFonts w:ascii="Courier New" w:hAnsi="Courier New" w:cs="Courier New" w:hint="default"/>
      </w:rPr>
    </w:lvl>
    <w:lvl w:ilvl="8" w:tplc="8DE05F7E" w:tentative="1">
      <w:start w:val="1"/>
      <w:numFmt w:val="bullet"/>
      <w:lvlText w:val=""/>
      <w:lvlJc w:val="left"/>
      <w:pPr>
        <w:ind w:left="7560" w:hanging="360"/>
      </w:pPr>
      <w:rPr>
        <w:rFonts w:ascii="Wingdings" w:hAnsi="Wingdings" w:hint="default"/>
      </w:rPr>
    </w:lvl>
  </w:abstractNum>
  <w:abstractNum w:abstractNumId="28" w15:restartNumberingAfterBreak="0">
    <w:nsid w:val="5F0E60E7"/>
    <w:multiLevelType w:val="hybridMultilevel"/>
    <w:tmpl w:val="324CFBAE"/>
    <w:lvl w:ilvl="0" w:tplc="B28AF35C">
      <w:start w:val="1"/>
      <w:numFmt w:val="bullet"/>
      <w:lvlText w:val=""/>
      <w:lvlJc w:val="left"/>
      <w:pPr>
        <w:ind w:left="360" w:hanging="360"/>
      </w:pPr>
      <w:rPr>
        <w:rFonts w:ascii="Symbol" w:hAnsi="Symbol" w:hint="default"/>
        <w:sz w:val="22"/>
        <w:szCs w:val="22"/>
      </w:rPr>
    </w:lvl>
    <w:lvl w:ilvl="1" w:tplc="D0606A72" w:tentative="1">
      <w:start w:val="1"/>
      <w:numFmt w:val="bullet"/>
      <w:lvlText w:val="o"/>
      <w:lvlJc w:val="left"/>
      <w:pPr>
        <w:ind w:left="1080" w:hanging="360"/>
      </w:pPr>
      <w:rPr>
        <w:rFonts w:ascii="Courier New" w:hAnsi="Courier New" w:cs="Courier New" w:hint="default"/>
      </w:rPr>
    </w:lvl>
    <w:lvl w:ilvl="2" w:tplc="0372A090" w:tentative="1">
      <w:start w:val="1"/>
      <w:numFmt w:val="bullet"/>
      <w:lvlText w:val=""/>
      <w:lvlJc w:val="left"/>
      <w:pPr>
        <w:ind w:left="1800" w:hanging="360"/>
      </w:pPr>
      <w:rPr>
        <w:rFonts w:ascii="Wingdings" w:hAnsi="Wingdings" w:hint="default"/>
      </w:rPr>
    </w:lvl>
    <w:lvl w:ilvl="3" w:tplc="610A4650" w:tentative="1">
      <w:start w:val="1"/>
      <w:numFmt w:val="bullet"/>
      <w:lvlText w:val=""/>
      <w:lvlJc w:val="left"/>
      <w:pPr>
        <w:ind w:left="2520" w:hanging="360"/>
      </w:pPr>
      <w:rPr>
        <w:rFonts w:ascii="Symbol" w:hAnsi="Symbol" w:hint="default"/>
      </w:rPr>
    </w:lvl>
    <w:lvl w:ilvl="4" w:tplc="E8DCF6AC" w:tentative="1">
      <w:start w:val="1"/>
      <w:numFmt w:val="bullet"/>
      <w:lvlText w:val="o"/>
      <w:lvlJc w:val="left"/>
      <w:pPr>
        <w:ind w:left="3240" w:hanging="360"/>
      </w:pPr>
      <w:rPr>
        <w:rFonts w:ascii="Courier New" w:hAnsi="Courier New" w:cs="Courier New" w:hint="default"/>
      </w:rPr>
    </w:lvl>
    <w:lvl w:ilvl="5" w:tplc="E194A61A" w:tentative="1">
      <w:start w:val="1"/>
      <w:numFmt w:val="bullet"/>
      <w:lvlText w:val=""/>
      <w:lvlJc w:val="left"/>
      <w:pPr>
        <w:ind w:left="3960" w:hanging="360"/>
      </w:pPr>
      <w:rPr>
        <w:rFonts w:ascii="Wingdings" w:hAnsi="Wingdings" w:hint="default"/>
      </w:rPr>
    </w:lvl>
    <w:lvl w:ilvl="6" w:tplc="C1380572" w:tentative="1">
      <w:start w:val="1"/>
      <w:numFmt w:val="bullet"/>
      <w:lvlText w:val=""/>
      <w:lvlJc w:val="left"/>
      <w:pPr>
        <w:ind w:left="4680" w:hanging="360"/>
      </w:pPr>
      <w:rPr>
        <w:rFonts w:ascii="Symbol" w:hAnsi="Symbol" w:hint="default"/>
      </w:rPr>
    </w:lvl>
    <w:lvl w:ilvl="7" w:tplc="5530788A" w:tentative="1">
      <w:start w:val="1"/>
      <w:numFmt w:val="bullet"/>
      <w:lvlText w:val="o"/>
      <w:lvlJc w:val="left"/>
      <w:pPr>
        <w:ind w:left="5400" w:hanging="360"/>
      </w:pPr>
      <w:rPr>
        <w:rFonts w:ascii="Courier New" w:hAnsi="Courier New" w:cs="Courier New" w:hint="default"/>
      </w:rPr>
    </w:lvl>
    <w:lvl w:ilvl="8" w:tplc="C246793E" w:tentative="1">
      <w:start w:val="1"/>
      <w:numFmt w:val="bullet"/>
      <w:lvlText w:val=""/>
      <w:lvlJc w:val="left"/>
      <w:pPr>
        <w:ind w:left="6120" w:hanging="360"/>
      </w:pPr>
      <w:rPr>
        <w:rFonts w:ascii="Wingdings" w:hAnsi="Wingdings" w:hint="default"/>
      </w:rPr>
    </w:lvl>
  </w:abstractNum>
  <w:abstractNum w:abstractNumId="29" w15:restartNumberingAfterBreak="0">
    <w:nsid w:val="60295F25"/>
    <w:multiLevelType w:val="hybridMultilevel"/>
    <w:tmpl w:val="CF8478A4"/>
    <w:lvl w:ilvl="0" w:tplc="01B6DB48">
      <w:start w:val="1"/>
      <w:numFmt w:val="bullet"/>
      <w:lvlText w:val=""/>
      <w:lvlJc w:val="left"/>
      <w:pPr>
        <w:ind w:left="720" w:hanging="360"/>
      </w:pPr>
      <w:rPr>
        <w:rFonts w:ascii="Symbol" w:hAnsi="Symbol" w:hint="default"/>
      </w:rPr>
    </w:lvl>
    <w:lvl w:ilvl="1" w:tplc="1B084F78" w:tentative="1">
      <w:start w:val="1"/>
      <w:numFmt w:val="bullet"/>
      <w:lvlText w:val="o"/>
      <w:lvlJc w:val="left"/>
      <w:pPr>
        <w:ind w:left="1440" w:hanging="360"/>
      </w:pPr>
      <w:rPr>
        <w:rFonts w:ascii="Courier New" w:hAnsi="Courier New" w:cs="Courier New" w:hint="default"/>
      </w:rPr>
    </w:lvl>
    <w:lvl w:ilvl="2" w:tplc="08FAC574" w:tentative="1">
      <w:start w:val="1"/>
      <w:numFmt w:val="bullet"/>
      <w:lvlText w:val=""/>
      <w:lvlJc w:val="left"/>
      <w:pPr>
        <w:ind w:left="2160" w:hanging="360"/>
      </w:pPr>
      <w:rPr>
        <w:rFonts w:ascii="Wingdings" w:hAnsi="Wingdings" w:hint="default"/>
      </w:rPr>
    </w:lvl>
    <w:lvl w:ilvl="3" w:tplc="A5D086A6" w:tentative="1">
      <w:start w:val="1"/>
      <w:numFmt w:val="bullet"/>
      <w:lvlText w:val=""/>
      <w:lvlJc w:val="left"/>
      <w:pPr>
        <w:ind w:left="2880" w:hanging="360"/>
      </w:pPr>
      <w:rPr>
        <w:rFonts w:ascii="Symbol" w:hAnsi="Symbol" w:hint="default"/>
      </w:rPr>
    </w:lvl>
    <w:lvl w:ilvl="4" w:tplc="038C8E82" w:tentative="1">
      <w:start w:val="1"/>
      <w:numFmt w:val="bullet"/>
      <w:lvlText w:val="o"/>
      <w:lvlJc w:val="left"/>
      <w:pPr>
        <w:ind w:left="3600" w:hanging="360"/>
      </w:pPr>
      <w:rPr>
        <w:rFonts w:ascii="Courier New" w:hAnsi="Courier New" w:cs="Courier New" w:hint="default"/>
      </w:rPr>
    </w:lvl>
    <w:lvl w:ilvl="5" w:tplc="79B47096" w:tentative="1">
      <w:start w:val="1"/>
      <w:numFmt w:val="bullet"/>
      <w:lvlText w:val=""/>
      <w:lvlJc w:val="left"/>
      <w:pPr>
        <w:ind w:left="4320" w:hanging="360"/>
      </w:pPr>
      <w:rPr>
        <w:rFonts w:ascii="Wingdings" w:hAnsi="Wingdings" w:hint="default"/>
      </w:rPr>
    </w:lvl>
    <w:lvl w:ilvl="6" w:tplc="92508420" w:tentative="1">
      <w:start w:val="1"/>
      <w:numFmt w:val="bullet"/>
      <w:lvlText w:val=""/>
      <w:lvlJc w:val="left"/>
      <w:pPr>
        <w:ind w:left="5040" w:hanging="360"/>
      </w:pPr>
      <w:rPr>
        <w:rFonts w:ascii="Symbol" w:hAnsi="Symbol" w:hint="default"/>
      </w:rPr>
    </w:lvl>
    <w:lvl w:ilvl="7" w:tplc="1E90F1E6" w:tentative="1">
      <w:start w:val="1"/>
      <w:numFmt w:val="bullet"/>
      <w:lvlText w:val="o"/>
      <w:lvlJc w:val="left"/>
      <w:pPr>
        <w:ind w:left="5760" w:hanging="360"/>
      </w:pPr>
      <w:rPr>
        <w:rFonts w:ascii="Courier New" w:hAnsi="Courier New" w:cs="Courier New" w:hint="default"/>
      </w:rPr>
    </w:lvl>
    <w:lvl w:ilvl="8" w:tplc="C98214CE" w:tentative="1">
      <w:start w:val="1"/>
      <w:numFmt w:val="bullet"/>
      <w:lvlText w:val=""/>
      <w:lvlJc w:val="left"/>
      <w:pPr>
        <w:ind w:left="6480" w:hanging="360"/>
      </w:pPr>
      <w:rPr>
        <w:rFonts w:ascii="Wingdings" w:hAnsi="Wingdings" w:hint="default"/>
      </w:rPr>
    </w:lvl>
  </w:abstractNum>
  <w:abstractNum w:abstractNumId="30" w15:restartNumberingAfterBreak="0">
    <w:nsid w:val="6098733F"/>
    <w:multiLevelType w:val="hybridMultilevel"/>
    <w:tmpl w:val="3572E132"/>
    <w:lvl w:ilvl="0" w:tplc="654CAD0C">
      <w:start w:val="1"/>
      <w:numFmt w:val="bullet"/>
      <w:lvlText w:val=""/>
      <w:lvlJc w:val="left"/>
      <w:pPr>
        <w:ind w:left="360" w:hanging="360"/>
      </w:pPr>
      <w:rPr>
        <w:rFonts w:ascii="Symbol" w:hAnsi="Symbol" w:hint="default"/>
        <w:sz w:val="22"/>
        <w:szCs w:val="22"/>
      </w:rPr>
    </w:lvl>
    <w:lvl w:ilvl="1" w:tplc="36245D3A" w:tentative="1">
      <w:start w:val="1"/>
      <w:numFmt w:val="bullet"/>
      <w:lvlText w:val="o"/>
      <w:lvlJc w:val="left"/>
      <w:pPr>
        <w:ind w:left="1080" w:hanging="360"/>
      </w:pPr>
      <w:rPr>
        <w:rFonts w:ascii="Courier New" w:hAnsi="Courier New" w:cs="Courier New" w:hint="default"/>
      </w:rPr>
    </w:lvl>
    <w:lvl w:ilvl="2" w:tplc="ED7C435C" w:tentative="1">
      <w:start w:val="1"/>
      <w:numFmt w:val="bullet"/>
      <w:lvlText w:val=""/>
      <w:lvlJc w:val="left"/>
      <w:pPr>
        <w:ind w:left="1800" w:hanging="360"/>
      </w:pPr>
      <w:rPr>
        <w:rFonts w:ascii="Wingdings" w:hAnsi="Wingdings" w:hint="default"/>
      </w:rPr>
    </w:lvl>
    <w:lvl w:ilvl="3" w:tplc="B53EA39E" w:tentative="1">
      <w:start w:val="1"/>
      <w:numFmt w:val="bullet"/>
      <w:lvlText w:val=""/>
      <w:lvlJc w:val="left"/>
      <w:pPr>
        <w:ind w:left="2520" w:hanging="360"/>
      </w:pPr>
      <w:rPr>
        <w:rFonts w:ascii="Symbol" w:hAnsi="Symbol" w:hint="default"/>
      </w:rPr>
    </w:lvl>
    <w:lvl w:ilvl="4" w:tplc="89108E48" w:tentative="1">
      <w:start w:val="1"/>
      <w:numFmt w:val="bullet"/>
      <w:lvlText w:val="o"/>
      <w:lvlJc w:val="left"/>
      <w:pPr>
        <w:ind w:left="3240" w:hanging="360"/>
      </w:pPr>
      <w:rPr>
        <w:rFonts w:ascii="Courier New" w:hAnsi="Courier New" w:cs="Courier New" w:hint="default"/>
      </w:rPr>
    </w:lvl>
    <w:lvl w:ilvl="5" w:tplc="E74E35EC" w:tentative="1">
      <w:start w:val="1"/>
      <w:numFmt w:val="bullet"/>
      <w:lvlText w:val=""/>
      <w:lvlJc w:val="left"/>
      <w:pPr>
        <w:ind w:left="3960" w:hanging="360"/>
      </w:pPr>
      <w:rPr>
        <w:rFonts w:ascii="Wingdings" w:hAnsi="Wingdings" w:hint="default"/>
      </w:rPr>
    </w:lvl>
    <w:lvl w:ilvl="6" w:tplc="F1C0EF5A" w:tentative="1">
      <w:start w:val="1"/>
      <w:numFmt w:val="bullet"/>
      <w:lvlText w:val=""/>
      <w:lvlJc w:val="left"/>
      <w:pPr>
        <w:ind w:left="4680" w:hanging="360"/>
      </w:pPr>
      <w:rPr>
        <w:rFonts w:ascii="Symbol" w:hAnsi="Symbol" w:hint="default"/>
      </w:rPr>
    </w:lvl>
    <w:lvl w:ilvl="7" w:tplc="F110B074" w:tentative="1">
      <w:start w:val="1"/>
      <w:numFmt w:val="bullet"/>
      <w:lvlText w:val="o"/>
      <w:lvlJc w:val="left"/>
      <w:pPr>
        <w:ind w:left="5400" w:hanging="360"/>
      </w:pPr>
      <w:rPr>
        <w:rFonts w:ascii="Courier New" w:hAnsi="Courier New" w:cs="Courier New" w:hint="default"/>
      </w:rPr>
    </w:lvl>
    <w:lvl w:ilvl="8" w:tplc="E056E008" w:tentative="1">
      <w:start w:val="1"/>
      <w:numFmt w:val="bullet"/>
      <w:lvlText w:val=""/>
      <w:lvlJc w:val="left"/>
      <w:pPr>
        <w:ind w:left="6120" w:hanging="360"/>
      </w:pPr>
      <w:rPr>
        <w:rFonts w:ascii="Wingdings" w:hAnsi="Wingdings" w:hint="default"/>
      </w:rPr>
    </w:lvl>
  </w:abstractNum>
  <w:abstractNum w:abstractNumId="31" w15:restartNumberingAfterBreak="0">
    <w:nsid w:val="64C17DB3"/>
    <w:multiLevelType w:val="hybridMultilevel"/>
    <w:tmpl w:val="7EB68D00"/>
    <w:lvl w:ilvl="0" w:tplc="8E4A4DBC">
      <w:start w:val="1"/>
      <w:numFmt w:val="bullet"/>
      <w:lvlText w:val=""/>
      <w:lvlJc w:val="left"/>
      <w:pPr>
        <w:ind w:left="360" w:hanging="360"/>
      </w:pPr>
      <w:rPr>
        <w:rFonts w:ascii="Symbol" w:hAnsi="Symbol" w:hint="default"/>
      </w:rPr>
    </w:lvl>
    <w:lvl w:ilvl="1" w:tplc="9DF68ECE" w:tentative="1">
      <w:start w:val="1"/>
      <w:numFmt w:val="bullet"/>
      <w:lvlText w:val="o"/>
      <w:lvlJc w:val="left"/>
      <w:pPr>
        <w:ind w:left="1080" w:hanging="360"/>
      </w:pPr>
      <w:rPr>
        <w:rFonts w:ascii="Courier New" w:hAnsi="Courier New" w:cs="Courier New" w:hint="default"/>
      </w:rPr>
    </w:lvl>
    <w:lvl w:ilvl="2" w:tplc="FC4CBC8A" w:tentative="1">
      <w:start w:val="1"/>
      <w:numFmt w:val="bullet"/>
      <w:lvlText w:val=""/>
      <w:lvlJc w:val="left"/>
      <w:pPr>
        <w:ind w:left="1800" w:hanging="360"/>
      </w:pPr>
      <w:rPr>
        <w:rFonts w:ascii="Wingdings" w:hAnsi="Wingdings" w:hint="default"/>
      </w:rPr>
    </w:lvl>
    <w:lvl w:ilvl="3" w:tplc="79786222" w:tentative="1">
      <w:start w:val="1"/>
      <w:numFmt w:val="bullet"/>
      <w:lvlText w:val=""/>
      <w:lvlJc w:val="left"/>
      <w:pPr>
        <w:ind w:left="2520" w:hanging="360"/>
      </w:pPr>
      <w:rPr>
        <w:rFonts w:ascii="Symbol" w:hAnsi="Symbol" w:hint="default"/>
      </w:rPr>
    </w:lvl>
    <w:lvl w:ilvl="4" w:tplc="257EAEA4" w:tentative="1">
      <w:start w:val="1"/>
      <w:numFmt w:val="bullet"/>
      <w:lvlText w:val="o"/>
      <w:lvlJc w:val="left"/>
      <w:pPr>
        <w:ind w:left="3240" w:hanging="360"/>
      </w:pPr>
      <w:rPr>
        <w:rFonts w:ascii="Courier New" w:hAnsi="Courier New" w:cs="Courier New" w:hint="default"/>
      </w:rPr>
    </w:lvl>
    <w:lvl w:ilvl="5" w:tplc="6450E806" w:tentative="1">
      <w:start w:val="1"/>
      <w:numFmt w:val="bullet"/>
      <w:lvlText w:val=""/>
      <w:lvlJc w:val="left"/>
      <w:pPr>
        <w:ind w:left="3960" w:hanging="360"/>
      </w:pPr>
      <w:rPr>
        <w:rFonts w:ascii="Wingdings" w:hAnsi="Wingdings" w:hint="default"/>
      </w:rPr>
    </w:lvl>
    <w:lvl w:ilvl="6" w:tplc="CEC62772" w:tentative="1">
      <w:start w:val="1"/>
      <w:numFmt w:val="bullet"/>
      <w:lvlText w:val=""/>
      <w:lvlJc w:val="left"/>
      <w:pPr>
        <w:ind w:left="4680" w:hanging="360"/>
      </w:pPr>
      <w:rPr>
        <w:rFonts w:ascii="Symbol" w:hAnsi="Symbol" w:hint="default"/>
      </w:rPr>
    </w:lvl>
    <w:lvl w:ilvl="7" w:tplc="8EA617DC" w:tentative="1">
      <w:start w:val="1"/>
      <w:numFmt w:val="bullet"/>
      <w:lvlText w:val="o"/>
      <w:lvlJc w:val="left"/>
      <w:pPr>
        <w:ind w:left="5400" w:hanging="360"/>
      </w:pPr>
      <w:rPr>
        <w:rFonts w:ascii="Courier New" w:hAnsi="Courier New" w:cs="Courier New" w:hint="default"/>
      </w:rPr>
    </w:lvl>
    <w:lvl w:ilvl="8" w:tplc="D384F93E" w:tentative="1">
      <w:start w:val="1"/>
      <w:numFmt w:val="bullet"/>
      <w:lvlText w:val=""/>
      <w:lvlJc w:val="left"/>
      <w:pPr>
        <w:ind w:left="6120" w:hanging="360"/>
      </w:pPr>
      <w:rPr>
        <w:rFonts w:ascii="Wingdings" w:hAnsi="Wingdings" w:hint="default"/>
      </w:rPr>
    </w:lvl>
  </w:abstractNum>
  <w:abstractNum w:abstractNumId="32" w15:restartNumberingAfterBreak="0">
    <w:nsid w:val="66034A56"/>
    <w:multiLevelType w:val="hybridMultilevel"/>
    <w:tmpl w:val="1916AA60"/>
    <w:lvl w:ilvl="0" w:tplc="5DBC9262">
      <w:start w:val="1"/>
      <w:numFmt w:val="bullet"/>
      <w:lvlText w:val="-"/>
      <w:lvlJc w:val="left"/>
      <w:pPr>
        <w:ind w:left="720" w:hanging="360"/>
      </w:pPr>
      <w:rPr>
        <w:rFonts w:ascii="Courier New" w:hAnsi="Courier New" w:hint="default"/>
      </w:rPr>
    </w:lvl>
    <w:lvl w:ilvl="1" w:tplc="38E87A56">
      <w:start w:val="1"/>
      <w:numFmt w:val="bullet"/>
      <w:lvlText w:val="-"/>
      <w:lvlJc w:val="left"/>
      <w:pPr>
        <w:ind w:left="1440" w:hanging="360"/>
      </w:pPr>
      <w:rPr>
        <w:rFonts w:ascii="Courier New" w:hAnsi="Courier New" w:hint="default"/>
      </w:rPr>
    </w:lvl>
    <w:lvl w:ilvl="2" w:tplc="AF76AEDA" w:tentative="1">
      <w:start w:val="1"/>
      <w:numFmt w:val="bullet"/>
      <w:lvlText w:val=""/>
      <w:lvlJc w:val="left"/>
      <w:pPr>
        <w:ind w:left="2160" w:hanging="360"/>
      </w:pPr>
      <w:rPr>
        <w:rFonts w:ascii="Wingdings" w:hAnsi="Wingdings" w:hint="default"/>
      </w:rPr>
    </w:lvl>
    <w:lvl w:ilvl="3" w:tplc="5E428EAA" w:tentative="1">
      <w:start w:val="1"/>
      <w:numFmt w:val="bullet"/>
      <w:lvlText w:val=""/>
      <w:lvlJc w:val="left"/>
      <w:pPr>
        <w:ind w:left="2880" w:hanging="360"/>
      </w:pPr>
      <w:rPr>
        <w:rFonts w:ascii="Symbol" w:hAnsi="Symbol" w:hint="default"/>
      </w:rPr>
    </w:lvl>
    <w:lvl w:ilvl="4" w:tplc="8954EC60" w:tentative="1">
      <w:start w:val="1"/>
      <w:numFmt w:val="bullet"/>
      <w:lvlText w:val="o"/>
      <w:lvlJc w:val="left"/>
      <w:pPr>
        <w:ind w:left="3600" w:hanging="360"/>
      </w:pPr>
      <w:rPr>
        <w:rFonts w:ascii="Courier New" w:hAnsi="Courier New" w:cs="Courier New" w:hint="default"/>
      </w:rPr>
    </w:lvl>
    <w:lvl w:ilvl="5" w:tplc="E4DC5772" w:tentative="1">
      <w:start w:val="1"/>
      <w:numFmt w:val="bullet"/>
      <w:lvlText w:val=""/>
      <w:lvlJc w:val="left"/>
      <w:pPr>
        <w:ind w:left="4320" w:hanging="360"/>
      </w:pPr>
      <w:rPr>
        <w:rFonts w:ascii="Wingdings" w:hAnsi="Wingdings" w:hint="default"/>
      </w:rPr>
    </w:lvl>
    <w:lvl w:ilvl="6" w:tplc="22CC4698" w:tentative="1">
      <w:start w:val="1"/>
      <w:numFmt w:val="bullet"/>
      <w:lvlText w:val=""/>
      <w:lvlJc w:val="left"/>
      <w:pPr>
        <w:ind w:left="5040" w:hanging="360"/>
      </w:pPr>
      <w:rPr>
        <w:rFonts w:ascii="Symbol" w:hAnsi="Symbol" w:hint="default"/>
      </w:rPr>
    </w:lvl>
    <w:lvl w:ilvl="7" w:tplc="A5F88788" w:tentative="1">
      <w:start w:val="1"/>
      <w:numFmt w:val="bullet"/>
      <w:lvlText w:val="o"/>
      <w:lvlJc w:val="left"/>
      <w:pPr>
        <w:ind w:left="5760" w:hanging="360"/>
      </w:pPr>
      <w:rPr>
        <w:rFonts w:ascii="Courier New" w:hAnsi="Courier New" w:cs="Courier New" w:hint="default"/>
      </w:rPr>
    </w:lvl>
    <w:lvl w:ilvl="8" w:tplc="E33AA9B2" w:tentative="1">
      <w:start w:val="1"/>
      <w:numFmt w:val="bullet"/>
      <w:lvlText w:val=""/>
      <w:lvlJc w:val="left"/>
      <w:pPr>
        <w:ind w:left="6480" w:hanging="360"/>
      </w:pPr>
      <w:rPr>
        <w:rFonts w:ascii="Wingdings" w:hAnsi="Wingdings" w:hint="default"/>
      </w:rPr>
    </w:lvl>
  </w:abstractNum>
  <w:abstractNum w:abstractNumId="33" w15:restartNumberingAfterBreak="0">
    <w:nsid w:val="669D689C"/>
    <w:multiLevelType w:val="hybridMultilevel"/>
    <w:tmpl w:val="EEC24274"/>
    <w:lvl w:ilvl="0" w:tplc="6F9626D6">
      <w:start w:val="1"/>
      <w:numFmt w:val="bullet"/>
      <w:lvlText w:val=""/>
      <w:lvlJc w:val="left"/>
      <w:pPr>
        <w:ind w:left="360" w:hanging="360"/>
      </w:pPr>
      <w:rPr>
        <w:rFonts w:ascii="Symbol" w:hAnsi="Symbol" w:hint="default"/>
        <w:sz w:val="22"/>
        <w:szCs w:val="22"/>
      </w:rPr>
    </w:lvl>
    <w:lvl w:ilvl="1" w:tplc="4B240638" w:tentative="1">
      <w:start w:val="1"/>
      <w:numFmt w:val="bullet"/>
      <w:lvlText w:val="o"/>
      <w:lvlJc w:val="left"/>
      <w:pPr>
        <w:ind w:left="1080" w:hanging="360"/>
      </w:pPr>
      <w:rPr>
        <w:rFonts w:ascii="Courier New" w:hAnsi="Courier New" w:cs="Courier New" w:hint="default"/>
      </w:rPr>
    </w:lvl>
    <w:lvl w:ilvl="2" w:tplc="D294ED18" w:tentative="1">
      <w:start w:val="1"/>
      <w:numFmt w:val="bullet"/>
      <w:lvlText w:val=""/>
      <w:lvlJc w:val="left"/>
      <w:pPr>
        <w:ind w:left="1800" w:hanging="360"/>
      </w:pPr>
      <w:rPr>
        <w:rFonts w:ascii="Wingdings" w:hAnsi="Wingdings" w:hint="default"/>
      </w:rPr>
    </w:lvl>
    <w:lvl w:ilvl="3" w:tplc="609CCD7C" w:tentative="1">
      <w:start w:val="1"/>
      <w:numFmt w:val="bullet"/>
      <w:lvlText w:val=""/>
      <w:lvlJc w:val="left"/>
      <w:pPr>
        <w:ind w:left="2520" w:hanging="360"/>
      </w:pPr>
      <w:rPr>
        <w:rFonts w:ascii="Symbol" w:hAnsi="Symbol" w:hint="default"/>
      </w:rPr>
    </w:lvl>
    <w:lvl w:ilvl="4" w:tplc="B15C8C82" w:tentative="1">
      <w:start w:val="1"/>
      <w:numFmt w:val="bullet"/>
      <w:lvlText w:val="o"/>
      <w:lvlJc w:val="left"/>
      <w:pPr>
        <w:ind w:left="3240" w:hanging="360"/>
      </w:pPr>
      <w:rPr>
        <w:rFonts w:ascii="Courier New" w:hAnsi="Courier New" w:cs="Courier New" w:hint="default"/>
      </w:rPr>
    </w:lvl>
    <w:lvl w:ilvl="5" w:tplc="BC1E46B4" w:tentative="1">
      <w:start w:val="1"/>
      <w:numFmt w:val="bullet"/>
      <w:lvlText w:val=""/>
      <w:lvlJc w:val="left"/>
      <w:pPr>
        <w:ind w:left="3960" w:hanging="360"/>
      </w:pPr>
      <w:rPr>
        <w:rFonts w:ascii="Wingdings" w:hAnsi="Wingdings" w:hint="default"/>
      </w:rPr>
    </w:lvl>
    <w:lvl w:ilvl="6" w:tplc="E520B2EE" w:tentative="1">
      <w:start w:val="1"/>
      <w:numFmt w:val="bullet"/>
      <w:lvlText w:val=""/>
      <w:lvlJc w:val="left"/>
      <w:pPr>
        <w:ind w:left="4680" w:hanging="360"/>
      </w:pPr>
      <w:rPr>
        <w:rFonts w:ascii="Symbol" w:hAnsi="Symbol" w:hint="default"/>
      </w:rPr>
    </w:lvl>
    <w:lvl w:ilvl="7" w:tplc="C07869EE" w:tentative="1">
      <w:start w:val="1"/>
      <w:numFmt w:val="bullet"/>
      <w:lvlText w:val="o"/>
      <w:lvlJc w:val="left"/>
      <w:pPr>
        <w:ind w:left="5400" w:hanging="360"/>
      </w:pPr>
      <w:rPr>
        <w:rFonts w:ascii="Courier New" w:hAnsi="Courier New" w:cs="Courier New" w:hint="default"/>
      </w:rPr>
    </w:lvl>
    <w:lvl w:ilvl="8" w:tplc="4232FF44" w:tentative="1">
      <w:start w:val="1"/>
      <w:numFmt w:val="bullet"/>
      <w:lvlText w:val=""/>
      <w:lvlJc w:val="left"/>
      <w:pPr>
        <w:ind w:left="6120" w:hanging="360"/>
      </w:pPr>
      <w:rPr>
        <w:rFonts w:ascii="Wingdings" w:hAnsi="Wingdings" w:hint="default"/>
      </w:rPr>
    </w:lvl>
  </w:abstractNum>
  <w:abstractNum w:abstractNumId="34" w15:restartNumberingAfterBreak="0">
    <w:nsid w:val="67D81844"/>
    <w:multiLevelType w:val="hybridMultilevel"/>
    <w:tmpl w:val="3EE0A952"/>
    <w:lvl w:ilvl="0" w:tplc="A75AC228">
      <w:start w:val="1"/>
      <w:numFmt w:val="bullet"/>
      <w:lvlText w:val=""/>
      <w:lvlJc w:val="left"/>
      <w:pPr>
        <w:ind w:left="720" w:hanging="360"/>
      </w:pPr>
      <w:rPr>
        <w:rFonts w:ascii="Symbol" w:hAnsi="Symbol" w:hint="default"/>
      </w:rPr>
    </w:lvl>
    <w:lvl w:ilvl="1" w:tplc="34388F78" w:tentative="1">
      <w:start w:val="1"/>
      <w:numFmt w:val="bullet"/>
      <w:lvlText w:val="o"/>
      <w:lvlJc w:val="left"/>
      <w:pPr>
        <w:ind w:left="1440" w:hanging="360"/>
      </w:pPr>
      <w:rPr>
        <w:rFonts w:ascii="Courier New" w:hAnsi="Courier New" w:cs="Courier New" w:hint="default"/>
      </w:rPr>
    </w:lvl>
    <w:lvl w:ilvl="2" w:tplc="62E8CF6A" w:tentative="1">
      <w:start w:val="1"/>
      <w:numFmt w:val="bullet"/>
      <w:lvlText w:val=""/>
      <w:lvlJc w:val="left"/>
      <w:pPr>
        <w:ind w:left="2160" w:hanging="360"/>
      </w:pPr>
      <w:rPr>
        <w:rFonts w:ascii="Wingdings" w:hAnsi="Wingdings" w:hint="default"/>
      </w:rPr>
    </w:lvl>
    <w:lvl w:ilvl="3" w:tplc="B00AF124" w:tentative="1">
      <w:start w:val="1"/>
      <w:numFmt w:val="bullet"/>
      <w:lvlText w:val=""/>
      <w:lvlJc w:val="left"/>
      <w:pPr>
        <w:ind w:left="2880" w:hanging="360"/>
      </w:pPr>
      <w:rPr>
        <w:rFonts w:ascii="Symbol" w:hAnsi="Symbol" w:hint="default"/>
      </w:rPr>
    </w:lvl>
    <w:lvl w:ilvl="4" w:tplc="7E3A164C" w:tentative="1">
      <w:start w:val="1"/>
      <w:numFmt w:val="bullet"/>
      <w:lvlText w:val="o"/>
      <w:lvlJc w:val="left"/>
      <w:pPr>
        <w:ind w:left="3600" w:hanging="360"/>
      </w:pPr>
      <w:rPr>
        <w:rFonts w:ascii="Courier New" w:hAnsi="Courier New" w:cs="Courier New" w:hint="default"/>
      </w:rPr>
    </w:lvl>
    <w:lvl w:ilvl="5" w:tplc="D218A366" w:tentative="1">
      <w:start w:val="1"/>
      <w:numFmt w:val="bullet"/>
      <w:lvlText w:val=""/>
      <w:lvlJc w:val="left"/>
      <w:pPr>
        <w:ind w:left="4320" w:hanging="360"/>
      </w:pPr>
      <w:rPr>
        <w:rFonts w:ascii="Wingdings" w:hAnsi="Wingdings" w:hint="default"/>
      </w:rPr>
    </w:lvl>
    <w:lvl w:ilvl="6" w:tplc="169E2D4A" w:tentative="1">
      <w:start w:val="1"/>
      <w:numFmt w:val="bullet"/>
      <w:lvlText w:val=""/>
      <w:lvlJc w:val="left"/>
      <w:pPr>
        <w:ind w:left="5040" w:hanging="360"/>
      </w:pPr>
      <w:rPr>
        <w:rFonts w:ascii="Symbol" w:hAnsi="Symbol" w:hint="default"/>
      </w:rPr>
    </w:lvl>
    <w:lvl w:ilvl="7" w:tplc="EC76F8F2" w:tentative="1">
      <w:start w:val="1"/>
      <w:numFmt w:val="bullet"/>
      <w:lvlText w:val="o"/>
      <w:lvlJc w:val="left"/>
      <w:pPr>
        <w:ind w:left="5760" w:hanging="360"/>
      </w:pPr>
      <w:rPr>
        <w:rFonts w:ascii="Courier New" w:hAnsi="Courier New" w:cs="Courier New" w:hint="default"/>
      </w:rPr>
    </w:lvl>
    <w:lvl w:ilvl="8" w:tplc="E2F2E91C" w:tentative="1">
      <w:start w:val="1"/>
      <w:numFmt w:val="bullet"/>
      <w:lvlText w:val=""/>
      <w:lvlJc w:val="left"/>
      <w:pPr>
        <w:ind w:left="6480" w:hanging="360"/>
      </w:pPr>
      <w:rPr>
        <w:rFonts w:ascii="Wingdings" w:hAnsi="Wingdings" w:hint="default"/>
      </w:rPr>
    </w:lvl>
  </w:abstractNum>
  <w:abstractNum w:abstractNumId="35" w15:restartNumberingAfterBreak="0">
    <w:nsid w:val="6A504304"/>
    <w:multiLevelType w:val="multilevel"/>
    <w:tmpl w:val="5B7627D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18D0535"/>
    <w:multiLevelType w:val="hybridMultilevel"/>
    <w:tmpl w:val="E6B8A772"/>
    <w:lvl w:ilvl="0" w:tplc="C436FFF6">
      <w:start w:val="1"/>
      <w:numFmt w:val="decimal"/>
      <w:lvlText w:val="%1."/>
      <w:lvlJc w:val="left"/>
      <w:pPr>
        <w:ind w:left="720" w:hanging="360"/>
      </w:pPr>
    </w:lvl>
    <w:lvl w:ilvl="1" w:tplc="498621FA" w:tentative="1">
      <w:start w:val="1"/>
      <w:numFmt w:val="lowerLetter"/>
      <w:lvlText w:val="%2."/>
      <w:lvlJc w:val="left"/>
      <w:pPr>
        <w:ind w:left="1440" w:hanging="360"/>
      </w:pPr>
    </w:lvl>
    <w:lvl w:ilvl="2" w:tplc="D84681B6" w:tentative="1">
      <w:start w:val="1"/>
      <w:numFmt w:val="lowerRoman"/>
      <w:lvlText w:val="%3."/>
      <w:lvlJc w:val="right"/>
      <w:pPr>
        <w:ind w:left="2160" w:hanging="180"/>
      </w:pPr>
    </w:lvl>
    <w:lvl w:ilvl="3" w:tplc="905E090C" w:tentative="1">
      <w:start w:val="1"/>
      <w:numFmt w:val="decimal"/>
      <w:lvlText w:val="%4."/>
      <w:lvlJc w:val="left"/>
      <w:pPr>
        <w:ind w:left="2880" w:hanging="360"/>
      </w:pPr>
    </w:lvl>
    <w:lvl w:ilvl="4" w:tplc="636C7ADE" w:tentative="1">
      <w:start w:val="1"/>
      <w:numFmt w:val="lowerLetter"/>
      <w:lvlText w:val="%5."/>
      <w:lvlJc w:val="left"/>
      <w:pPr>
        <w:ind w:left="3600" w:hanging="360"/>
      </w:pPr>
    </w:lvl>
    <w:lvl w:ilvl="5" w:tplc="337444AA" w:tentative="1">
      <w:start w:val="1"/>
      <w:numFmt w:val="lowerRoman"/>
      <w:lvlText w:val="%6."/>
      <w:lvlJc w:val="right"/>
      <w:pPr>
        <w:ind w:left="4320" w:hanging="180"/>
      </w:pPr>
    </w:lvl>
    <w:lvl w:ilvl="6" w:tplc="7DAEE35C" w:tentative="1">
      <w:start w:val="1"/>
      <w:numFmt w:val="decimal"/>
      <w:lvlText w:val="%7."/>
      <w:lvlJc w:val="left"/>
      <w:pPr>
        <w:ind w:left="5040" w:hanging="360"/>
      </w:pPr>
    </w:lvl>
    <w:lvl w:ilvl="7" w:tplc="DDB294BC" w:tentative="1">
      <w:start w:val="1"/>
      <w:numFmt w:val="lowerLetter"/>
      <w:lvlText w:val="%8."/>
      <w:lvlJc w:val="left"/>
      <w:pPr>
        <w:ind w:left="5760" w:hanging="360"/>
      </w:pPr>
    </w:lvl>
    <w:lvl w:ilvl="8" w:tplc="6084444A" w:tentative="1">
      <w:start w:val="1"/>
      <w:numFmt w:val="lowerRoman"/>
      <w:lvlText w:val="%9."/>
      <w:lvlJc w:val="right"/>
      <w:pPr>
        <w:ind w:left="6480" w:hanging="180"/>
      </w:pPr>
    </w:lvl>
  </w:abstractNum>
  <w:abstractNum w:abstractNumId="37" w15:restartNumberingAfterBreak="0">
    <w:nsid w:val="77100528"/>
    <w:multiLevelType w:val="hybridMultilevel"/>
    <w:tmpl w:val="57582E78"/>
    <w:lvl w:ilvl="0" w:tplc="21DA1B46">
      <w:start w:val="1"/>
      <w:numFmt w:val="bullet"/>
      <w:lvlText w:val=""/>
      <w:lvlJc w:val="left"/>
      <w:pPr>
        <w:ind w:left="720" w:hanging="360"/>
      </w:pPr>
      <w:rPr>
        <w:rFonts w:ascii="Symbol" w:hAnsi="Symbol" w:hint="default"/>
      </w:rPr>
    </w:lvl>
    <w:lvl w:ilvl="1" w:tplc="9EE2E05A" w:tentative="1">
      <w:start w:val="1"/>
      <w:numFmt w:val="bullet"/>
      <w:lvlText w:val="o"/>
      <w:lvlJc w:val="left"/>
      <w:pPr>
        <w:ind w:left="1440" w:hanging="360"/>
      </w:pPr>
      <w:rPr>
        <w:rFonts w:ascii="Courier New" w:hAnsi="Courier New" w:cs="Courier New" w:hint="default"/>
      </w:rPr>
    </w:lvl>
    <w:lvl w:ilvl="2" w:tplc="639253B8" w:tentative="1">
      <w:start w:val="1"/>
      <w:numFmt w:val="bullet"/>
      <w:lvlText w:val=""/>
      <w:lvlJc w:val="left"/>
      <w:pPr>
        <w:ind w:left="2160" w:hanging="360"/>
      </w:pPr>
      <w:rPr>
        <w:rFonts w:ascii="Wingdings" w:hAnsi="Wingdings" w:hint="default"/>
      </w:rPr>
    </w:lvl>
    <w:lvl w:ilvl="3" w:tplc="44EA46D6" w:tentative="1">
      <w:start w:val="1"/>
      <w:numFmt w:val="bullet"/>
      <w:lvlText w:val=""/>
      <w:lvlJc w:val="left"/>
      <w:pPr>
        <w:ind w:left="2880" w:hanging="360"/>
      </w:pPr>
      <w:rPr>
        <w:rFonts w:ascii="Symbol" w:hAnsi="Symbol" w:hint="default"/>
      </w:rPr>
    </w:lvl>
    <w:lvl w:ilvl="4" w:tplc="E49496E8" w:tentative="1">
      <w:start w:val="1"/>
      <w:numFmt w:val="bullet"/>
      <w:lvlText w:val="o"/>
      <w:lvlJc w:val="left"/>
      <w:pPr>
        <w:ind w:left="3600" w:hanging="360"/>
      </w:pPr>
      <w:rPr>
        <w:rFonts w:ascii="Courier New" w:hAnsi="Courier New" w:cs="Courier New" w:hint="default"/>
      </w:rPr>
    </w:lvl>
    <w:lvl w:ilvl="5" w:tplc="C0F07360" w:tentative="1">
      <w:start w:val="1"/>
      <w:numFmt w:val="bullet"/>
      <w:lvlText w:val=""/>
      <w:lvlJc w:val="left"/>
      <w:pPr>
        <w:ind w:left="4320" w:hanging="360"/>
      </w:pPr>
      <w:rPr>
        <w:rFonts w:ascii="Wingdings" w:hAnsi="Wingdings" w:hint="default"/>
      </w:rPr>
    </w:lvl>
    <w:lvl w:ilvl="6" w:tplc="C20484FC" w:tentative="1">
      <w:start w:val="1"/>
      <w:numFmt w:val="bullet"/>
      <w:lvlText w:val=""/>
      <w:lvlJc w:val="left"/>
      <w:pPr>
        <w:ind w:left="5040" w:hanging="360"/>
      </w:pPr>
      <w:rPr>
        <w:rFonts w:ascii="Symbol" w:hAnsi="Symbol" w:hint="default"/>
      </w:rPr>
    </w:lvl>
    <w:lvl w:ilvl="7" w:tplc="618A5994" w:tentative="1">
      <w:start w:val="1"/>
      <w:numFmt w:val="bullet"/>
      <w:lvlText w:val="o"/>
      <w:lvlJc w:val="left"/>
      <w:pPr>
        <w:ind w:left="5760" w:hanging="360"/>
      </w:pPr>
      <w:rPr>
        <w:rFonts w:ascii="Courier New" w:hAnsi="Courier New" w:cs="Courier New" w:hint="default"/>
      </w:rPr>
    </w:lvl>
    <w:lvl w:ilvl="8" w:tplc="D9EA71BC" w:tentative="1">
      <w:start w:val="1"/>
      <w:numFmt w:val="bullet"/>
      <w:lvlText w:val=""/>
      <w:lvlJc w:val="left"/>
      <w:pPr>
        <w:ind w:left="6480" w:hanging="360"/>
      </w:pPr>
      <w:rPr>
        <w:rFonts w:ascii="Wingdings" w:hAnsi="Wingdings" w:hint="default"/>
      </w:rPr>
    </w:lvl>
  </w:abstractNum>
  <w:abstractNum w:abstractNumId="38" w15:restartNumberingAfterBreak="0">
    <w:nsid w:val="7B3451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F4A1CB7"/>
    <w:multiLevelType w:val="hybridMultilevel"/>
    <w:tmpl w:val="5C7ECA28"/>
    <w:lvl w:ilvl="0" w:tplc="33220D42">
      <w:start w:val="1"/>
      <w:numFmt w:val="decimal"/>
      <w:lvlText w:val="%1."/>
      <w:lvlJc w:val="left"/>
      <w:pPr>
        <w:ind w:left="720" w:hanging="360"/>
      </w:pPr>
    </w:lvl>
    <w:lvl w:ilvl="1" w:tplc="1F30E364">
      <w:start w:val="1"/>
      <w:numFmt w:val="bullet"/>
      <w:lvlText w:val="o"/>
      <w:lvlJc w:val="left"/>
      <w:pPr>
        <w:ind w:left="1440" w:hanging="360"/>
      </w:pPr>
      <w:rPr>
        <w:rFonts w:ascii="Courier New" w:hAnsi="Courier New" w:cs="Courier New" w:hint="default"/>
      </w:rPr>
    </w:lvl>
    <w:lvl w:ilvl="2" w:tplc="17B6F8E6" w:tentative="1">
      <w:start w:val="1"/>
      <w:numFmt w:val="lowerRoman"/>
      <w:lvlText w:val="%3."/>
      <w:lvlJc w:val="right"/>
      <w:pPr>
        <w:ind w:left="2160" w:hanging="180"/>
      </w:pPr>
    </w:lvl>
    <w:lvl w:ilvl="3" w:tplc="22242FFC" w:tentative="1">
      <w:start w:val="1"/>
      <w:numFmt w:val="decimal"/>
      <w:lvlText w:val="%4."/>
      <w:lvlJc w:val="left"/>
      <w:pPr>
        <w:ind w:left="2880" w:hanging="360"/>
      </w:pPr>
    </w:lvl>
    <w:lvl w:ilvl="4" w:tplc="39607766" w:tentative="1">
      <w:start w:val="1"/>
      <w:numFmt w:val="lowerLetter"/>
      <w:lvlText w:val="%5."/>
      <w:lvlJc w:val="left"/>
      <w:pPr>
        <w:ind w:left="3600" w:hanging="360"/>
      </w:pPr>
    </w:lvl>
    <w:lvl w:ilvl="5" w:tplc="DF30F4D2" w:tentative="1">
      <w:start w:val="1"/>
      <w:numFmt w:val="lowerRoman"/>
      <w:lvlText w:val="%6."/>
      <w:lvlJc w:val="right"/>
      <w:pPr>
        <w:ind w:left="4320" w:hanging="180"/>
      </w:pPr>
    </w:lvl>
    <w:lvl w:ilvl="6" w:tplc="AB52119E" w:tentative="1">
      <w:start w:val="1"/>
      <w:numFmt w:val="decimal"/>
      <w:lvlText w:val="%7."/>
      <w:lvlJc w:val="left"/>
      <w:pPr>
        <w:ind w:left="5040" w:hanging="360"/>
      </w:pPr>
    </w:lvl>
    <w:lvl w:ilvl="7" w:tplc="38FA284A" w:tentative="1">
      <w:start w:val="1"/>
      <w:numFmt w:val="lowerLetter"/>
      <w:lvlText w:val="%8."/>
      <w:lvlJc w:val="left"/>
      <w:pPr>
        <w:ind w:left="5760" w:hanging="360"/>
      </w:pPr>
    </w:lvl>
    <w:lvl w:ilvl="8" w:tplc="26563060" w:tentative="1">
      <w:start w:val="1"/>
      <w:numFmt w:val="lowerRoman"/>
      <w:lvlText w:val="%9."/>
      <w:lvlJc w:val="right"/>
      <w:pPr>
        <w:ind w:left="6480" w:hanging="180"/>
      </w:pPr>
    </w:lvl>
  </w:abstractNum>
  <w:num w:numId="1" w16cid:durableId="2103914804">
    <w:abstractNumId w:val="13"/>
  </w:num>
  <w:num w:numId="2" w16cid:durableId="1165169664">
    <w:abstractNumId w:val="38"/>
  </w:num>
  <w:num w:numId="3" w16cid:durableId="780687670">
    <w:abstractNumId w:val="18"/>
  </w:num>
  <w:num w:numId="4" w16cid:durableId="1394037563">
    <w:abstractNumId w:val="35"/>
  </w:num>
  <w:num w:numId="5" w16cid:durableId="206064098">
    <w:abstractNumId w:val="10"/>
  </w:num>
  <w:num w:numId="6" w16cid:durableId="330569414">
    <w:abstractNumId w:val="23"/>
  </w:num>
  <w:num w:numId="7" w16cid:durableId="2104111117">
    <w:abstractNumId w:val="14"/>
  </w:num>
  <w:num w:numId="8" w16cid:durableId="1769959177">
    <w:abstractNumId w:val="37"/>
  </w:num>
  <w:num w:numId="9" w16cid:durableId="1423408348">
    <w:abstractNumId w:val="36"/>
  </w:num>
  <w:num w:numId="10" w16cid:durableId="1861895695">
    <w:abstractNumId w:val="29"/>
  </w:num>
  <w:num w:numId="11" w16cid:durableId="1665283815">
    <w:abstractNumId w:val="4"/>
  </w:num>
  <w:num w:numId="12" w16cid:durableId="1954091378">
    <w:abstractNumId w:val="26"/>
  </w:num>
  <w:num w:numId="13" w16cid:durableId="693771001">
    <w:abstractNumId w:val="6"/>
  </w:num>
  <w:num w:numId="14" w16cid:durableId="765737747">
    <w:abstractNumId w:val="32"/>
  </w:num>
  <w:num w:numId="15" w16cid:durableId="940331919">
    <w:abstractNumId w:val="8"/>
  </w:num>
  <w:num w:numId="16" w16cid:durableId="423956351">
    <w:abstractNumId w:val="19"/>
  </w:num>
  <w:num w:numId="17" w16cid:durableId="1802265741">
    <w:abstractNumId w:val="34"/>
  </w:num>
  <w:num w:numId="18" w16cid:durableId="1584098736">
    <w:abstractNumId w:val="31"/>
  </w:num>
  <w:num w:numId="19" w16cid:durableId="1963613946">
    <w:abstractNumId w:val="3"/>
  </w:num>
  <w:num w:numId="20" w16cid:durableId="457459664">
    <w:abstractNumId w:val="12"/>
  </w:num>
  <w:num w:numId="21" w16cid:durableId="630326369">
    <w:abstractNumId w:val="7"/>
  </w:num>
  <w:num w:numId="22" w16cid:durableId="1918056032">
    <w:abstractNumId w:val="1"/>
  </w:num>
  <w:num w:numId="23" w16cid:durableId="1002705266">
    <w:abstractNumId w:val="22"/>
  </w:num>
  <w:num w:numId="24" w16cid:durableId="695932541">
    <w:abstractNumId w:val="21"/>
  </w:num>
  <w:num w:numId="25" w16cid:durableId="561525264">
    <w:abstractNumId w:val="2"/>
  </w:num>
  <w:num w:numId="26" w16cid:durableId="864098038">
    <w:abstractNumId w:val="9"/>
  </w:num>
  <w:num w:numId="27" w16cid:durableId="284585318">
    <w:abstractNumId w:val="33"/>
  </w:num>
  <w:num w:numId="28" w16cid:durableId="381904097">
    <w:abstractNumId w:val="24"/>
  </w:num>
  <w:num w:numId="29" w16cid:durableId="46416552">
    <w:abstractNumId w:val="28"/>
  </w:num>
  <w:num w:numId="30" w16cid:durableId="858129279">
    <w:abstractNumId w:val="17"/>
  </w:num>
  <w:num w:numId="31" w16cid:durableId="1228690046">
    <w:abstractNumId w:val="30"/>
  </w:num>
  <w:num w:numId="32" w16cid:durableId="841700009">
    <w:abstractNumId w:val="5"/>
  </w:num>
  <w:num w:numId="33" w16cid:durableId="1924218987">
    <w:abstractNumId w:val="39"/>
  </w:num>
  <w:num w:numId="34" w16cid:durableId="496268935">
    <w:abstractNumId w:val="27"/>
  </w:num>
  <w:num w:numId="35" w16cid:durableId="1147164453">
    <w:abstractNumId w:val="20"/>
  </w:num>
  <w:num w:numId="36" w16cid:durableId="1238252304">
    <w:abstractNumId w:val="25"/>
  </w:num>
  <w:num w:numId="37" w16cid:durableId="1330056753">
    <w:abstractNumId w:val="11"/>
  </w:num>
  <w:num w:numId="38" w16cid:durableId="243609195">
    <w:abstractNumId w:val="16"/>
  </w:num>
  <w:num w:numId="39" w16cid:durableId="1404177180">
    <w:abstractNumId w:val="0"/>
  </w:num>
  <w:num w:numId="40" w16cid:durableId="11657057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D1"/>
    <w:rsid w:val="00003A9F"/>
    <w:rsid w:val="0000597A"/>
    <w:rsid w:val="000309C6"/>
    <w:rsid w:val="000317CE"/>
    <w:rsid w:val="00032111"/>
    <w:rsid w:val="00035BE2"/>
    <w:rsid w:val="00041C59"/>
    <w:rsid w:val="00045410"/>
    <w:rsid w:val="000478EB"/>
    <w:rsid w:val="000504D0"/>
    <w:rsid w:val="00052ED8"/>
    <w:rsid w:val="00053D9A"/>
    <w:rsid w:val="00056648"/>
    <w:rsid w:val="0005739A"/>
    <w:rsid w:val="00057D75"/>
    <w:rsid w:val="00073847"/>
    <w:rsid w:val="000744AA"/>
    <w:rsid w:val="00075AD1"/>
    <w:rsid w:val="00090F69"/>
    <w:rsid w:val="0009608F"/>
    <w:rsid w:val="00096D40"/>
    <w:rsid w:val="000A0A32"/>
    <w:rsid w:val="000A1F09"/>
    <w:rsid w:val="000C032E"/>
    <w:rsid w:val="000C6FD7"/>
    <w:rsid w:val="000C7627"/>
    <w:rsid w:val="000E5E21"/>
    <w:rsid w:val="000E6FC6"/>
    <w:rsid w:val="00100B79"/>
    <w:rsid w:val="001020B5"/>
    <w:rsid w:val="00102EC3"/>
    <w:rsid w:val="001056D6"/>
    <w:rsid w:val="00105D8C"/>
    <w:rsid w:val="00114408"/>
    <w:rsid w:val="00122464"/>
    <w:rsid w:val="00122571"/>
    <w:rsid w:val="001316E0"/>
    <w:rsid w:val="00136537"/>
    <w:rsid w:val="0014133E"/>
    <w:rsid w:val="00142F84"/>
    <w:rsid w:val="001467E2"/>
    <w:rsid w:val="00146CD8"/>
    <w:rsid w:val="00153AA9"/>
    <w:rsid w:val="00164ED5"/>
    <w:rsid w:val="00165350"/>
    <w:rsid w:val="00166B5E"/>
    <w:rsid w:val="00166BD2"/>
    <w:rsid w:val="00171929"/>
    <w:rsid w:val="0017396B"/>
    <w:rsid w:val="00174E42"/>
    <w:rsid w:val="00180DBB"/>
    <w:rsid w:val="00184232"/>
    <w:rsid w:val="00191023"/>
    <w:rsid w:val="00192C84"/>
    <w:rsid w:val="00194F27"/>
    <w:rsid w:val="001B63F3"/>
    <w:rsid w:val="001D1526"/>
    <w:rsid w:val="001D3E13"/>
    <w:rsid w:val="001E1D09"/>
    <w:rsid w:val="002029C1"/>
    <w:rsid w:val="002035A5"/>
    <w:rsid w:val="00206C5E"/>
    <w:rsid w:val="002110A8"/>
    <w:rsid w:val="00212A33"/>
    <w:rsid w:val="00212E08"/>
    <w:rsid w:val="00232400"/>
    <w:rsid w:val="002328F2"/>
    <w:rsid w:val="00233347"/>
    <w:rsid w:val="00233F21"/>
    <w:rsid w:val="002359E5"/>
    <w:rsid w:val="002412E4"/>
    <w:rsid w:val="0024288D"/>
    <w:rsid w:val="002428AB"/>
    <w:rsid w:val="00260115"/>
    <w:rsid w:val="00260799"/>
    <w:rsid w:val="00260912"/>
    <w:rsid w:val="0026236D"/>
    <w:rsid w:val="00271163"/>
    <w:rsid w:val="00273CCF"/>
    <w:rsid w:val="002742F8"/>
    <w:rsid w:val="00290918"/>
    <w:rsid w:val="00296E2D"/>
    <w:rsid w:val="002978DC"/>
    <w:rsid w:val="002A3E38"/>
    <w:rsid w:val="002B08D5"/>
    <w:rsid w:val="002C32C6"/>
    <w:rsid w:val="002C481E"/>
    <w:rsid w:val="002C5895"/>
    <w:rsid w:val="002D0A65"/>
    <w:rsid w:val="002D0DDE"/>
    <w:rsid w:val="002D4D90"/>
    <w:rsid w:val="002D6D41"/>
    <w:rsid w:val="002E1DFF"/>
    <w:rsid w:val="002E4D3E"/>
    <w:rsid w:val="002F10CE"/>
    <w:rsid w:val="00305900"/>
    <w:rsid w:val="00305CDF"/>
    <w:rsid w:val="003128D4"/>
    <w:rsid w:val="00315B70"/>
    <w:rsid w:val="00320D98"/>
    <w:rsid w:val="00322D0B"/>
    <w:rsid w:val="003352C5"/>
    <w:rsid w:val="003403F7"/>
    <w:rsid w:val="00343462"/>
    <w:rsid w:val="003529EB"/>
    <w:rsid w:val="00372510"/>
    <w:rsid w:val="003812E5"/>
    <w:rsid w:val="00381EF9"/>
    <w:rsid w:val="00391403"/>
    <w:rsid w:val="003916CB"/>
    <w:rsid w:val="00393054"/>
    <w:rsid w:val="00396ECF"/>
    <w:rsid w:val="003A2833"/>
    <w:rsid w:val="003A2F91"/>
    <w:rsid w:val="003A4E26"/>
    <w:rsid w:val="003A67FB"/>
    <w:rsid w:val="003A6CD1"/>
    <w:rsid w:val="003B2354"/>
    <w:rsid w:val="003B6BA9"/>
    <w:rsid w:val="003B7784"/>
    <w:rsid w:val="003F05A7"/>
    <w:rsid w:val="00402B41"/>
    <w:rsid w:val="0040418E"/>
    <w:rsid w:val="00411795"/>
    <w:rsid w:val="00423C6E"/>
    <w:rsid w:val="00425D37"/>
    <w:rsid w:val="0042687D"/>
    <w:rsid w:val="00431BB4"/>
    <w:rsid w:val="00441CFA"/>
    <w:rsid w:val="00444C6E"/>
    <w:rsid w:val="004541A5"/>
    <w:rsid w:val="004641BC"/>
    <w:rsid w:val="00464407"/>
    <w:rsid w:val="00465A16"/>
    <w:rsid w:val="00466B84"/>
    <w:rsid w:val="004716E7"/>
    <w:rsid w:val="00482C61"/>
    <w:rsid w:val="004B0C32"/>
    <w:rsid w:val="004B135C"/>
    <w:rsid w:val="004B186E"/>
    <w:rsid w:val="004B35E2"/>
    <w:rsid w:val="004B5FE9"/>
    <w:rsid w:val="004C62F4"/>
    <w:rsid w:val="004C6BBE"/>
    <w:rsid w:val="004D1721"/>
    <w:rsid w:val="004D1EC0"/>
    <w:rsid w:val="004E0A8E"/>
    <w:rsid w:val="004F55E6"/>
    <w:rsid w:val="00502449"/>
    <w:rsid w:val="00502939"/>
    <w:rsid w:val="0052560E"/>
    <w:rsid w:val="00525B03"/>
    <w:rsid w:val="00534D84"/>
    <w:rsid w:val="00535C56"/>
    <w:rsid w:val="00544BF6"/>
    <w:rsid w:val="00554538"/>
    <w:rsid w:val="00561901"/>
    <w:rsid w:val="005701D8"/>
    <w:rsid w:val="00573A45"/>
    <w:rsid w:val="00574360"/>
    <w:rsid w:val="00575503"/>
    <w:rsid w:val="005816EA"/>
    <w:rsid w:val="00582A3A"/>
    <w:rsid w:val="00592F36"/>
    <w:rsid w:val="00597F67"/>
    <w:rsid w:val="005B196B"/>
    <w:rsid w:val="005B25B4"/>
    <w:rsid w:val="005C1D6F"/>
    <w:rsid w:val="005C37D4"/>
    <w:rsid w:val="005C5A1C"/>
    <w:rsid w:val="005D60D4"/>
    <w:rsid w:val="005F5AEB"/>
    <w:rsid w:val="005F7C7D"/>
    <w:rsid w:val="00601312"/>
    <w:rsid w:val="00603529"/>
    <w:rsid w:val="006131CF"/>
    <w:rsid w:val="00616902"/>
    <w:rsid w:val="00622374"/>
    <w:rsid w:val="00625259"/>
    <w:rsid w:val="0062545A"/>
    <w:rsid w:val="00626861"/>
    <w:rsid w:val="00626E4F"/>
    <w:rsid w:val="00635276"/>
    <w:rsid w:val="00637C74"/>
    <w:rsid w:val="0064784C"/>
    <w:rsid w:val="006534C1"/>
    <w:rsid w:val="006540A7"/>
    <w:rsid w:val="00657429"/>
    <w:rsid w:val="006634CC"/>
    <w:rsid w:val="00665B97"/>
    <w:rsid w:val="00667176"/>
    <w:rsid w:val="00674B21"/>
    <w:rsid w:val="0068015D"/>
    <w:rsid w:val="00692330"/>
    <w:rsid w:val="006929DA"/>
    <w:rsid w:val="00694417"/>
    <w:rsid w:val="00694ADA"/>
    <w:rsid w:val="00696A5B"/>
    <w:rsid w:val="006A1001"/>
    <w:rsid w:val="006B363E"/>
    <w:rsid w:val="006B3DC3"/>
    <w:rsid w:val="006C52C1"/>
    <w:rsid w:val="006C5343"/>
    <w:rsid w:val="006D6147"/>
    <w:rsid w:val="006D65B1"/>
    <w:rsid w:val="006E0C67"/>
    <w:rsid w:val="006E5900"/>
    <w:rsid w:val="006F5FF1"/>
    <w:rsid w:val="00703930"/>
    <w:rsid w:val="00703D00"/>
    <w:rsid w:val="007117A1"/>
    <w:rsid w:val="00721101"/>
    <w:rsid w:val="007241F0"/>
    <w:rsid w:val="00724E14"/>
    <w:rsid w:val="0072705F"/>
    <w:rsid w:val="00746D69"/>
    <w:rsid w:val="00761195"/>
    <w:rsid w:val="007678C8"/>
    <w:rsid w:val="0077392A"/>
    <w:rsid w:val="00774D92"/>
    <w:rsid w:val="00777596"/>
    <w:rsid w:val="00790AC8"/>
    <w:rsid w:val="00793B7F"/>
    <w:rsid w:val="00795733"/>
    <w:rsid w:val="00796156"/>
    <w:rsid w:val="007A4772"/>
    <w:rsid w:val="007B0179"/>
    <w:rsid w:val="007B2F44"/>
    <w:rsid w:val="007B5C73"/>
    <w:rsid w:val="007B651D"/>
    <w:rsid w:val="007C74FB"/>
    <w:rsid w:val="007D4FEA"/>
    <w:rsid w:val="007D593D"/>
    <w:rsid w:val="007E5579"/>
    <w:rsid w:val="008013A2"/>
    <w:rsid w:val="0080216F"/>
    <w:rsid w:val="008075B6"/>
    <w:rsid w:val="00807699"/>
    <w:rsid w:val="00816C29"/>
    <w:rsid w:val="00822BA7"/>
    <w:rsid w:val="00824AF7"/>
    <w:rsid w:val="00825717"/>
    <w:rsid w:val="00827BCD"/>
    <w:rsid w:val="00831B26"/>
    <w:rsid w:val="00840CC2"/>
    <w:rsid w:val="00846380"/>
    <w:rsid w:val="00847CAC"/>
    <w:rsid w:val="00850C7F"/>
    <w:rsid w:val="00851482"/>
    <w:rsid w:val="00861360"/>
    <w:rsid w:val="00864D8C"/>
    <w:rsid w:val="00867CA8"/>
    <w:rsid w:val="00872414"/>
    <w:rsid w:val="00876A2B"/>
    <w:rsid w:val="00883B48"/>
    <w:rsid w:val="008905E2"/>
    <w:rsid w:val="008A0CB0"/>
    <w:rsid w:val="008A3412"/>
    <w:rsid w:val="008B0243"/>
    <w:rsid w:val="008B228E"/>
    <w:rsid w:val="008B560B"/>
    <w:rsid w:val="008C2238"/>
    <w:rsid w:val="008C2FFB"/>
    <w:rsid w:val="008D7520"/>
    <w:rsid w:val="008F1F87"/>
    <w:rsid w:val="00903A15"/>
    <w:rsid w:val="00904540"/>
    <w:rsid w:val="00910571"/>
    <w:rsid w:val="009156FF"/>
    <w:rsid w:val="00921FEB"/>
    <w:rsid w:val="00931940"/>
    <w:rsid w:val="00933256"/>
    <w:rsid w:val="009505FD"/>
    <w:rsid w:val="00957F6A"/>
    <w:rsid w:val="009714F5"/>
    <w:rsid w:val="00972FD3"/>
    <w:rsid w:val="00975A03"/>
    <w:rsid w:val="00976218"/>
    <w:rsid w:val="00982607"/>
    <w:rsid w:val="00985D5B"/>
    <w:rsid w:val="00995043"/>
    <w:rsid w:val="00995A7A"/>
    <w:rsid w:val="009A1BD7"/>
    <w:rsid w:val="009A4E11"/>
    <w:rsid w:val="009A60BE"/>
    <w:rsid w:val="009A6A66"/>
    <w:rsid w:val="009A7160"/>
    <w:rsid w:val="009A7443"/>
    <w:rsid w:val="009B0B33"/>
    <w:rsid w:val="009B7EDD"/>
    <w:rsid w:val="009C3A29"/>
    <w:rsid w:val="009C6651"/>
    <w:rsid w:val="009D23B8"/>
    <w:rsid w:val="009D298F"/>
    <w:rsid w:val="009D2ED3"/>
    <w:rsid w:val="009D4CF8"/>
    <w:rsid w:val="009D510E"/>
    <w:rsid w:val="009D77A9"/>
    <w:rsid w:val="009E0B0D"/>
    <w:rsid w:val="009E1D90"/>
    <w:rsid w:val="009E347F"/>
    <w:rsid w:val="009E45EB"/>
    <w:rsid w:val="009F04BF"/>
    <w:rsid w:val="009F1C48"/>
    <w:rsid w:val="00A00256"/>
    <w:rsid w:val="00A16319"/>
    <w:rsid w:val="00A240FB"/>
    <w:rsid w:val="00A25463"/>
    <w:rsid w:val="00A259AD"/>
    <w:rsid w:val="00A27E7B"/>
    <w:rsid w:val="00A35F9F"/>
    <w:rsid w:val="00A53EB5"/>
    <w:rsid w:val="00A61648"/>
    <w:rsid w:val="00A71A31"/>
    <w:rsid w:val="00A76124"/>
    <w:rsid w:val="00A76C05"/>
    <w:rsid w:val="00A774D2"/>
    <w:rsid w:val="00A92190"/>
    <w:rsid w:val="00AA363A"/>
    <w:rsid w:val="00AA7F8F"/>
    <w:rsid w:val="00AB1AED"/>
    <w:rsid w:val="00AD1978"/>
    <w:rsid w:val="00AD600E"/>
    <w:rsid w:val="00AD71C5"/>
    <w:rsid w:val="00AE0292"/>
    <w:rsid w:val="00AE07EE"/>
    <w:rsid w:val="00AF7D08"/>
    <w:rsid w:val="00B0134D"/>
    <w:rsid w:val="00B053E7"/>
    <w:rsid w:val="00B12C23"/>
    <w:rsid w:val="00B13F6A"/>
    <w:rsid w:val="00B17469"/>
    <w:rsid w:val="00B2227C"/>
    <w:rsid w:val="00B238A5"/>
    <w:rsid w:val="00B25184"/>
    <w:rsid w:val="00B25EFC"/>
    <w:rsid w:val="00B3299D"/>
    <w:rsid w:val="00B42AF3"/>
    <w:rsid w:val="00B43B18"/>
    <w:rsid w:val="00B512E2"/>
    <w:rsid w:val="00B5185C"/>
    <w:rsid w:val="00B52E5B"/>
    <w:rsid w:val="00B5322D"/>
    <w:rsid w:val="00B55824"/>
    <w:rsid w:val="00B5772F"/>
    <w:rsid w:val="00B6153D"/>
    <w:rsid w:val="00B620A4"/>
    <w:rsid w:val="00B73127"/>
    <w:rsid w:val="00B743B9"/>
    <w:rsid w:val="00B75E13"/>
    <w:rsid w:val="00B80E4A"/>
    <w:rsid w:val="00B84921"/>
    <w:rsid w:val="00B91EE8"/>
    <w:rsid w:val="00B9592D"/>
    <w:rsid w:val="00BA120F"/>
    <w:rsid w:val="00BD5F83"/>
    <w:rsid w:val="00BE2F4E"/>
    <w:rsid w:val="00BF1362"/>
    <w:rsid w:val="00BF77C4"/>
    <w:rsid w:val="00C07C24"/>
    <w:rsid w:val="00C11ACD"/>
    <w:rsid w:val="00C13FFF"/>
    <w:rsid w:val="00C15DD8"/>
    <w:rsid w:val="00C176AE"/>
    <w:rsid w:val="00C228BF"/>
    <w:rsid w:val="00C22A02"/>
    <w:rsid w:val="00C30BA8"/>
    <w:rsid w:val="00C31492"/>
    <w:rsid w:val="00C33C07"/>
    <w:rsid w:val="00C35207"/>
    <w:rsid w:val="00C42E48"/>
    <w:rsid w:val="00C461A6"/>
    <w:rsid w:val="00C61BF8"/>
    <w:rsid w:val="00C70DEF"/>
    <w:rsid w:val="00C76EFF"/>
    <w:rsid w:val="00C81779"/>
    <w:rsid w:val="00C81F6F"/>
    <w:rsid w:val="00C85711"/>
    <w:rsid w:val="00C87345"/>
    <w:rsid w:val="00C90423"/>
    <w:rsid w:val="00C968EB"/>
    <w:rsid w:val="00CA19D1"/>
    <w:rsid w:val="00CA6EDB"/>
    <w:rsid w:val="00CB048C"/>
    <w:rsid w:val="00CC18EF"/>
    <w:rsid w:val="00CC2F36"/>
    <w:rsid w:val="00CC3A59"/>
    <w:rsid w:val="00CC452A"/>
    <w:rsid w:val="00CC4E96"/>
    <w:rsid w:val="00CC5B10"/>
    <w:rsid w:val="00CC68B3"/>
    <w:rsid w:val="00CD4031"/>
    <w:rsid w:val="00CD6730"/>
    <w:rsid w:val="00CE4C52"/>
    <w:rsid w:val="00CF2A30"/>
    <w:rsid w:val="00CF795A"/>
    <w:rsid w:val="00D22A3B"/>
    <w:rsid w:val="00D24960"/>
    <w:rsid w:val="00D25B96"/>
    <w:rsid w:val="00D32878"/>
    <w:rsid w:val="00D3504C"/>
    <w:rsid w:val="00D4206A"/>
    <w:rsid w:val="00D44085"/>
    <w:rsid w:val="00D50481"/>
    <w:rsid w:val="00D5355A"/>
    <w:rsid w:val="00D577AE"/>
    <w:rsid w:val="00D63586"/>
    <w:rsid w:val="00D65966"/>
    <w:rsid w:val="00D67D9B"/>
    <w:rsid w:val="00D70A83"/>
    <w:rsid w:val="00D72C5E"/>
    <w:rsid w:val="00D72C97"/>
    <w:rsid w:val="00D83AB4"/>
    <w:rsid w:val="00D840BF"/>
    <w:rsid w:val="00D857C5"/>
    <w:rsid w:val="00D87627"/>
    <w:rsid w:val="00DA0688"/>
    <w:rsid w:val="00DA1A7B"/>
    <w:rsid w:val="00DB09BA"/>
    <w:rsid w:val="00DB0E8B"/>
    <w:rsid w:val="00DB22CD"/>
    <w:rsid w:val="00DB3E32"/>
    <w:rsid w:val="00DB6D61"/>
    <w:rsid w:val="00DC5550"/>
    <w:rsid w:val="00DC7C8A"/>
    <w:rsid w:val="00DD6A48"/>
    <w:rsid w:val="00DD6A8B"/>
    <w:rsid w:val="00DE0A40"/>
    <w:rsid w:val="00DE3DF8"/>
    <w:rsid w:val="00DF014B"/>
    <w:rsid w:val="00DF14C8"/>
    <w:rsid w:val="00DF3FB9"/>
    <w:rsid w:val="00E00BFF"/>
    <w:rsid w:val="00E1571C"/>
    <w:rsid w:val="00E23FBB"/>
    <w:rsid w:val="00E27289"/>
    <w:rsid w:val="00E27E69"/>
    <w:rsid w:val="00E36080"/>
    <w:rsid w:val="00E46F48"/>
    <w:rsid w:val="00E52986"/>
    <w:rsid w:val="00E5758E"/>
    <w:rsid w:val="00E7019D"/>
    <w:rsid w:val="00E72C67"/>
    <w:rsid w:val="00E9222C"/>
    <w:rsid w:val="00E92E36"/>
    <w:rsid w:val="00E93CD6"/>
    <w:rsid w:val="00EA1FB7"/>
    <w:rsid w:val="00EA4BFB"/>
    <w:rsid w:val="00EA6580"/>
    <w:rsid w:val="00EB2210"/>
    <w:rsid w:val="00EB5429"/>
    <w:rsid w:val="00EB5FFF"/>
    <w:rsid w:val="00EC02F6"/>
    <w:rsid w:val="00EC5762"/>
    <w:rsid w:val="00EC7756"/>
    <w:rsid w:val="00ED4FCB"/>
    <w:rsid w:val="00EF6112"/>
    <w:rsid w:val="00F019EF"/>
    <w:rsid w:val="00F050BD"/>
    <w:rsid w:val="00F12ECF"/>
    <w:rsid w:val="00F170E0"/>
    <w:rsid w:val="00F213A0"/>
    <w:rsid w:val="00F326DD"/>
    <w:rsid w:val="00F424B0"/>
    <w:rsid w:val="00F548DF"/>
    <w:rsid w:val="00F62AD1"/>
    <w:rsid w:val="00F72635"/>
    <w:rsid w:val="00F72A39"/>
    <w:rsid w:val="00F77EBA"/>
    <w:rsid w:val="00F860F9"/>
    <w:rsid w:val="00FA0E3B"/>
    <w:rsid w:val="00FA588E"/>
    <w:rsid w:val="00FA7071"/>
    <w:rsid w:val="00FB1F29"/>
    <w:rsid w:val="00FB7B67"/>
    <w:rsid w:val="00FD69DD"/>
    <w:rsid w:val="00FE6E69"/>
    <w:rsid w:val="00FF2373"/>
    <w:rsid w:val="00FF3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9E8A"/>
  <w15:docId w15:val="{6664765E-CA6D-4F99-9515-C8ECDB28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FB9"/>
  </w:style>
  <w:style w:type="paragraph" w:styleId="Heading2">
    <w:name w:val="heading 2"/>
    <w:basedOn w:val="Normal"/>
    <w:next w:val="Normal"/>
    <w:link w:val="Heading2Char"/>
    <w:uiPriority w:val="9"/>
    <w:semiHidden/>
    <w:unhideWhenUsed/>
    <w:qFormat/>
    <w:rsid w:val="00CF79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F795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iPriority w:val="99"/>
    <w:unhideWhenUsed/>
    <w:rsid w:val="00C968EB"/>
    <w:pPr>
      <w:tabs>
        <w:tab w:val="center" w:pos="4513"/>
        <w:tab w:val="right" w:pos="9026"/>
      </w:tabs>
      <w:spacing w:line="240" w:lineRule="auto"/>
    </w:pPr>
  </w:style>
  <w:style w:type="character" w:customStyle="1" w:styleId="HeaderChar">
    <w:name w:val="Header Char"/>
    <w:basedOn w:val="DefaultParagraphFont"/>
    <w:link w:val="Header"/>
    <w:uiPriority w:val="99"/>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 w:type="character" w:customStyle="1" w:styleId="Heading3Char">
    <w:name w:val="Heading 3 Char"/>
    <w:basedOn w:val="DefaultParagraphFont"/>
    <w:link w:val="Heading3"/>
    <w:uiPriority w:val="9"/>
    <w:semiHidden/>
    <w:rsid w:val="00CF795A"/>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rsid w:val="00CF795A"/>
    <w:pPr>
      <w:spacing w:line="240" w:lineRule="auto"/>
      <w:jc w:val="left"/>
    </w:pPr>
    <w:rPr>
      <w:rFonts w:ascii="Courier New" w:eastAsia="Batang" w:hAnsi="Courier New" w:cs="Courier New"/>
      <w:sz w:val="20"/>
      <w:lang w:eastAsia="ko-KR"/>
    </w:rPr>
  </w:style>
  <w:style w:type="character" w:customStyle="1" w:styleId="PlainTextChar">
    <w:name w:val="Plain Text Char"/>
    <w:basedOn w:val="DefaultParagraphFont"/>
    <w:link w:val="PlainText"/>
    <w:uiPriority w:val="99"/>
    <w:rsid w:val="00CF795A"/>
    <w:rPr>
      <w:rFonts w:ascii="Courier New" w:eastAsia="Batang" w:hAnsi="Courier New" w:cs="Courier New"/>
      <w:sz w:val="20"/>
      <w:lang w:eastAsia="ko-KR"/>
    </w:rPr>
  </w:style>
  <w:style w:type="character" w:customStyle="1" w:styleId="Heading2Char">
    <w:name w:val="Heading 2 Char"/>
    <w:basedOn w:val="DefaultParagraphFont"/>
    <w:link w:val="Heading2"/>
    <w:uiPriority w:val="9"/>
    <w:semiHidden/>
    <w:rsid w:val="00CF795A"/>
    <w:rPr>
      <w:rFonts w:asciiTheme="majorHAnsi" w:eastAsiaTheme="majorEastAsia" w:hAnsiTheme="majorHAnsi" w:cstheme="majorBidi"/>
      <w:b/>
      <w:bCs/>
      <w:color w:val="4F81BD" w:themeColor="accent1"/>
      <w:sz w:val="26"/>
      <w:szCs w:val="26"/>
    </w:rPr>
  </w:style>
  <w:style w:type="paragraph" w:styleId="Title">
    <w:name w:val="Title"/>
    <w:basedOn w:val="Normal"/>
    <w:link w:val="TitleChar"/>
    <w:uiPriority w:val="10"/>
    <w:qFormat/>
    <w:rsid w:val="00CF795A"/>
    <w:pPr>
      <w:spacing w:line="240" w:lineRule="auto"/>
      <w:jc w:val="center"/>
    </w:pPr>
    <w:rPr>
      <w:rFonts w:ascii="Times New Roman" w:eastAsia="Times New Roman" w:hAnsi="Times New Roman" w:cs="Times New Roman"/>
      <w:b/>
      <w:sz w:val="32"/>
      <w:u w:val="single"/>
      <w:lang w:val="en-IE"/>
    </w:rPr>
  </w:style>
  <w:style w:type="character" w:customStyle="1" w:styleId="TitleChar">
    <w:name w:val="Title Char"/>
    <w:basedOn w:val="DefaultParagraphFont"/>
    <w:link w:val="Title"/>
    <w:uiPriority w:val="10"/>
    <w:rsid w:val="00CF795A"/>
    <w:rPr>
      <w:rFonts w:ascii="Times New Roman" w:eastAsia="Times New Roman" w:hAnsi="Times New Roman" w:cs="Times New Roman"/>
      <w:b/>
      <w:sz w:val="32"/>
      <w:u w:val="single"/>
      <w:lang w:val="en-IE"/>
    </w:rPr>
  </w:style>
  <w:style w:type="paragraph" w:styleId="BodyText2">
    <w:name w:val="Body Text 2"/>
    <w:basedOn w:val="Normal"/>
    <w:link w:val="BodyText2Char"/>
    <w:uiPriority w:val="99"/>
    <w:semiHidden/>
    <w:unhideWhenUsed/>
    <w:rsid w:val="006540A7"/>
    <w:pPr>
      <w:spacing w:after="120" w:line="480" w:lineRule="auto"/>
    </w:pPr>
  </w:style>
  <w:style w:type="character" w:customStyle="1" w:styleId="BodyText2Char">
    <w:name w:val="Body Text 2 Char"/>
    <w:basedOn w:val="DefaultParagraphFont"/>
    <w:link w:val="BodyText2"/>
    <w:uiPriority w:val="99"/>
    <w:semiHidden/>
    <w:rsid w:val="006540A7"/>
  </w:style>
  <w:style w:type="character" w:customStyle="1" w:styleId="UnresolvedMention1">
    <w:name w:val="Unresolved Mention1"/>
    <w:basedOn w:val="DefaultParagraphFont"/>
    <w:uiPriority w:val="99"/>
    <w:semiHidden/>
    <w:unhideWhenUsed/>
    <w:rsid w:val="00B52E5B"/>
    <w:rPr>
      <w:color w:val="605E5C"/>
      <w:shd w:val="clear" w:color="auto" w:fill="E1DFDD"/>
    </w:rPr>
  </w:style>
  <w:style w:type="character" w:customStyle="1" w:styleId="UnresolvedMention2">
    <w:name w:val="Unresolved Mention2"/>
    <w:basedOn w:val="DefaultParagraphFont"/>
    <w:uiPriority w:val="99"/>
    <w:semiHidden/>
    <w:unhideWhenUsed/>
    <w:rsid w:val="00727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tasinato@swansea.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4F8C-0026-4F6D-9A9C-AD226ABB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b.price</dc:creator>
  <cp:lastModifiedBy>Claire Davies</cp:lastModifiedBy>
  <cp:revision>5</cp:revision>
  <cp:lastPrinted>2015-08-26T19:17:00Z</cp:lastPrinted>
  <dcterms:created xsi:type="dcterms:W3CDTF">2026-10-14T06:41:00Z</dcterms:created>
  <dcterms:modified xsi:type="dcterms:W3CDTF">2026-11-03T10:40:00Z</dcterms:modified>
</cp:coreProperties>
</file>