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311B83" w:rsidRPr="00486643" w:rsidP="00311B83" w14:paraId="0658448E" w14:textId="17ABC798">
      <w:pPr>
        <w:pStyle w:val="BodyTextIndent"/>
        <w:bidi w:val="0"/>
        <w:ind w:left="0" w:firstLine="0"/>
        <w:jc w:val="center"/>
        <w:rPr>
          <w:rFonts w:asciiTheme="minorHAnsi" w:hAnsiTheme="minorHAnsi" w:cstheme="minorHAnsi"/>
          <w:b/>
          <w:u w:val="single"/>
        </w:rPr>
      </w:pPr>
      <w:r w:rsidRPr="00486643">
        <w:rPr>
          <w:rFonts w:ascii="Calibri" w:hAnsi="Calibri" w:cstheme="minorHAnsi"/>
          <w:b/>
          <w:bCs/>
          <w:u w:val="none"/>
          <w:rtl w:val="0"/>
          <w:lang w:val="cy-GB"/>
        </w:rPr>
        <w:t xml:space="preserve">Disgrifiad Swydd: </w:t>
      </w:r>
      <w:r w:rsidRPr="00486643">
        <w:rPr>
          <w:rFonts w:ascii="Calibri" w:hAnsi="Calibri" w:cstheme="minorHAnsi"/>
          <w:b/>
          <w:bCs/>
          <w:u w:val="single"/>
          <w:rtl w:val="0"/>
          <w:lang w:val="cy-GB"/>
        </w:rPr>
        <w:t>Peiriannydd Lled-ddargludyddion dan Hyfforddiant (Interniaeth)</w:t>
      </w:r>
    </w:p>
    <w:p w:rsidR="00311B83" w:rsidRPr="00486643" w:rsidP="00311B83" w14:paraId="034AA939" w14:textId="77777777">
      <w:pPr>
        <w:pStyle w:val="BodyTextIndent"/>
        <w:bidi w:val="0"/>
        <w:ind w:left="0" w:firstLine="0"/>
        <w:jc w:val="left"/>
        <w:rPr>
          <w:rFonts w:asciiTheme="minorHAnsi" w:hAnsiTheme="minorHAnsi" w:cstheme="minorHAnsi"/>
          <w:b/>
        </w:rPr>
      </w:pPr>
    </w:p>
    <w:tbl>
      <w:tblPr>
        <w:tblStyle w:val="TableGrid"/>
        <w:tblW w:w="10916" w:type="dxa"/>
        <w:tblInd w:w="-176" w:type="dxa"/>
        <w:tblLook w:val="04A0"/>
      </w:tblPr>
      <w:tblGrid>
        <w:gridCol w:w="2552"/>
        <w:gridCol w:w="8364"/>
      </w:tblGrid>
      <w:tr w14:paraId="4856CE1A" w14:textId="77777777" w:rsidTr="00486643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311B83" w:rsidRPr="00486643" w:rsidP="008A2B42" w14:paraId="624A9492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Cyfadran:</w:t>
            </w:r>
          </w:p>
        </w:tc>
        <w:tc>
          <w:tcPr>
            <w:tcW w:w="8364" w:type="dxa"/>
          </w:tcPr>
          <w:p w:rsidR="00311B83" w:rsidRPr="00486643" w:rsidP="008A2B42" w14:paraId="62328CF7" w14:textId="2D00C47A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="Calibri" w:hAnsi="Calibri" w:cstheme="minorHAnsi"/>
                <w:b/>
                <w:bCs/>
                <w:i/>
                <w:iCs/>
                <w:rtl w:val="0"/>
                <w:lang w:val="cy-GB"/>
              </w:rPr>
              <w:t xml:space="preserve">Y Gyfadran Gwyddoniaeth a Pheirianneg </w:t>
            </w:r>
          </w:p>
        </w:tc>
      </w:tr>
      <w:tr w14:paraId="53DCC302" w14:textId="77777777" w:rsidTr="00486643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311B83" w:rsidRPr="00486643" w:rsidP="008A2B42" w14:paraId="452D8447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Adran/Pwnc:</w:t>
            </w:r>
          </w:p>
        </w:tc>
        <w:tc>
          <w:tcPr>
            <w:tcW w:w="8364" w:type="dxa"/>
          </w:tcPr>
          <w:p w:rsidR="00311B83" w:rsidRPr="00212958" w:rsidP="008A2B42" w14:paraId="7E38608B" w14:textId="77C231DA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="Calibri" w:hAnsi="Calibri" w:cstheme="minorHAnsi"/>
                <w:b/>
                <w:bCs/>
                <w:i/>
                <w:iCs/>
                <w:rtl w:val="0"/>
                <w:lang w:val="cy-GB"/>
              </w:rPr>
              <w:t>Cemeg / Peirianneg Drydanol</w:t>
            </w:r>
          </w:p>
        </w:tc>
      </w:tr>
      <w:tr w14:paraId="0CAE459C" w14:textId="77777777" w:rsidTr="00486643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311B83" w:rsidRPr="00486643" w:rsidP="008A2B42" w14:paraId="57321026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Cyflog:</w:t>
            </w:r>
          </w:p>
        </w:tc>
        <w:tc>
          <w:tcPr>
            <w:tcW w:w="8364" w:type="dxa"/>
          </w:tcPr>
          <w:p w:rsidR="00311B83" w:rsidRPr="00212958" w:rsidP="008A2B42" w14:paraId="36A25547" w14:textId="48E275A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</w:rPr>
            </w:pPr>
            <w:r w:rsidRPr="00212958">
              <w:rPr>
                <w:rFonts w:ascii="Calibri" w:hAnsi="Calibri" w:cstheme="minorHAnsi"/>
                <w:i/>
                <w:iCs/>
                <w:rtl w:val="0"/>
                <w:lang w:val="cy-GB"/>
              </w:rPr>
              <w:t xml:space="preserve">Gradd 3: </w:t>
            </w:r>
            <w:r w:rsidRPr="00212958">
              <w:rPr>
                <w:rFonts w:ascii="Calibri" w:hAnsi="Calibri" w:cstheme="minorHAnsi"/>
                <w:i/>
                <w:iCs/>
                <w:rtl w:val="0"/>
                <w:lang w:val="cy-GB"/>
              </w:rPr>
              <w:t xml:space="preserve">£24,925 y flwyddyn </w:t>
            </w:r>
            <w:r w:rsidRPr="00212958">
              <w:rPr>
                <w:rFonts w:ascii="Calibri" w:hAnsi="Calibri" w:cstheme="minorHAnsi"/>
                <w:i w:val="0"/>
                <w:iCs/>
                <w:rtl w:val="0"/>
                <w:lang w:val="cy-GB"/>
              </w:rPr>
              <w:t>pro rata</w:t>
            </w:r>
          </w:p>
        </w:tc>
      </w:tr>
      <w:tr w14:paraId="1979010B" w14:textId="77777777" w:rsidTr="00486643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311B83" w:rsidRPr="00486643" w:rsidP="008A2B42" w14:paraId="14B129B9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Oriau gwaith:</w:t>
            </w:r>
          </w:p>
        </w:tc>
        <w:tc>
          <w:tcPr>
            <w:tcW w:w="8364" w:type="dxa"/>
          </w:tcPr>
          <w:p w:rsidR="00311B83" w:rsidRPr="00212958" w:rsidP="008A2B42" w14:paraId="6B9A4C96" w14:textId="1449DAA4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theme="minorHAnsi"/>
                <w:b/>
                <w:bCs/>
                <w:i/>
                <w:iCs/>
                <w:rtl w:val="0"/>
                <w:lang w:val="cy-GB"/>
              </w:rPr>
              <w:t xml:space="preserve">35 awr yr wythnos </w:t>
            </w:r>
          </w:p>
        </w:tc>
      </w:tr>
      <w:tr w14:paraId="1F620643" w14:textId="77777777" w:rsidTr="00486643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311B83" w:rsidRPr="00486643" w:rsidP="008A2B42" w14:paraId="5229C1DC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Nifer y swyddi:</w:t>
            </w:r>
          </w:p>
        </w:tc>
        <w:tc>
          <w:tcPr>
            <w:tcW w:w="8364" w:type="dxa"/>
          </w:tcPr>
          <w:p w:rsidR="00311B83" w:rsidRPr="00212958" w:rsidP="008A2B42" w14:paraId="26FEFDF9" w14:textId="4C76E83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="Calibri" w:hAnsi="Calibri" w:cstheme="minorHAnsi"/>
                <w:b/>
                <w:bCs/>
                <w:i/>
                <w:iCs/>
                <w:rtl w:val="0"/>
                <w:lang w:val="cy-GB"/>
              </w:rPr>
              <w:t>3</w:t>
            </w:r>
          </w:p>
        </w:tc>
      </w:tr>
      <w:tr w14:paraId="4BF078CE" w14:textId="77777777" w:rsidTr="00486643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311B83" w:rsidRPr="00486643" w:rsidP="008A2B42" w14:paraId="0E96F2CA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Con</w:t>
            </w: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tract:</w:t>
            </w:r>
          </w:p>
        </w:tc>
        <w:tc>
          <w:tcPr>
            <w:tcW w:w="8364" w:type="dxa"/>
          </w:tcPr>
          <w:p w:rsidR="00311B83" w:rsidRPr="00212958" w:rsidP="008A2B42" w14:paraId="4FECD692" w14:textId="13D4B58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</w:rPr>
            </w:pPr>
            <w:r w:rsidRPr="00212958">
              <w:rPr>
                <w:rFonts w:ascii="Calibri" w:hAnsi="Calibri" w:cstheme="minorHAnsi"/>
                <w:b/>
                <w:bCs/>
                <w:rtl w:val="0"/>
                <w:lang w:val="cy-GB"/>
              </w:rPr>
              <w:t>Rôl am gyfnod penodol o 6 i 9 mis yw hon</w:t>
            </w:r>
          </w:p>
        </w:tc>
      </w:tr>
      <w:tr w14:paraId="5A760FCA" w14:textId="77777777" w:rsidTr="00486643">
        <w:tblPrEx>
          <w:tblW w:w="10916" w:type="dxa"/>
          <w:tblInd w:w="-176" w:type="dxa"/>
          <w:tblLook w:val="04A0"/>
        </w:tblPrEx>
        <w:tc>
          <w:tcPr>
            <w:tcW w:w="2552" w:type="dxa"/>
            <w:shd w:val="clear" w:color="auto" w:fill="242F60"/>
          </w:tcPr>
          <w:p w:rsidR="00311B83" w:rsidRPr="00486643" w:rsidP="008A2B42" w14:paraId="6357418A" w14:textId="77777777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rtl w:val="0"/>
                <w:lang w:val="cy-GB"/>
              </w:rPr>
              <w:t>Lleoliad:</w:t>
            </w:r>
          </w:p>
        </w:tc>
        <w:tc>
          <w:tcPr>
            <w:tcW w:w="8364" w:type="dxa"/>
          </w:tcPr>
          <w:p w:rsidR="00311B83" w:rsidRPr="00212958" w:rsidP="008A2B42" w14:paraId="257A28A5" w14:textId="6C68C351">
            <w:pPr>
              <w:pStyle w:val="BodyTextIndent"/>
              <w:bidi w:val="0"/>
              <w:ind w:left="0" w:firstLine="0"/>
              <w:rPr>
                <w:rFonts w:asciiTheme="minorHAnsi" w:hAnsiTheme="minorHAnsi" w:cstheme="minorHAnsi"/>
                <w:b/>
              </w:rPr>
            </w:pPr>
            <w:r w:rsidRPr="00212958">
              <w:rPr>
                <w:rFonts w:ascii="Calibri" w:hAnsi="Calibri" w:cstheme="minorHAnsi"/>
                <w:b/>
                <w:bCs/>
                <w:rtl w:val="0"/>
                <w:lang w:val="cy-GB"/>
              </w:rPr>
              <w:t>Bydd deiliad y swydd hon yn gweithio ar Gampws y Bae</w:t>
            </w:r>
          </w:p>
        </w:tc>
      </w:tr>
    </w:tbl>
    <w:p w:rsidR="00311B83" w:rsidRPr="00486643" w:rsidP="00311B83" w14:paraId="7E48AE04" w14:textId="77777777">
      <w:pPr>
        <w:bidi w:val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/>
      </w:tblPr>
      <w:tblGrid>
        <w:gridCol w:w="1589"/>
        <w:gridCol w:w="9327"/>
      </w:tblGrid>
      <w:tr w14:paraId="56E80A59" w14:textId="77777777" w:rsidTr="741CD718">
        <w:tblPrEx>
          <w:tblW w:w="10916" w:type="dxa"/>
          <w:tblInd w:w="-176" w:type="dxa"/>
          <w:tblLayout w:type="fixed"/>
          <w:tblLook w:val="04A0"/>
        </w:tblPrEx>
        <w:tc>
          <w:tcPr>
            <w:tcW w:w="1589" w:type="dxa"/>
            <w:shd w:val="clear" w:color="auto" w:fill="242F60"/>
            <w:vAlign w:val="center"/>
          </w:tcPr>
          <w:p w:rsidR="00311B83" w:rsidRPr="00486643" w:rsidP="008A2B42" w14:paraId="1655E624" w14:textId="0144B795">
            <w:pPr>
              <w:bidi w:val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br w:type="page"/>
            </w: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Prif Ddyletswyddau</w:t>
            </w:r>
          </w:p>
        </w:tc>
        <w:tc>
          <w:tcPr>
            <w:tcW w:w="9327" w:type="dxa"/>
          </w:tcPr>
          <w:p w:rsidR="00C35033" w:rsidRPr="00C35033" w:rsidP="00C35033" w14:paraId="399679D6" w14:textId="40AE7A4E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5033">
              <w:rPr>
                <w:rFonts w:ascii="Calibri" w:hAnsi="Calibri" w:cstheme="minorHAnsi"/>
                <w:b/>
                <w:bCs/>
                <w:sz w:val="20"/>
                <w:szCs w:val="20"/>
                <w:rtl w:val="0"/>
                <w:lang w:val="cy-GB"/>
              </w:rPr>
              <w:t>Ynglŷn â'r rôl</w:t>
            </w:r>
            <w:r w:rsidRPr="00C35033">
              <w:rPr>
                <w:rFonts w:ascii="Calibri" w:hAnsi="Calibri" w:cstheme="minorHAnsi"/>
                <w:b w:val="0"/>
                <w:bCs/>
                <w:sz w:val="20"/>
                <w:szCs w:val="20"/>
                <w:rtl w:val="0"/>
                <w:lang w:val="cy-GB"/>
              </w:rPr>
              <w:t>
</w:t>
            </w:r>
          </w:p>
          <w:p w:rsidR="00C35033" w:rsidRPr="00C35033" w:rsidP="00C35033" w14:paraId="5CCCE719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Mae'r Ganolfan Deunyddiau Lled-ddargludol Integreiddiol (CISM) ym Mhrifysgol Abertawe yn chwilio am dri Pheiriannydd Lled-ddargludyddion dan Hyfforddiant brwdfrydig iawn i ymuno â rhaglen interniaeth gyffrous a gynhelir mewn partneriaeth â </w:t>
            </w:r>
            <w:r w:rsidRPr="00C35033">
              <w:rPr>
                <w:rFonts w:asciiTheme="minorHAnsi" w:hAnsiTheme="minorHAnsi" w:cstheme="minorHAnsi"/>
                <w:i/>
                <w:iCs/>
                <w:sz w:val="20"/>
                <w:szCs w:val="20"/>
                <w:rtl w:val="0"/>
                <w:lang w:val="cy-GB"/>
              </w:rPr>
              <w:t>Vishay</w:t>
            </w:r>
            <w:r w:rsidRPr="00C35033">
              <w:rPr>
                <w:rFonts w:asciiTheme="minorHAnsi" w:hAnsiTheme="minorHAnsi" w:cstheme="minorHAnsi"/>
                <w:i/>
                <w:iCs/>
                <w:sz w:val="20"/>
                <w:szCs w:val="20"/>
                <w:rtl w:val="0"/>
                <w:lang w:val="cy-GB"/>
              </w:rPr>
              <w:t xml:space="preserve"> Newport Ltd</w:t>
            </w: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, un o brif wneuthurwyr lled-ddargludyddion y DU.</w:t>
            </w:r>
          </w:p>
          <w:p w:rsidR="00C35033" w:rsidRPr="00C35033" w:rsidP="00C35033" w14:paraId="3BCA9A8D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Bydd deiliaid yr interniaethau yn rhan o un o dri thîm diwydiannol arbenigol yn Vishay Newport:</w:t>
            </w:r>
          </w:p>
          <w:p w:rsidR="00C35033" w:rsidRPr="00C35033" w:rsidP="00C35033" w14:paraId="6697DF59" w14:textId="77777777">
            <w:pPr>
              <w:pStyle w:val="BodyText"/>
              <w:numPr>
                <w:ilvl w:val="0"/>
                <w:numId w:val="22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Cyflwyno Cynnyrch Newydd (NPI) </w:t>
            </w:r>
          </w:p>
          <w:p w:rsidR="00C35033" w:rsidRPr="00C35033" w:rsidP="00C35033" w14:paraId="6B604826" w14:textId="77777777">
            <w:pPr>
              <w:pStyle w:val="BodyText"/>
              <w:numPr>
                <w:ilvl w:val="0"/>
                <w:numId w:val="22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Peirianneg Prosesau </w:t>
            </w:r>
          </w:p>
          <w:p w:rsidR="00C35033" w:rsidRPr="00C35033" w:rsidP="00C35033" w14:paraId="67BCCC71" w14:textId="77777777">
            <w:pPr>
              <w:pStyle w:val="BodyText"/>
              <w:numPr>
                <w:ilvl w:val="0"/>
                <w:numId w:val="22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Peirianneg Gweithgynhyrchu </w:t>
            </w:r>
          </w:p>
          <w:p w:rsidR="00C35033" w:rsidRPr="00C35033" w:rsidP="00C35033" w14:paraId="50FC07F5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Gan weithio ochr yn ochr â pheirianwyr ac ymchwilwyr o Brifysgol Abertawe a Vishay Newport, bydd hyfforddeion yn cael profiad ymarferol mewn cynhyrchu dyfeisiau lled-ddargludyddion, nodweddu, datblygu prosesau a pheirianneg gweithgynhyrchu mewn amgylchedd lled-ddargludyddion masnachol. Mae'r lleoliadau gwaith yn cynnig cyfle ardderchog i fyfyrwyr sy'n ystyried gyrfaoedd mewn gweithgynhyrchu lled-ddargludyddion, electroneg pŵer a deunyddiau uwch.</w:t>
            </w:r>
          </w:p>
          <w:p w:rsidR="00152D5C" w:rsidP="00C35033" w14:paraId="20F966B0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5033" w:rsidRPr="00C35033" w:rsidP="00C35033" w14:paraId="6FCA13F9" w14:textId="47B25F28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Bydd yr ymgeiswyr llwyddiannus yn datblygu sgiliau ymarferol gan ddefnyddio cyfleusterau prosesu a nodweddu lled-ddargludyddion o'r radd flaenaf yn CISM a chyfleusterau gweithgynhyrchu diwydiannol yn Vishay Newport, wrth gyfrannu at weithgareddau ymchwil a datblygu cydweithredol.</w:t>
            </w:r>
          </w:p>
          <w:p w:rsidR="00C35033" w:rsidRPr="00C35033" w:rsidP="00C35033" w14:paraId="366D2CB9" w14:textId="0B74ADA6">
            <w:pPr>
              <w:pStyle w:val="BodyText"/>
              <w:tabs>
                <w:tab w:val="left" w:pos="0"/>
              </w:tabs>
              <w:bidi w:val="0"/>
              <w:ind w:left="360"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5033" w:rsidRPr="00C35033" w:rsidP="00C35033" w14:paraId="15597307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5033">
              <w:rPr>
                <w:rFonts w:ascii="Calibri" w:hAnsi="Calibri" w:cstheme="minorHAnsi"/>
                <w:b/>
                <w:bCs/>
                <w:sz w:val="20"/>
                <w:szCs w:val="20"/>
                <w:rtl w:val="0"/>
                <w:lang w:val="cy-GB"/>
              </w:rPr>
              <w:t>Prif Ddyletswyddau a Chyfrifoldebau</w:t>
            </w:r>
          </w:p>
          <w:p w:rsidR="00C35033" w:rsidRPr="00C35033" w:rsidP="00C35033" w14:paraId="239E8167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Disgwylir i'r ymgeiswyr llwyddiannus ymgymryd â’r canlynol:</w:t>
            </w:r>
          </w:p>
          <w:p w:rsidR="00C35033" w:rsidRPr="00C35033" w:rsidP="00C35033" w14:paraId="12D70631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5033">
              <w:rPr>
                <w:rFonts w:ascii="Calibri" w:hAnsi="Calibri" w:cstheme="minorHAnsi"/>
                <w:b/>
                <w:bCs/>
                <w:sz w:val="20"/>
                <w:szCs w:val="20"/>
                <w:rtl w:val="0"/>
                <w:lang w:val="cy-GB"/>
              </w:rPr>
              <w:t>Gweithgareddau Technegol</w:t>
            </w:r>
          </w:p>
          <w:p w:rsidR="00C35033" w:rsidRPr="00C35033" w:rsidP="00152D5C" w14:paraId="5E153B00" w14:textId="4BEA28F9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Nodweddu dyfeisiau lled-ddargludyddion bwlch band eang, gan gynnwys dyfeisiau silicon carbid (SiC) a galiwm nitrid (GaN), gan ddefnyddio technegau mesur ffisegol a thrydanol. </w:t>
            </w:r>
          </w:p>
          <w:p w:rsidR="00C35033" w:rsidRPr="00C35033" w:rsidP="00152D5C" w14:paraId="6F85477D" w14:textId="407AE53C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Gweithredu offer nodweddu lled-ddargludyddion uwch gan gynnwys: </w:t>
            </w:r>
          </w:p>
          <w:p w:rsidR="00C35033" w:rsidRPr="00C35033" w:rsidP="00152D5C" w14:paraId="6714741A" w14:textId="4487567A">
            <w:pPr>
              <w:pStyle w:val="BodyText"/>
              <w:tabs>
                <w:tab w:val="left" w:pos="0"/>
              </w:tabs>
              <w:bidi w:val="0"/>
              <w:spacing w:before="0" w:after="0"/>
              <w:ind w:left="720"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Microsgopeg Sganio Electron (SEM) </w:t>
            </w:r>
          </w:p>
          <w:p w:rsidR="00C35033" w:rsidRPr="00C35033" w:rsidP="00C35033" w14:paraId="16B706A7" w14:textId="0DB5FCA3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Pelydr Ïonau â Ffocws (FIB) </w:t>
            </w:r>
          </w:p>
          <w:p w:rsidR="00C35033" w:rsidRPr="00C35033" w:rsidP="00C35033" w14:paraId="0686FC27" w14:textId="477A0D1C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Microsgopeg Trawsyrru Electronau (TEM) </w:t>
            </w:r>
          </w:p>
          <w:p w:rsidR="00C35033" w:rsidRPr="00C35033" w:rsidP="00C35033" w14:paraId="03842296" w14:textId="5F0DAD78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                Diffreithiant pelydr X (XRD) </w:t>
            </w:r>
          </w:p>
          <w:p w:rsidR="00C35033" w:rsidRPr="00C35033" w:rsidP="00C35033" w14:paraId="7F2F93BA" w14:textId="4547EDCB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                Systemau Optegol microsgopeg a mesureg. </w:t>
            </w:r>
          </w:p>
          <w:p w:rsidR="00C35033" w:rsidRPr="00C35033" w:rsidP="00152D5C" w14:paraId="5F435276" w14:textId="3C4F4515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Ymgymryd â nodweddu trydanol dyfeisiau lled-ddargludol gan ddefnyddio dadansoddwyr paramedr lled-ddargludol uwch, olrheinwyr cromliniau foltedd uchel a systemau profi dyfeisiau wedi'u pecynnu. </w:t>
            </w:r>
          </w:p>
          <w:p w:rsidR="00C35033" w:rsidRPr="00C35033" w:rsidP="00152D5C" w14:paraId="34BF5781" w14:textId="24357338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Ymgyfarwyddo â chynnal a chadw'r labordy nodweddu trydanol a'r offer cysylltiedig yn CISM, a chynorthwyo i wneud hynny. </w:t>
            </w:r>
          </w:p>
          <w:p w:rsidR="00C35033" w:rsidRPr="00C35033" w:rsidP="00152D5C" w14:paraId="2B8CB327" w14:textId="62C01F40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Cefnogi gweithgareddau datblygu prosesau lled-ddargludyddion, gwella gweithgynhyrchu a chyflwyno cynhyrchion newydd yn unol â thîm y lleoliad gwaith yn Vishay Newport. </w:t>
            </w:r>
          </w:p>
          <w:p w:rsidR="00C35033" w:rsidRPr="00C35033" w:rsidP="00152D5C" w14:paraId="4FC196FD" w14:textId="17597532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Cynorthwyo gyda chynllunio arbrofol, caffael, dadansoddi a dehongli data. </w:t>
            </w:r>
          </w:p>
          <w:p w:rsidR="00C35033" w:rsidP="00C35033" w14:paraId="64F6FC4C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C35033" w:rsidRPr="00C35033" w:rsidP="00C35033" w14:paraId="50CA4E1D" w14:textId="58FC5FE0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5033">
              <w:rPr>
                <w:rFonts w:ascii="Calibri" w:hAnsi="Calibri" w:cstheme="minorHAnsi"/>
                <w:b/>
                <w:bCs/>
                <w:sz w:val="20"/>
                <w:szCs w:val="20"/>
                <w:rtl w:val="0"/>
                <w:lang w:val="cy-GB"/>
              </w:rPr>
              <w:t>Ymchwil ac Arloesi</w:t>
            </w:r>
          </w:p>
          <w:p w:rsidR="00C35033" w:rsidRPr="00C35033" w:rsidP="00152D5C" w14:paraId="7C237F14" w14:textId="1781EB71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Cyfrannu'n rhagweithiol at weithgareddau ymchwil cydweithredol drwy gasglu, dadansoddi a dehongli data arbrofol. </w:t>
            </w:r>
          </w:p>
          <w:p w:rsidR="00C35033" w:rsidRPr="00C35033" w:rsidP="00152D5C" w14:paraId="78CF2C95" w14:textId="0AB318BC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Paratoi adroddiadau technegol i grynhoi canlyniadau arbrofol a chynnydd y prosiect. </w:t>
            </w:r>
          </w:p>
          <w:p w:rsidR="00C35033" w:rsidRPr="00C35033" w:rsidP="00152D5C" w14:paraId="3EEE35F5" w14:textId="7CC8D57D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Cynorthwyo gyda drafftio cyhoeddiadau technegol, papurau cynhadledd, datgeliadau dyfeisiadau a dogfennaeth patent lle bo'n briodol. </w:t>
            </w:r>
          </w:p>
          <w:p w:rsidR="00C35033" w:rsidRPr="00C35033" w:rsidP="00152D5C" w14:paraId="5398CC26" w14:textId="492A252A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Cyfrannu syniadau at gyfleoedd ymchwil cydweithredol a phrosiectau diwydiannol yn y dyfodol. </w:t>
            </w:r>
          </w:p>
          <w:p w:rsidR="00C35033" w:rsidRPr="00C35033" w:rsidP="00152D5C" w14:paraId="27DCA6F9" w14:textId="49BEAFFF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Cefnogi paratoi cynigion ymchwil a cheisiadau am gyllid lle bo'n briodol. </w:t>
            </w:r>
          </w:p>
          <w:p w:rsidR="00C35033" w:rsidP="00C35033" w14:paraId="3352F481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C35033" w:rsidRPr="00C35033" w:rsidP="00C35033" w14:paraId="56FE57C7" w14:textId="7239ED56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5033">
              <w:rPr>
                <w:rFonts w:ascii="Calibri" w:hAnsi="Calibri" w:cstheme="minorHAnsi"/>
                <w:b/>
                <w:bCs/>
                <w:sz w:val="20"/>
                <w:szCs w:val="20"/>
                <w:rtl w:val="0"/>
                <w:lang w:val="cy-GB"/>
              </w:rPr>
              <w:t>Cydweithio a Datblygiad Proffesiynol</w:t>
            </w:r>
          </w:p>
          <w:p w:rsidR="00C35033" w:rsidRPr="00C35033" w:rsidP="00152D5C" w14:paraId="767A4568" w14:textId="4011A374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Cymryd rhan weithredol mewn cyfarfodydd prosiect, adolygiadau technegol, seminarau a digwyddiadau hyfforddi. </w:t>
            </w:r>
          </w:p>
          <w:p w:rsidR="00C35033" w:rsidRPr="00C35033" w:rsidP="00152D5C" w14:paraId="4BC597FF" w14:textId="5A8F7798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Gweithio'n effeithiol gyda thimau amlddisgyblaethol sy'n cynnwys ymchwilwyr academaidd, peirianwyr diwydiannol ac arbenigwyr technegol. </w:t>
            </w:r>
          </w:p>
          <w:p w:rsidR="00C35033" w:rsidRPr="00C35033" w:rsidP="00152D5C" w14:paraId="7664FD28" w14:textId="4600F8F4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Mynd ar ymweliadau i sefydliadau partner, cyfleusterau diwydiannol a digwyddiadau proffesiynol lle bo'n briodol. </w:t>
            </w:r>
          </w:p>
          <w:p w:rsidR="00C35033" w:rsidRPr="00C35033" w:rsidP="00152D5C" w14:paraId="1B50DA79" w14:textId="4475293D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Datblygu perthnasoedd gwaith effeithiol gyda chydweithwyr ar draws Prifysgol Abertawe, Vishay Newport a chydweithredwyr diwydiannol eraill. </w:t>
            </w:r>
          </w:p>
          <w:p w:rsidR="00C35033" w:rsidRPr="00C35033" w:rsidP="00152D5C" w14:paraId="07DA2003" w14:textId="51938D42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Cynnal llyfrau nodiadau labordy a chofnodion ymchwil cywir yn unol â gofynion Prifysgol Abertawe, y partner diwydiannol a chyllidwyr ymchwil. </w:t>
            </w:r>
          </w:p>
          <w:p w:rsidR="00C35033" w:rsidRPr="00C35033" w:rsidP="00152D5C" w14:paraId="560AD493" w14:textId="2B068005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Dangos ymrwymiad i ddatblygiad proffesiynol parhaus drwy gymryd rhan mewn hyfforddiant technegol a phroffesiynol perthnasol. </w:t>
            </w:r>
          </w:p>
          <w:p w:rsidR="00C35033" w:rsidP="00C35033" w14:paraId="5045F3D7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C35033" w:rsidRPr="00C35033" w:rsidP="00C35033" w14:paraId="788A0229" w14:textId="107AC0DF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5033">
              <w:rPr>
                <w:rFonts w:ascii="Calibri" w:hAnsi="Calibri" w:cstheme="minorHAnsi"/>
                <w:b/>
                <w:bCs/>
                <w:sz w:val="20"/>
                <w:szCs w:val="20"/>
                <w:rtl w:val="0"/>
                <w:lang w:val="cy-GB"/>
              </w:rPr>
              <w:t>Cyfrifoldebau gweinyddol</w:t>
            </w:r>
          </w:p>
          <w:p w:rsidR="00C35033" w:rsidRPr="00C35033" w:rsidP="00152D5C" w14:paraId="6181DB46" w14:textId="091EBD47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Cynhyrchu adroddiadau cynnydd rheolaidd sy'n manylu ar weithgareddau a chanlyniadau'r prosiect. </w:t>
            </w:r>
          </w:p>
          <w:p w:rsidR="00C35033" w:rsidRPr="00C35033" w:rsidP="00152D5C" w14:paraId="4DC5FA59" w14:textId="270AD8D0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Cefnogi gofynion adrodd a dogfennu prosiectau. </w:t>
            </w:r>
          </w:p>
          <w:p w:rsidR="00C35033" w:rsidRPr="00C35033" w:rsidP="00152D5C" w14:paraId="3F221414" w14:textId="1BA9CDCD">
            <w:pPr>
              <w:pStyle w:val="BodyText"/>
              <w:numPr>
                <w:ilvl w:val="0"/>
                <w:numId w:val="23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Ymgymryd â dyletswyddau gweinyddol sy'n gysylltiedig â'r interniaeth yn ôl yr angen. </w:t>
            </w:r>
          </w:p>
          <w:p w:rsidR="00C35033" w:rsidRPr="00C35033" w:rsidP="00C35033" w14:paraId="196924C0" w14:textId="26A86E3A">
            <w:pPr>
              <w:pStyle w:val="BodyText"/>
              <w:tabs>
                <w:tab w:val="left" w:pos="0"/>
              </w:tabs>
              <w:bidi w:val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5033" w:rsidRPr="00C35033" w:rsidP="00C35033" w14:paraId="5BCACB81" w14:textId="269968DC">
            <w:pPr>
              <w:pStyle w:val="BodyText"/>
              <w:tabs>
                <w:tab w:val="left" w:pos="0"/>
              </w:tabs>
              <w:bidi w:val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5033" w:rsidRPr="00C35033" w:rsidP="00152D5C" w14:paraId="68512E6D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5033">
              <w:rPr>
                <w:rFonts w:ascii="Calibri" w:hAnsi="Calibri" w:cstheme="minorHAnsi"/>
                <w:b/>
                <w:bCs/>
                <w:sz w:val="20"/>
                <w:szCs w:val="20"/>
                <w:rtl w:val="0"/>
                <w:lang w:val="cy-GB"/>
              </w:rPr>
              <w:t>Yr hyn rydyn ni'n ei gynnig</w:t>
            </w:r>
          </w:p>
          <w:p w:rsidR="00C35033" w:rsidRPr="00C35033" w:rsidP="00152D5C" w14:paraId="0D6F0536" w14:textId="2EF49B15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Mae'r interniaeth hon yn cynnig cyfle eithriadol i:</w:t>
            </w:r>
          </w:p>
          <w:p w:rsidR="00C35033" w:rsidRPr="00C35033" w:rsidP="00C35033" w14:paraId="77279486" w14:textId="77777777">
            <w:pPr>
              <w:pStyle w:val="BodyText"/>
              <w:numPr>
                <w:ilvl w:val="0"/>
                <w:numId w:val="12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Gael profiad ymarferol yn un o brif gyfleusterau ymchwil i led-ddargludyddion y DU a gwneuthurwr lled-ddargludyddion diwydiannol mawr. </w:t>
            </w:r>
          </w:p>
          <w:p w:rsidR="00C35033" w:rsidRPr="00C35033" w:rsidP="00C35033" w14:paraId="4479C374" w14:textId="77777777">
            <w:pPr>
              <w:pStyle w:val="BodyText"/>
              <w:numPr>
                <w:ilvl w:val="0"/>
                <w:numId w:val="12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Gweithio ochr yn ochr ag ymchwilwyr a gydnabyddir yn rhyngwladol a pheirianwyr lled-ddargludyddion profiadol. </w:t>
            </w:r>
          </w:p>
          <w:p w:rsidR="00C35033" w:rsidRPr="00C35033" w:rsidP="00C35033" w14:paraId="0E4C0CD7" w14:textId="77777777">
            <w:pPr>
              <w:pStyle w:val="BodyText"/>
              <w:numPr>
                <w:ilvl w:val="0"/>
                <w:numId w:val="12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Datblygu sgiliau mewn prosesu, nodweddu a gweithgynhyrchu lled-ddargludyddion uwch. </w:t>
            </w:r>
          </w:p>
          <w:p w:rsidR="00C35033" w:rsidRPr="00C35033" w:rsidP="00C35033" w14:paraId="16954377" w14:textId="77777777">
            <w:pPr>
              <w:pStyle w:val="BodyText"/>
              <w:numPr>
                <w:ilvl w:val="0"/>
                <w:numId w:val="12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Cael profiad o ymchwil a datblygu diwydiannol, cyflwyno cynhyrchion newydd a pheirianneg gweithgynhyrchu. </w:t>
            </w:r>
          </w:p>
          <w:p w:rsidR="00C35033" w:rsidRPr="00C35033" w:rsidP="00C35033" w14:paraId="7749D7E9" w14:textId="77777777">
            <w:pPr>
              <w:pStyle w:val="BodyText"/>
              <w:numPr>
                <w:ilvl w:val="0"/>
                <w:numId w:val="12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Adeiladu rhwydweithiau proffesiynol ar draws y byd academaidd a diwydiant. </w:t>
            </w:r>
          </w:p>
          <w:p w:rsidR="00C35033" w:rsidRPr="00C35033" w:rsidP="00C35033" w14:paraId="66ED01E0" w14:textId="77777777">
            <w:pPr>
              <w:pStyle w:val="BodyText"/>
              <w:numPr>
                <w:ilvl w:val="0"/>
                <w:numId w:val="12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Gwella cyfleoedd gyrfa yn y dyfodol mewn gweithgynhyrchu lled-ddargludyddion, electroneg pŵer, deunyddiau uwch ac ymchwil. </w:t>
            </w:r>
          </w:p>
          <w:p w:rsidR="00C35033" w:rsidRPr="00C35033" w:rsidP="00C35033" w14:paraId="2D6DCE82" w14:textId="77777777">
            <w:pPr>
              <w:pStyle w:val="BodyText"/>
              <w:numPr>
                <w:ilvl w:val="0"/>
                <w:numId w:val="12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Ar ddiwedd y lleoliad gwaith, bydd gan hyfforddeion llwyddiannus brofiad ymarferol gwerthfawr yn un o sectorau lled-ddargludyddion strategol bwysig y DU a byddant mewn sefyllfa dda ar gyfer gyrfaoedd yn y dyfodol mewn ymchwil, peirianneg neu weithgynhyrchu uwch.</w:t>
            </w:r>
          </w:p>
          <w:p w:rsidR="00311B83" w:rsidRPr="00E96757" w:rsidP="00152D5C" w14:paraId="410AD05B" w14:textId="77777777">
            <w:pPr>
              <w:pStyle w:val="BodyText"/>
              <w:tabs>
                <w:tab w:val="left" w:pos="0"/>
              </w:tabs>
              <w:bidi w:val="0"/>
              <w:spacing w:before="0" w:after="0" w:line="240" w:lineRule="auto"/>
              <w:ind w:left="360" w:right="-2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14:paraId="4037F6DD" w14:textId="77777777" w:rsidTr="741CD718">
        <w:tblPrEx>
          <w:tblW w:w="10916" w:type="dxa"/>
          <w:tblInd w:w="-176" w:type="dxa"/>
          <w:tblLayout w:type="fixed"/>
          <w:tblLook w:val="04A0"/>
        </w:tblPrEx>
        <w:tc>
          <w:tcPr>
            <w:tcW w:w="1589" w:type="dxa"/>
            <w:shd w:val="clear" w:color="auto" w:fill="242F60"/>
            <w:vAlign w:val="center"/>
          </w:tcPr>
          <w:p w:rsidR="00311B83" w:rsidRPr="00486643" w:rsidP="008A2B42" w14:paraId="0242C39F" w14:textId="77777777">
            <w:pPr>
              <w:bidi w:val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br w:type="page"/>
            </w: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Dyletswyddau Cyffredinol</w:t>
            </w:r>
          </w:p>
        </w:tc>
        <w:tc>
          <w:tcPr>
            <w:tcW w:w="9327" w:type="dxa"/>
          </w:tcPr>
          <w:p w:rsidR="00C35033" w:rsidRPr="00C35033" w:rsidP="00C35033" w14:paraId="4D8E1596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5033">
              <w:rPr>
                <w:rFonts w:ascii="Calibri" w:hAnsi="Calibri" w:cstheme="minorHAnsi"/>
                <w:b/>
                <w:bCs/>
                <w:sz w:val="20"/>
                <w:szCs w:val="20"/>
                <w:rtl w:val="0"/>
                <w:lang w:val="cy-GB"/>
              </w:rPr>
              <w:t>Cyfrifoldebau C</w:t>
            </w:r>
            <w:r w:rsidRPr="00C35033">
              <w:rPr>
                <w:rFonts w:ascii="Calibri" w:hAnsi="Calibri" w:cstheme="minorHAnsi"/>
                <w:b/>
                <w:bCs/>
                <w:sz w:val="20"/>
                <w:szCs w:val="20"/>
                <w:rtl w:val="0"/>
                <w:lang w:val="cy-GB"/>
              </w:rPr>
              <w:t>yffredinol</w:t>
            </w:r>
          </w:p>
          <w:p w:rsidR="00C35033" w:rsidRPr="00C35033" w:rsidP="00C35033" w14:paraId="5EDEF0E9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Bydd deiliad y swydd yn:</w:t>
            </w:r>
          </w:p>
          <w:p w:rsidR="00311B83" w:rsidRPr="00486643" w:rsidP="00311B83" w14:paraId="56576009" w14:textId="7F60816D">
            <w:pPr>
              <w:pStyle w:val="ListParagraph"/>
              <w:numPr>
                <w:ilvl w:val="0"/>
                <w:numId w:val="9"/>
              </w:numPr>
              <w:bidi w:val="0"/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Hyrwyddo cydraddoldeb ac amrywiaeth mewn arferion gwaith a chynnal perthnasoedd gweithio cadarnhaol. </w:t>
            </w:r>
          </w:p>
          <w:p w:rsidR="00311B83" w:rsidP="00311B83" w14:paraId="710C18BA" w14:textId="581E59EE">
            <w:pPr>
              <w:pStyle w:val="ListParagraph"/>
              <w:numPr>
                <w:ilvl w:val="0"/>
                <w:numId w:val="9"/>
              </w:numPr>
              <w:bidi w:val="0"/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Cyflawni rôl a holl weithgareddau'r swydd yn unol â systemau rheoli a pholisïau diogelwch, iechyd a chynaliadwyedd er mwyn lleihau risgiau ac effeithiau sy'n deillio o weithgarwch y swydd.</w:t>
            </w:r>
          </w:p>
          <w:p w:rsidR="00152D5C" w:rsidP="00311B83" w14:paraId="12A61290" w14:textId="16F21A5A">
            <w:pPr>
              <w:pStyle w:val="ListParagraph"/>
              <w:numPr>
                <w:ilvl w:val="0"/>
                <w:numId w:val="9"/>
              </w:numPr>
              <w:bidi w:val="0"/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Sicrhau bod yr holl waith labordy yn cael ei gynnal yn ddiogel ac yn unol ag asesiadau risg a gweithdrefnau gweithredu perthnasol.</w:t>
            </w:r>
          </w:p>
          <w:p w:rsidR="00152D5C" w:rsidRPr="00486643" w:rsidP="00311B83" w14:paraId="7D83A937" w14:textId="43B1F240">
            <w:pPr>
              <w:pStyle w:val="ListParagraph"/>
              <w:numPr>
                <w:ilvl w:val="0"/>
                <w:numId w:val="9"/>
              </w:numPr>
              <w:bidi w:val="0"/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Cynnal cyfrinachedd wrth drin gwybodaeth ymchwil a datblygu sy'n sensitif yn fasnachol. </w:t>
            </w:r>
          </w:p>
          <w:p w:rsidR="00311B83" w:rsidRPr="00486643" w:rsidP="00311B83" w14:paraId="781D9825" w14:textId="072C4091">
            <w:pPr>
              <w:pStyle w:val="ListParagraph"/>
              <w:numPr>
                <w:ilvl w:val="0"/>
                <w:numId w:val="9"/>
              </w:numPr>
              <w:bidi w:val="0"/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Sicrhau bod rheoli risg yn rhan annatod o unrhyw broses benderfynu, drwy sicrhau cydymffurfiaeth â Pholisi Rheoli Risg y Brifysgol.</w:t>
            </w:r>
          </w:p>
          <w:p w:rsidR="00311B83" w:rsidRPr="00486643" w:rsidP="00311B83" w14:paraId="2262B7F5" w14:textId="17F34646">
            <w:pPr>
              <w:pStyle w:val="ListParagraph"/>
              <w:numPr>
                <w:ilvl w:val="0"/>
                <w:numId w:val="9"/>
              </w:numPr>
              <w:bidi w:val="0"/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Unrhyw ddyletswyddau eraill sy'n gymesur â gofynion y swydd. </w:t>
            </w:r>
          </w:p>
        </w:tc>
      </w:tr>
      <w:tr w14:paraId="5A5206EA" w14:textId="77777777" w:rsidTr="00C35033">
        <w:tblPrEx>
          <w:tblW w:w="10916" w:type="dxa"/>
          <w:tblInd w:w="-176" w:type="dxa"/>
          <w:tblLayout w:type="fixed"/>
          <w:tblLook w:val="04A0"/>
        </w:tblPrEx>
        <w:trPr>
          <w:trHeight w:val="50"/>
        </w:trPr>
        <w:tc>
          <w:tcPr>
            <w:tcW w:w="1589" w:type="dxa"/>
            <w:shd w:val="clear" w:color="auto" w:fill="242F60"/>
            <w:vAlign w:val="center"/>
          </w:tcPr>
          <w:p w:rsidR="00311B83" w:rsidRPr="00486643" w:rsidP="008A2B42" w14:paraId="3E06535A" w14:textId="77777777">
            <w:pPr>
              <w:bidi w:val="0"/>
              <w:spacing w:before="240" w:after="24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Manyleb Person</w:t>
            </w:r>
          </w:p>
          <w:p w:rsidR="00311B83" w:rsidRPr="00486643" w:rsidP="008A2B42" w14:paraId="13B88016" w14:textId="77777777">
            <w:pPr>
              <w:bidi w:val="0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27" w:type="dxa"/>
          </w:tcPr>
          <w:p w:rsidR="00E13763" w:rsidRPr="00C35033" w:rsidP="00E13763" w14:paraId="4F98A858" w14:textId="443E69FC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5033">
              <w:rPr>
                <w:rFonts w:ascii="Calibri" w:hAnsi="Calibri" w:cstheme="minorHAnsi"/>
                <w:b/>
                <w:bCs/>
                <w:sz w:val="20"/>
                <w:szCs w:val="20"/>
                <w:rtl w:val="0"/>
                <w:lang w:val="cy-GB"/>
              </w:rPr>
              <w:t>Meini Prawf Hanfodol:</w:t>
            </w:r>
          </w:p>
          <w:p w:rsidR="00E13763" w:rsidRPr="00C35033" w:rsidP="00E13763" w14:paraId="2E7F2571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Dylai fod gan ymgeiswyr:</w:t>
            </w:r>
          </w:p>
          <w:p w:rsidR="00E13763" w:rsidRPr="00C35033" w:rsidP="00E13763" w14:paraId="5ECC21FC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Radd (neu’n astudio tuag at radd) mewn Ffiseg, Cemeg, Gwyddor Deunyddiau, Peirianneg Drydanol neu Electronig, Peirianneg Gemegol neu ddisgyblaeth gysylltiedig. </w:t>
            </w:r>
          </w:p>
          <w:p w:rsidR="00E13763" w:rsidRPr="00C35033" w:rsidP="00E13763" w14:paraId="5840BAC1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Diddordeb mewn deunyddiau, dyfeisiau neu dechnolegau gweithgynhyrchu lled-ddargludyddion. </w:t>
            </w:r>
          </w:p>
          <w:p w:rsidR="00E13763" w:rsidRPr="00C35033" w:rsidP="00E13763" w14:paraId="464961C5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Dealltwriaeth sylfaenol o ffiseg dyfeisiau lled-ddargludol a thechnegau nodweddu. </w:t>
            </w:r>
          </w:p>
          <w:p w:rsidR="00E13763" w:rsidRPr="00C35033" w:rsidP="00E13763" w14:paraId="08388C60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Sgiliau dadansoddi a datrys problemau da. </w:t>
            </w:r>
          </w:p>
          <w:p w:rsidR="00E13763" w:rsidRPr="00C35033" w:rsidP="00E13763" w14:paraId="7C6DEF20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Y gallu i weithio'n effeithiol yn annibynnol ac fel rhan o dîm amlddisgyblaethol. </w:t>
            </w:r>
          </w:p>
          <w:p w:rsidR="00E13763" w:rsidRPr="00C35033" w:rsidP="00E13763" w14:paraId="207B9DEE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Sgiliau cyfathrebu ysgrifenedig a llafar da. </w:t>
            </w:r>
          </w:p>
          <w:p w:rsidR="00E13763" w:rsidRPr="00C35033" w:rsidP="00E13763" w14:paraId="41667E51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Cymhwysedd wrth baratoi adroddiadau technegol a chyflwyno data gwyddonol. </w:t>
            </w:r>
          </w:p>
          <w:p w:rsidR="00E13763" w:rsidRPr="00C35033" w:rsidP="00E13763" w14:paraId="1408AE83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Sgiliau trefnu a rheoli amser da. </w:t>
            </w:r>
          </w:p>
          <w:p w:rsidR="00E13763" w:rsidRPr="00C35033" w:rsidP="00E13763" w14:paraId="2C1B9D33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Ymrwymiad i ddatblygiad proffesiynol parhaus. </w:t>
            </w:r>
          </w:p>
          <w:p w:rsidR="00E13763" w:rsidRPr="00C35033" w:rsidP="00E13763" w14:paraId="3A6A7D8D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Y gallu i weithio'n ddiogel mewn amgylcheddau labordy ac ystafell lân. </w:t>
            </w:r>
          </w:p>
          <w:p w:rsidR="00E13763" w:rsidRPr="00C35033" w:rsidP="00E13763" w14:paraId="225F63C4" w14:textId="179DBCCD">
            <w:pPr>
              <w:pStyle w:val="BodyText"/>
              <w:tabs>
                <w:tab w:val="left" w:pos="0"/>
              </w:tabs>
              <w:bidi w:val="0"/>
              <w:ind w:left="360"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3763" w:rsidRPr="00C35033" w:rsidP="00E13763" w14:paraId="40830C00" w14:textId="2974B7F9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5033">
              <w:rPr>
                <w:rFonts w:ascii="Calibri" w:hAnsi="Calibri" w:cstheme="minorHAnsi"/>
                <w:b/>
                <w:bCs/>
                <w:sz w:val="20"/>
                <w:szCs w:val="20"/>
                <w:rtl w:val="0"/>
                <w:lang w:val="cy-GB"/>
              </w:rPr>
              <w:t>Meini Prawf Dymunol:</w:t>
            </w:r>
          </w:p>
          <w:p w:rsidR="00E13763" w:rsidRPr="00C35033" w:rsidP="00E13763" w14:paraId="7E7045DF" w14:textId="77777777">
            <w:pPr>
              <w:pStyle w:val="BodyText"/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Byddai'n fanteisiol pe bai gan ymgeiswyr:</w:t>
            </w:r>
          </w:p>
          <w:p w:rsidR="00E13763" w:rsidRPr="00C35033" w:rsidP="00E13763" w14:paraId="34356F1A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Brofiad o brosesu lled-ddargludyddion neu gynhyrchu mewn ystafell lân. </w:t>
            </w:r>
          </w:p>
          <w:p w:rsidR="00E13763" w:rsidRPr="00C35033" w:rsidP="00E13763" w14:paraId="00F4124A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Profiad o ddefnyddio offer nodweddu lled-ddargludyddion fel SEM, FIB, TEM, AFM, XRD neu orsafoedd stiliwr trydanol. </w:t>
            </w:r>
          </w:p>
          <w:p w:rsidR="00E13763" w:rsidRPr="00C35033" w:rsidP="00E13763" w14:paraId="2E6E4C31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Gwybodaeth am dechnolegau lled-ddargludyddion band bwlch llydan, gan gynnwys dyfeisiau SiC a GaN. </w:t>
            </w:r>
          </w:p>
          <w:p w:rsidR="00E13763" w:rsidRPr="00C35033" w:rsidP="00E13763" w14:paraId="586DCD31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Profiad gydag offeryniaeth labordy, caffael data neu raglennu gwyddonol (e.e. Python, MATLAB neu LabVIEW). </w:t>
            </w:r>
          </w:p>
          <w:p w:rsidR="00E13763" w:rsidRPr="00C35033" w:rsidP="00E13763" w14:paraId="624BD768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Profiad o weithio gyda’r diwydiant lled-ddargludyddion neu wybodaeth am y diwydiant. </w:t>
            </w:r>
          </w:p>
          <w:p w:rsidR="00E13763" w:rsidRPr="00C35033" w:rsidP="00E13763" w14:paraId="12938CDF" w14:textId="77777777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bidi w:val="0"/>
              <w:spacing w:before="0" w:after="0"/>
              <w:ind w:right="-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5033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Profiad o gyfrannu at adroddiadau technegol, cyhoeddiadau neu brosiectau ymchwil. </w:t>
            </w:r>
          </w:p>
          <w:p w:rsidR="00311B83" w:rsidRPr="00E13763" w:rsidP="00E13763" w14:paraId="0198B485" w14:textId="055CFCEC">
            <w:pPr>
              <w:bidi w:val="0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14:paraId="2DD324C1" w14:textId="77777777" w:rsidTr="741CD718">
        <w:tblPrEx>
          <w:tblW w:w="10916" w:type="dxa"/>
          <w:tblInd w:w="-176" w:type="dxa"/>
          <w:tblLayout w:type="fixed"/>
          <w:tblLook w:val="04A0"/>
        </w:tblPrEx>
        <w:trPr>
          <w:trHeight w:val="1337"/>
        </w:trPr>
        <w:tc>
          <w:tcPr>
            <w:tcW w:w="1589" w:type="dxa"/>
            <w:shd w:val="clear" w:color="auto" w:fill="242F60"/>
            <w:vAlign w:val="center"/>
          </w:tcPr>
          <w:p w:rsidR="00785666" w:rsidRPr="002A52FB" w:rsidP="0026370D" w14:paraId="590D032A" w14:textId="77777777">
            <w:pPr>
              <w:bidi w:val="0"/>
              <w:spacing w:before="0"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A52FB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Lefel Iaith Gymraeg</w:t>
            </w:r>
          </w:p>
        </w:tc>
        <w:tc>
          <w:tcPr>
            <w:tcW w:w="9327" w:type="dxa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-899205344"/>
              <w:placeholder>
                <w:docPart w:val="8F9528A3477444DCA745B7122F2E8BBD"/>
              </w:placeholder>
              <w:dropDownList w:lastValue="Level 1 – ‘a little’ - pronounce Welsh words. Able to answer the phone in Welsh (good morning / afternoon). Able to use very basic every-day words and phrases (thank you, please etc.). Level 1 can be reached by completing a one-hour training course.">
                <w:listItem w:value="CHOOSE FROM DROPDOWN" w:displayText="CHOOSE FROM DROPDOWN"/>
                <w:listItem w:value="Level 1 – ‘a little’ - pronounce Welsh words. Able to answer the phone in Welsh (good morning / afternoon). Able to use very basic every-day words and phrases (thank you, please etc.). Level 1 can be reached by completing a one-hour training course." w:displayText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value="Level 2 – ‘fairly well’ - understand a fair range of job-related correspondence. Able to keep up a simple conversation but may need to revert to English to discuss complex or technical information. Able to write reasonably accurate correspondence in Welsh." w:displayText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value="Level 3 – ‘fluently’ - able to conduct a fluent conversation in Welsh on a work-related matter. Able to write original Welsh material with confidence." w:displayText="Level 3 – ‘fluently’ - able to conduct a fluent conversation in Welsh on a work-related matter. Able to write original Welsh material with confidence."/>
              </w:dropDownList>
            </w:sdtPr>
            <w:sdtContent>
              <w:p w:rsidR="00785666" w:rsidRPr="002A52FB" w:rsidP="0026370D" w14:paraId="633F3DD2" w14:textId="37E19133">
                <w:pPr>
                  <w:bidi w:val="0"/>
                  <w:spacing w:before="0" w:after="0" w:line="24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</w:sdt>
          <w:p w:rsidR="00785666" w:rsidRPr="002A52FB" w:rsidP="0026370D" w14:paraId="0C3379C8" w14:textId="77777777">
            <w:pPr>
              <w:bidi w:val="0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5666" w:rsidRPr="002A52FB" w:rsidP="0026370D" w14:paraId="2DD3B4FD" w14:textId="77777777">
            <w:pPr>
              <w:bidi w:val="0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52FB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 xml:space="preserve">Am ragor o wybodaeth am Lefelau'r Iaith Gymraeg, gweler tudalen we’r Asesiad o Sgiliau Iaith Gymraeg, sydd ar gael </w:t>
            </w:r>
            <w:r>
              <w:fldChar w:fldCharType="begin"/>
            </w:r>
            <w:r>
              <w:instrText xml:space="preserve"> HYPERLINK "https://www.swansea.ac.uk/welsh-language-standards/compliance/recruitment/" </w:instrText>
            </w:r>
            <w:r>
              <w:fldChar w:fldCharType="separate"/>
            </w:r>
            <w:r w:rsidRPr="002A52FB">
              <w:rPr>
                <w:rStyle w:val="Hyperlink"/>
                <w:rFonts w:ascii="Calibri" w:hAnsi="Calibri" w:cstheme="minorHAnsi"/>
                <w:sz w:val="20"/>
                <w:szCs w:val="20"/>
                <w:u w:val="single"/>
                <w:rtl w:val="0"/>
                <w:lang w:val="cy-GB"/>
              </w:rPr>
              <w:t>yma</w:t>
            </w:r>
            <w:r>
              <w:fldChar w:fldCharType="end"/>
            </w:r>
            <w:r w:rsidRPr="002A52FB">
              <w:rPr>
                <w:rFonts w:asciiTheme="minorHAnsi" w:hAnsiTheme="minorHAnsi" w:cstheme="minorHAnsi"/>
                <w:sz w:val="20"/>
                <w:szCs w:val="20"/>
                <w:rtl w:val="0"/>
                <w:lang w:val="cy-GB"/>
              </w:rPr>
              <w:t>.</w:t>
            </w:r>
          </w:p>
        </w:tc>
      </w:tr>
      <w:tr w14:paraId="05EEFFB2" w14:textId="77777777" w:rsidTr="741CD718">
        <w:tblPrEx>
          <w:tblW w:w="10916" w:type="dxa"/>
          <w:tblInd w:w="-176" w:type="dxa"/>
          <w:tblLayout w:type="fixed"/>
          <w:tblLook w:val="04A0"/>
        </w:tblPrEx>
        <w:trPr>
          <w:trHeight w:val="2249"/>
        </w:trPr>
        <w:tc>
          <w:tcPr>
            <w:tcW w:w="1589" w:type="dxa"/>
            <w:shd w:val="clear" w:color="auto" w:fill="242F60"/>
            <w:vAlign w:val="center"/>
          </w:tcPr>
          <w:p w:rsidR="00311B83" w:rsidRPr="00486643" w:rsidP="008A2B42" w14:paraId="17E02C7B" w14:textId="77777777">
            <w:pPr>
              <w:bidi w:val="0"/>
              <w:spacing w:before="240" w:after="2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6643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rtl w:val="0"/>
                <w:lang w:val="cy-GB"/>
              </w:rPr>
              <w:t>Gwybodaeth Ychwanegol</w:t>
            </w:r>
          </w:p>
        </w:tc>
        <w:tc>
          <w:tcPr>
            <w:tcW w:w="9327" w:type="dxa"/>
          </w:tcPr>
          <w:p w:rsidR="00094EAF" w:rsidRPr="00AF20E2" w:rsidP="00094EAF" w14:paraId="30500306" w14:textId="483B950A">
            <w:pPr>
              <w:bidi w:val="0"/>
              <w:spacing w:before="100" w:beforeAutospacing="1" w:after="2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F20E2">
              <w:rPr>
                <w:rFonts w:ascii="Calibri" w:hAnsi="Calibri" w:cs="Calibri"/>
                <w:color w:val="000000"/>
                <w:sz w:val="20"/>
                <w:szCs w:val="20"/>
                <w:rtl w:val="0"/>
                <w:lang w:val="cy-GB"/>
              </w:rPr>
              <w:t>Ymholiadau anffurfiol: Yr Athro Owen Guy (</w:t>
            </w:r>
            <w:r>
              <w:fldChar w:fldCharType="begin"/>
            </w:r>
            <w:r>
              <w:instrText xml:space="preserve"> HYPERLINK "mailto:O.J.Guy@swansea.ac.uk" </w:instrText>
            </w:r>
            <w:r>
              <w:fldChar w:fldCharType="separate"/>
            </w:r>
            <w:r w:rsidRPr="005B0F07">
              <w:rPr>
                <w:rStyle w:val="Hyperlink"/>
                <w:rFonts w:ascii="Calibri" w:hAnsi="Calibri" w:cs="Calibri"/>
                <w:sz w:val="20"/>
                <w:szCs w:val="20"/>
                <w:u w:val="single"/>
                <w:rtl w:val="0"/>
                <w:lang w:val="cy-GB"/>
              </w:rPr>
              <w:t>O.J.Guy@abertawe.ac.uk</w:t>
            </w:r>
            <w:r>
              <w:fldChar w:fldCharType="end"/>
            </w:r>
            <w:r>
              <w:rPr>
                <w:rFonts w:ascii="Calibri" w:hAnsi="Calibri" w:cs="Calibri"/>
                <w:color w:val="000000"/>
                <w:sz w:val="20"/>
                <w:szCs w:val="20"/>
                <w:rtl w:val="0"/>
                <w:lang w:val="cy-GB"/>
              </w:rPr>
              <w:t>) neu Rhian Jones (</w:t>
            </w:r>
            <w:r>
              <w:fldChar w:fldCharType="begin"/>
            </w:r>
            <w:r>
              <w:instrText xml:space="preserve"> HYPERLINK "mailto:Rhian.C.Jones@swansea.ac.uk" </w:instrText>
            </w:r>
            <w:r>
              <w:fldChar w:fldCharType="separate"/>
            </w:r>
            <w:r w:rsidRPr="00F00D29">
              <w:rPr>
                <w:rStyle w:val="Hyperlink"/>
                <w:rFonts w:ascii="Calibri" w:hAnsi="Calibri" w:cs="Calibri"/>
                <w:sz w:val="20"/>
                <w:szCs w:val="20"/>
                <w:u w:val="single"/>
                <w:rtl w:val="0"/>
                <w:lang w:val="cy-GB"/>
              </w:rPr>
              <w:t>Rhian.C.Jones@abertawe.ac.uk</w:t>
            </w:r>
            <w:r>
              <w:fldChar w:fldCharType="end"/>
            </w:r>
            <w:r>
              <w:rPr>
                <w:rFonts w:ascii="Calibri" w:hAnsi="Calibri" w:cs="Calibri"/>
                <w:color w:val="000000"/>
                <w:sz w:val="20"/>
                <w:szCs w:val="20"/>
                <w:rtl w:val="0"/>
                <w:lang w:val="cy-GB"/>
              </w:rPr>
              <w:t xml:space="preserve">)  </w:t>
            </w:r>
          </w:p>
          <w:p w:rsidR="00094EAF" w:rsidRPr="00AF20E2" w:rsidP="00094EAF" w14:paraId="0890D7EC" w14:textId="77777777">
            <w:pPr>
              <w:bidi w:val="0"/>
              <w:spacing w:before="100" w:beforeAutospacing="1" w:after="2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F20E2">
              <w:rPr>
                <w:rFonts w:ascii="Calibri" w:hAnsi="Calibri" w:cs="Calibri"/>
                <w:color w:val="000000"/>
                <w:sz w:val="20"/>
                <w:szCs w:val="20"/>
                <w:rtl w:val="0"/>
                <w:lang w:val="cy-GB"/>
              </w:rPr>
              <w:t>Dyddiad llunio'r rhestr fer:</w:t>
            </w:r>
          </w:p>
          <w:p w:rsidR="00094EAF" w:rsidRPr="00AF20E2" w:rsidP="00094EAF" w14:paraId="37B82AF0" w14:textId="77777777">
            <w:pPr>
              <w:bidi w:val="0"/>
              <w:spacing w:before="100" w:beforeAutospacing="1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F20E2">
              <w:rPr>
                <w:rFonts w:ascii="Calibri" w:hAnsi="Calibri" w:cs="Calibri"/>
                <w:color w:val="000000"/>
                <w:sz w:val="20"/>
                <w:szCs w:val="20"/>
                <w:rtl w:val="0"/>
                <w:lang w:val="cy-GB"/>
              </w:rPr>
              <w:t>Dyddiad y cyfweliadau:</w:t>
            </w:r>
          </w:p>
          <w:p w:rsidR="00094EAF" w:rsidP="00094EAF" w14:paraId="2F54077D" w14:textId="77777777">
            <w:pPr>
              <w:bidi w:val="0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094EAF" w:rsidRPr="00AF20E2" w:rsidP="00094EAF" w14:paraId="45B01922" w14:textId="5F96E1D9">
            <w:pPr>
              <w:bidi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8E4F38">
              <w:rPr>
                <w:rFonts w:ascii="Calibri" w:hAnsi="Calibri"/>
                <w:b/>
                <w:bCs/>
                <w:sz w:val="20"/>
                <w:szCs w:val="20"/>
                <w:rtl w:val="0"/>
                <w:lang w:val="cy-GB"/>
              </w:rPr>
              <w:t>Ariennir y swydd hon gan raglen Cyflymydd Effaith Seiliedig ar Le Lled-ddargludyddion Cyfansawdd De Cymru (SWCS PB-IAA) EPSRC.</w:t>
            </w:r>
          </w:p>
          <w:p w:rsidR="00311B83" w:rsidRPr="00486643" w:rsidP="002A52FB" w14:paraId="25FD6A98" w14:textId="412899AA">
            <w:pPr>
              <w:bidi w:val="0"/>
              <w:spacing w:before="0" w:after="0"/>
              <w:rPr>
                <w:rFonts w:asciiTheme="minorHAnsi" w:hAnsiTheme="minorHAnsi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:rsidR="00311B83" w:rsidRPr="00486643" w:rsidP="00311B83" w14:paraId="3CD4052A" w14:textId="77777777">
      <w:pPr>
        <w:bidi w:val="0"/>
        <w:spacing w:before="100" w:beforeAutospacing="1" w:after="100" w:afterAutospacing="1"/>
        <w:ind w:firstLine="720"/>
        <w:rPr>
          <w:rFonts w:asciiTheme="minorHAnsi" w:hAnsiTheme="minorHAnsi" w:cstheme="minorHAnsi"/>
          <w:sz w:val="20"/>
          <w:szCs w:val="20"/>
        </w:rPr>
      </w:pP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184150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594685" name="Picture 1" descr="Athena SWAN Charter Silver Award logo 2017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643">
        <w:rPr>
          <w:rFonts w:asciiTheme="minorHAnsi" w:hAnsiTheme="minorHAnsi" w:cstheme="minorHAnsi"/>
          <w:sz w:val="20"/>
          <w:szCs w:val="20"/>
          <w:rtl w:val="0"/>
          <w:lang w:val="cy-GB"/>
        </w:rPr>
        <w:tab/>
        <w:tab/>
      </w: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>
            <wp:extent cx="1066800" cy="661631"/>
            <wp:effectExtent l="0" t="0" r="0" b="5715"/>
            <wp:docPr id="1320437494" name="Picture 1320437494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9648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643">
        <w:rPr>
          <w:rFonts w:asciiTheme="minorHAnsi" w:hAnsiTheme="minorHAnsi" w:cstheme="minorHAnsi"/>
          <w:sz w:val="20"/>
          <w:szCs w:val="20"/>
          <w:rtl w:val="0"/>
          <w:lang w:val="cy-GB"/>
        </w:rPr>
        <w:tab/>
        <w:tab/>
        <w:tab/>
        <w:tab/>
      </w: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>
            <wp:extent cx="914400" cy="621792"/>
            <wp:effectExtent l="0" t="0" r="0" b="6985"/>
            <wp:docPr id="1870705146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44571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0B" w:rsidRPr="00486643" w:rsidP="008E75E6" w14:paraId="1FE162A5" w14:textId="35771FE9">
      <w:pPr>
        <w:bidi w:val="0"/>
        <w:rPr>
          <w:rFonts w:asciiTheme="minorHAnsi" w:hAnsiTheme="minorHAnsi" w:cstheme="minorHAnsi"/>
          <w:sz w:val="20"/>
          <w:szCs w:val="20"/>
        </w:rPr>
      </w:pPr>
    </w:p>
    <w:sectPr w:rsidSect="00AA47D7">
      <w:headerReference w:type="default" r:id="rId11"/>
      <w:footerReference w:type="default" r:id="rId12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A2A6E92-BBD3-47D3-9C07-75E057EE195E}"/>
    <w:embedBold r:id="rId2" w:subsetted="1" w:fontKey="{F9097ACB-485E-4945-8B40-01FEAEA64EF2}"/>
    <w:embedItalic r:id="rId3" w:subsetted="1" w:fontKey="{987773EB-BA3B-48AC-8192-DD9EDF15A70D}"/>
    <w:embedBoldItalic r:id="rId4" w:subsetted="1" w:fontKey="{E13D22C6-D655-492B-86D7-4730020935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subsetted="1" w:fontKey="{906B0D8F-FEC2-4CB9-A9B2-9AC157690891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1A8C" w:rsidP="00120BF3" w14:paraId="7869D5ED" w14:textId="77777777">
    <w:pPr>
      <w:pStyle w:val="Footer"/>
      <w:tabs>
        <w:tab w:val="left" w:pos="803"/>
      </w:tabs>
      <w:bidi w:val="0"/>
      <w:rPr>
        <w:color w:val="002060"/>
        <w:lang w:val="en-GB"/>
      </w:rPr>
    </w:pPr>
    <w:r>
      <w:rPr>
        <w:color w:val="002060"/>
        <w:rtl w:val="0"/>
        <w:lang w:val="cy-GB"/>
      </w:rPr>
      <w:tab/>
    </w:r>
  </w:p>
  <w:p w:rsidR="00EE66F0" w:rsidRPr="00D6126D" w:rsidP="00D6126D" w14:paraId="0F40CD67" w14:textId="77777777">
    <w:pPr>
      <w:pStyle w:val="Footer"/>
      <w:bidi w:val="0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646718" name="473-Blue wave eps (2).eps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1A8C" w:rsidP="0016465F" w14:paraId="258DCFE0" w14:textId="77777777">
    <w:pPr>
      <w:pStyle w:val="Header"/>
      <w:bidi w:val="0"/>
      <w:ind w:right="-90" w:hanging="990"/>
      <w:jc w:val="right"/>
    </w:pPr>
    <w:r>
      <w:rPr>
        <w:noProof/>
        <w:lang w:val="en-GB" w:eastAsia="en-GB"/>
      </w:rPr>
      <w:drawing>
        <wp:inline distT="0" distB="0" distL="0" distR="0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053FD9"/>
    <w:multiLevelType w:val="multilevel"/>
    <w:tmpl w:val="54C6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B3935"/>
    <w:multiLevelType w:val="multilevel"/>
    <w:tmpl w:val="E2DC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17D96"/>
    <w:multiLevelType w:val="multilevel"/>
    <w:tmpl w:val="8B8C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74A89"/>
    <w:multiLevelType w:val="multilevel"/>
    <w:tmpl w:val="6364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415187"/>
    <w:multiLevelType w:val="multilevel"/>
    <w:tmpl w:val="FE2E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37685"/>
    <w:multiLevelType w:val="hybridMultilevel"/>
    <w:tmpl w:val="23002B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B13A2"/>
    <w:multiLevelType w:val="multilevel"/>
    <w:tmpl w:val="BE46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64C5B"/>
    <w:multiLevelType w:val="hybridMultilevel"/>
    <w:tmpl w:val="3A1485A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E526E2F"/>
    <w:multiLevelType w:val="hybridMultilevel"/>
    <w:tmpl w:val="DA6C2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A812BF"/>
    <w:multiLevelType w:val="hybridMultilevel"/>
    <w:tmpl w:val="EC7281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C63818"/>
    <w:multiLevelType w:val="hybridMultilevel"/>
    <w:tmpl w:val="91005698"/>
    <w:lvl w:ilvl="0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ind w:left="2440" w:hanging="180"/>
      </w:pPr>
    </w:lvl>
    <w:lvl w:ilvl="3" w:tentative="1">
      <w:start w:val="1"/>
      <w:numFmt w:val="decimal"/>
      <w:lvlText w:val="%4."/>
      <w:lvlJc w:val="left"/>
      <w:pPr>
        <w:ind w:left="3160" w:hanging="360"/>
      </w:pPr>
    </w:lvl>
    <w:lvl w:ilvl="4" w:tentative="1">
      <w:start w:val="1"/>
      <w:numFmt w:val="lowerLetter"/>
      <w:lvlText w:val="%5."/>
      <w:lvlJc w:val="left"/>
      <w:pPr>
        <w:ind w:left="3880" w:hanging="360"/>
      </w:pPr>
    </w:lvl>
    <w:lvl w:ilvl="5" w:tentative="1">
      <w:start w:val="1"/>
      <w:numFmt w:val="lowerRoman"/>
      <w:lvlText w:val="%6."/>
      <w:lvlJc w:val="right"/>
      <w:pPr>
        <w:ind w:left="4600" w:hanging="180"/>
      </w:pPr>
    </w:lvl>
    <w:lvl w:ilvl="6" w:tentative="1">
      <w:start w:val="1"/>
      <w:numFmt w:val="decimal"/>
      <w:lvlText w:val="%7."/>
      <w:lvlJc w:val="left"/>
      <w:pPr>
        <w:ind w:left="5320" w:hanging="360"/>
      </w:pPr>
    </w:lvl>
    <w:lvl w:ilvl="7" w:tentative="1">
      <w:start w:val="1"/>
      <w:numFmt w:val="lowerLetter"/>
      <w:lvlText w:val="%8."/>
      <w:lvlJc w:val="left"/>
      <w:pPr>
        <w:ind w:left="6040" w:hanging="360"/>
      </w:pPr>
    </w:lvl>
    <w:lvl w:ilvl="8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1">
    <w:nsid w:val="5B324D3F"/>
    <w:multiLevelType w:val="hybridMultilevel"/>
    <w:tmpl w:val="5A3408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B6F0B29"/>
    <w:multiLevelType w:val="hybridMultilevel"/>
    <w:tmpl w:val="D3169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5D2687"/>
    <w:multiLevelType w:val="hybridMultilevel"/>
    <w:tmpl w:val="9BF2101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CC40425"/>
    <w:multiLevelType w:val="hybridMultilevel"/>
    <w:tmpl w:val="63D8B15A"/>
    <w:lvl w:ilvl="0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94" w:hanging="360"/>
      </w:pPr>
    </w:lvl>
    <w:lvl w:ilvl="2" w:tentative="1">
      <w:start w:val="1"/>
      <w:numFmt w:val="lowerRoman"/>
      <w:lvlText w:val="%3."/>
      <w:lvlJc w:val="right"/>
      <w:pPr>
        <w:ind w:left="2614" w:hanging="180"/>
      </w:pPr>
    </w:lvl>
    <w:lvl w:ilvl="3" w:tentative="1">
      <w:start w:val="1"/>
      <w:numFmt w:val="decimal"/>
      <w:lvlText w:val="%4."/>
      <w:lvlJc w:val="left"/>
      <w:pPr>
        <w:ind w:left="3334" w:hanging="360"/>
      </w:pPr>
    </w:lvl>
    <w:lvl w:ilvl="4" w:tentative="1">
      <w:start w:val="1"/>
      <w:numFmt w:val="lowerLetter"/>
      <w:lvlText w:val="%5."/>
      <w:lvlJc w:val="left"/>
      <w:pPr>
        <w:ind w:left="4054" w:hanging="360"/>
      </w:pPr>
    </w:lvl>
    <w:lvl w:ilvl="5" w:tentative="1">
      <w:start w:val="1"/>
      <w:numFmt w:val="lowerRoman"/>
      <w:lvlText w:val="%6."/>
      <w:lvlJc w:val="right"/>
      <w:pPr>
        <w:ind w:left="4774" w:hanging="180"/>
      </w:pPr>
    </w:lvl>
    <w:lvl w:ilvl="6" w:tentative="1">
      <w:start w:val="1"/>
      <w:numFmt w:val="decimal"/>
      <w:lvlText w:val="%7."/>
      <w:lvlJc w:val="left"/>
      <w:pPr>
        <w:ind w:left="5494" w:hanging="360"/>
      </w:pPr>
    </w:lvl>
    <w:lvl w:ilvl="7" w:tentative="1">
      <w:start w:val="1"/>
      <w:numFmt w:val="lowerLetter"/>
      <w:lvlText w:val="%8."/>
      <w:lvlJc w:val="left"/>
      <w:pPr>
        <w:ind w:left="6214" w:hanging="360"/>
      </w:pPr>
    </w:lvl>
    <w:lvl w:ilvl="8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>
    <w:nsid w:val="5CE90EF5"/>
    <w:multiLevelType w:val="hybridMultilevel"/>
    <w:tmpl w:val="124669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2572F1"/>
    <w:multiLevelType w:val="multilevel"/>
    <w:tmpl w:val="AE3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4F4CC8"/>
    <w:multiLevelType w:val="hybridMultilevel"/>
    <w:tmpl w:val="43BCE0E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3057563"/>
    <w:multiLevelType w:val="hybridMultilevel"/>
    <w:tmpl w:val="68A84D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64520E"/>
    <w:multiLevelType w:val="hybridMultilevel"/>
    <w:tmpl w:val="E6A87874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18D0535"/>
    <w:multiLevelType w:val="hybridMultilevel"/>
    <w:tmpl w:val="E6B8A77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2E124B"/>
    <w:multiLevelType w:val="multilevel"/>
    <w:tmpl w:val="F956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6812FD"/>
    <w:multiLevelType w:val="multilevel"/>
    <w:tmpl w:val="34F0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0"/>
  </w:num>
  <w:num w:numId="3">
    <w:abstractNumId w:val="14"/>
  </w:num>
  <w:num w:numId="4">
    <w:abstractNumId w:val="15"/>
  </w:num>
  <w:num w:numId="5">
    <w:abstractNumId w:val="18"/>
  </w:num>
  <w:num w:numId="6">
    <w:abstractNumId w:val="11"/>
  </w:num>
  <w:num w:numId="7">
    <w:abstractNumId w:val="12"/>
  </w:num>
  <w:num w:numId="8">
    <w:abstractNumId w:val="13"/>
  </w:num>
  <w:num w:numId="9">
    <w:abstractNumId w:val="9"/>
  </w:num>
  <w:num w:numId="10">
    <w:abstractNumId w:val="7"/>
  </w:num>
  <w:num w:numId="11">
    <w:abstractNumId w:val="20"/>
  </w:num>
  <w:num w:numId="12">
    <w:abstractNumId w:val="1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21"/>
  </w:num>
  <w:num w:numId="18">
    <w:abstractNumId w:val="22"/>
  </w:num>
  <w:num w:numId="19">
    <w:abstractNumId w:val="16"/>
  </w:num>
  <w:num w:numId="20">
    <w:abstractNumId w:val="4"/>
  </w:num>
  <w:num w:numId="21">
    <w:abstractNumId w:val="3"/>
  </w:num>
  <w:num w:numId="22">
    <w:abstractNumId w:val="5"/>
  </w:num>
  <w:num w:numId="2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1028F"/>
    <w:rsid w:val="0001059E"/>
    <w:rsid w:val="00012C09"/>
    <w:rsid w:val="00053CA4"/>
    <w:rsid w:val="000602D3"/>
    <w:rsid w:val="00066560"/>
    <w:rsid w:val="0006771F"/>
    <w:rsid w:val="00067C0E"/>
    <w:rsid w:val="00075827"/>
    <w:rsid w:val="00075C24"/>
    <w:rsid w:val="00075DD9"/>
    <w:rsid w:val="00084E4B"/>
    <w:rsid w:val="00092944"/>
    <w:rsid w:val="00094EAF"/>
    <w:rsid w:val="00095A81"/>
    <w:rsid w:val="000A7340"/>
    <w:rsid w:val="000C245F"/>
    <w:rsid w:val="000C7545"/>
    <w:rsid w:val="000D136B"/>
    <w:rsid w:val="000D2A79"/>
    <w:rsid w:val="000D6D70"/>
    <w:rsid w:val="000D795B"/>
    <w:rsid w:val="000F0E38"/>
    <w:rsid w:val="0010000D"/>
    <w:rsid w:val="00100905"/>
    <w:rsid w:val="00106AC7"/>
    <w:rsid w:val="00111FB7"/>
    <w:rsid w:val="00113332"/>
    <w:rsid w:val="001169F6"/>
    <w:rsid w:val="00120BF3"/>
    <w:rsid w:val="00135091"/>
    <w:rsid w:val="00143AD6"/>
    <w:rsid w:val="00151609"/>
    <w:rsid w:val="00152D1B"/>
    <w:rsid w:val="00152D5C"/>
    <w:rsid w:val="0016352E"/>
    <w:rsid w:val="0016453B"/>
    <w:rsid w:val="0016465F"/>
    <w:rsid w:val="001750AD"/>
    <w:rsid w:val="0017799B"/>
    <w:rsid w:val="00182F5C"/>
    <w:rsid w:val="00186291"/>
    <w:rsid w:val="00186BB1"/>
    <w:rsid w:val="001908DB"/>
    <w:rsid w:val="00193DAB"/>
    <w:rsid w:val="001973CA"/>
    <w:rsid w:val="001A0961"/>
    <w:rsid w:val="001A1A68"/>
    <w:rsid w:val="001A39A6"/>
    <w:rsid w:val="001D6C01"/>
    <w:rsid w:val="001E09AC"/>
    <w:rsid w:val="001E24A4"/>
    <w:rsid w:val="001E3EE0"/>
    <w:rsid w:val="001F4A68"/>
    <w:rsid w:val="002002A7"/>
    <w:rsid w:val="00200D2E"/>
    <w:rsid w:val="00212958"/>
    <w:rsid w:val="0021432B"/>
    <w:rsid w:val="00226B22"/>
    <w:rsid w:val="0024575B"/>
    <w:rsid w:val="0025430A"/>
    <w:rsid w:val="00260D92"/>
    <w:rsid w:val="00260FD2"/>
    <w:rsid w:val="002612C7"/>
    <w:rsid w:val="0026370D"/>
    <w:rsid w:val="002638F0"/>
    <w:rsid w:val="00270313"/>
    <w:rsid w:val="00274ED1"/>
    <w:rsid w:val="00282E31"/>
    <w:rsid w:val="00287FAE"/>
    <w:rsid w:val="002A52FB"/>
    <w:rsid w:val="002A66C6"/>
    <w:rsid w:val="002C2AE3"/>
    <w:rsid w:val="002E437A"/>
    <w:rsid w:val="002E5182"/>
    <w:rsid w:val="002F32FA"/>
    <w:rsid w:val="002F7D81"/>
    <w:rsid w:val="003070C3"/>
    <w:rsid w:val="00311B83"/>
    <w:rsid w:val="00322703"/>
    <w:rsid w:val="00326CBD"/>
    <w:rsid w:val="00330BD9"/>
    <w:rsid w:val="00351BC1"/>
    <w:rsid w:val="00360DC1"/>
    <w:rsid w:val="003B03A9"/>
    <w:rsid w:val="003B0D38"/>
    <w:rsid w:val="003D019C"/>
    <w:rsid w:val="003D505C"/>
    <w:rsid w:val="003E7252"/>
    <w:rsid w:val="003F21B9"/>
    <w:rsid w:val="003F531A"/>
    <w:rsid w:val="00402828"/>
    <w:rsid w:val="00406139"/>
    <w:rsid w:val="00410373"/>
    <w:rsid w:val="0041257C"/>
    <w:rsid w:val="00421579"/>
    <w:rsid w:val="00422A4D"/>
    <w:rsid w:val="0043174C"/>
    <w:rsid w:val="004322BE"/>
    <w:rsid w:val="00436940"/>
    <w:rsid w:val="00453EB8"/>
    <w:rsid w:val="00456223"/>
    <w:rsid w:val="004637C2"/>
    <w:rsid w:val="00463B39"/>
    <w:rsid w:val="00481737"/>
    <w:rsid w:val="004824FD"/>
    <w:rsid w:val="00486643"/>
    <w:rsid w:val="00490231"/>
    <w:rsid w:val="0049042D"/>
    <w:rsid w:val="00493707"/>
    <w:rsid w:val="004947E2"/>
    <w:rsid w:val="004978F5"/>
    <w:rsid w:val="004A0E80"/>
    <w:rsid w:val="004B3079"/>
    <w:rsid w:val="004C1F2A"/>
    <w:rsid w:val="004C272E"/>
    <w:rsid w:val="004D04E7"/>
    <w:rsid w:val="004D6214"/>
    <w:rsid w:val="004D74E1"/>
    <w:rsid w:val="004D7CD2"/>
    <w:rsid w:val="004D7D95"/>
    <w:rsid w:val="004E16F9"/>
    <w:rsid w:val="004E5E5E"/>
    <w:rsid w:val="005019FC"/>
    <w:rsid w:val="00506573"/>
    <w:rsid w:val="00511381"/>
    <w:rsid w:val="005135B9"/>
    <w:rsid w:val="00516ED5"/>
    <w:rsid w:val="005229A8"/>
    <w:rsid w:val="00525205"/>
    <w:rsid w:val="005265E1"/>
    <w:rsid w:val="005367A5"/>
    <w:rsid w:val="005613E7"/>
    <w:rsid w:val="00563F1B"/>
    <w:rsid w:val="00564F99"/>
    <w:rsid w:val="005705E1"/>
    <w:rsid w:val="0057412C"/>
    <w:rsid w:val="00580DAC"/>
    <w:rsid w:val="00582BCD"/>
    <w:rsid w:val="00592FE8"/>
    <w:rsid w:val="005975B7"/>
    <w:rsid w:val="005A12F4"/>
    <w:rsid w:val="005A45C1"/>
    <w:rsid w:val="005B0F07"/>
    <w:rsid w:val="005B7AC9"/>
    <w:rsid w:val="005C44E7"/>
    <w:rsid w:val="005C7B2A"/>
    <w:rsid w:val="005D2500"/>
    <w:rsid w:val="005D31FD"/>
    <w:rsid w:val="005D5108"/>
    <w:rsid w:val="00604F88"/>
    <w:rsid w:val="006264F5"/>
    <w:rsid w:val="006429F8"/>
    <w:rsid w:val="006459A3"/>
    <w:rsid w:val="0065503D"/>
    <w:rsid w:val="006566EE"/>
    <w:rsid w:val="00662E0D"/>
    <w:rsid w:val="00665DD4"/>
    <w:rsid w:val="006660A6"/>
    <w:rsid w:val="00667830"/>
    <w:rsid w:val="0067031A"/>
    <w:rsid w:val="00671CF5"/>
    <w:rsid w:val="00673E66"/>
    <w:rsid w:val="00674577"/>
    <w:rsid w:val="00677A62"/>
    <w:rsid w:val="006849EB"/>
    <w:rsid w:val="006943AD"/>
    <w:rsid w:val="00696BA4"/>
    <w:rsid w:val="006A5311"/>
    <w:rsid w:val="006A6563"/>
    <w:rsid w:val="006A6B0E"/>
    <w:rsid w:val="006C10CA"/>
    <w:rsid w:val="006E4DAA"/>
    <w:rsid w:val="006F16C4"/>
    <w:rsid w:val="00716159"/>
    <w:rsid w:val="00717C91"/>
    <w:rsid w:val="0072777E"/>
    <w:rsid w:val="00736FA1"/>
    <w:rsid w:val="00741E64"/>
    <w:rsid w:val="00754B17"/>
    <w:rsid w:val="007625AA"/>
    <w:rsid w:val="00775075"/>
    <w:rsid w:val="007754B5"/>
    <w:rsid w:val="00785666"/>
    <w:rsid w:val="00792CA2"/>
    <w:rsid w:val="007973D5"/>
    <w:rsid w:val="007A07A2"/>
    <w:rsid w:val="007A4138"/>
    <w:rsid w:val="007B1B4E"/>
    <w:rsid w:val="007B23B0"/>
    <w:rsid w:val="007B3C34"/>
    <w:rsid w:val="007B5E9F"/>
    <w:rsid w:val="007C2156"/>
    <w:rsid w:val="007C69FE"/>
    <w:rsid w:val="007D6F98"/>
    <w:rsid w:val="007F05A5"/>
    <w:rsid w:val="00811806"/>
    <w:rsid w:val="00822CA3"/>
    <w:rsid w:val="00841334"/>
    <w:rsid w:val="00842D15"/>
    <w:rsid w:val="008457C9"/>
    <w:rsid w:val="00856EE9"/>
    <w:rsid w:val="00861CC9"/>
    <w:rsid w:val="00862B05"/>
    <w:rsid w:val="008675C8"/>
    <w:rsid w:val="00883285"/>
    <w:rsid w:val="008901BA"/>
    <w:rsid w:val="00892991"/>
    <w:rsid w:val="00894F24"/>
    <w:rsid w:val="008963C1"/>
    <w:rsid w:val="008977A8"/>
    <w:rsid w:val="008979DE"/>
    <w:rsid w:val="008A069D"/>
    <w:rsid w:val="008A2B42"/>
    <w:rsid w:val="008A5366"/>
    <w:rsid w:val="008B2967"/>
    <w:rsid w:val="008C1A1D"/>
    <w:rsid w:val="008E1A67"/>
    <w:rsid w:val="008E3E34"/>
    <w:rsid w:val="008E4F38"/>
    <w:rsid w:val="008E75E6"/>
    <w:rsid w:val="008F2540"/>
    <w:rsid w:val="008F5539"/>
    <w:rsid w:val="008F5626"/>
    <w:rsid w:val="00913C60"/>
    <w:rsid w:val="009151A0"/>
    <w:rsid w:val="00916B7F"/>
    <w:rsid w:val="00917637"/>
    <w:rsid w:val="009227EB"/>
    <w:rsid w:val="00932099"/>
    <w:rsid w:val="00932E9A"/>
    <w:rsid w:val="00937515"/>
    <w:rsid w:val="00941CE6"/>
    <w:rsid w:val="00957640"/>
    <w:rsid w:val="0097112E"/>
    <w:rsid w:val="009952FB"/>
    <w:rsid w:val="009A5217"/>
    <w:rsid w:val="009B24D4"/>
    <w:rsid w:val="009B4EBD"/>
    <w:rsid w:val="009D2EB7"/>
    <w:rsid w:val="009D4A44"/>
    <w:rsid w:val="009D796F"/>
    <w:rsid w:val="009F10E5"/>
    <w:rsid w:val="00A00C76"/>
    <w:rsid w:val="00A022BA"/>
    <w:rsid w:val="00A05A28"/>
    <w:rsid w:val="00A11CA2"/>
    <w:rsid w:val="00A20AD4"/>
    <w:rsid w:val="00A346C2"/>
    <w:rsid w:val="00A45B31"/>
    <w:rsid w:val="00A477C8"/>
    <w:rsid w:val="00A47C1C"/>
    <w:rsid w:val="00A51A27"/>
    <w:rsid w:val="00A6499E"/>
    <w:rsid w:val="00A651AC"/>
    <w:rsid w:val="00A75970"/>
    <w:rsid w:val="00A772C3"/>
    <w:rsid w:val="00A97936"/>
    <w:rsid w:val="00AA137B"/>
    <w:rsid w:val="00AA2854"/>
    <w:rsid w:val="00AA47A5"/>
    <w:rsid w:val="00AA47D7"/>
    <w:rsid w:val="00AC2F13"/>
    <w:rsid w:val="00AC757A"/>
    <w:rsid w:val="00AC7DF5"/>
    <w:rsid w:val="00AD1BAB"/>
    <w:rsid w:val="00AE5051"/>
    <w:rsid w:val="00AF20E2"/>
    <w:rsid w:val="00AF507B"/>
    <w:rsid w:val="00AF5345"/>
    <w:rsid w:val="00B01162"/>
    <w:rsid w:val="00B11E2D"/>
    <w:rsid w:val="00B20B6A"/>
    <w:rsid w:val="00B3227B"/>
    <w:rsid w:val="00B42A8F"/>
    <w:rsid w:val="00B53343"/>
    <w:rsid w:val="00B63937"/>
    <w:rsid w:val="00B65D1E"/>
    <w:rsid w:val="00B65F5B"/>
    <w:rsid w:val="00B66187"/>
    <w:rsid w:val="00B94D6E"/>
    <w:rsid w:val="00B95C17"/>
    <w:rsid w:val="00BA4035"/>
    <w:rsid w:val="00BB037F"/>
    <w:rsid w:val="00BB618D"/>
    <w:rsid w:val="00BD03BE"/>
    <w:rsid w:val="00BE5C72"/>
    <w:rsid w:val="00BF30BA"/>
    <w:rsid w:val="00BF3C4D"/>
    <w:rsid w:val="00C04B9C"/>
    <w:rsid w:val="00C35033"/>
    <w:rsid w:val="00C401A1"/>
    <w:rsid w:val="00C4196B"/>
    <w:rsid w:val="00C47BBA"/>
    <w:rsid w:val="00C54D91"/>
    <w:rsid w:val="00C81340"/>
    <w:rsid w:val="00C81910"/>
    <w:rsid w:val="00C85A09"/>
    <w:rsid w:val="00C92623"/>
    <w:rsid w:val="00C93F2E"/>
    <w:rsid w:val="00C960F5"/>
    <w:rsid w:val="00CA4432"/>
    <w:rsid w:val="00CB36A6"/>
    <w:rsid w:val="00CB5E0C"/>
    <w:rsid w:val="00CC2169"/>
    <w:rsid w:val="00CC51EF"/>
    <w:rsid w:val="00CC6BA9"/>
    <w:rsid w:val="00CD4EC2"/>
    <w:rsid w:val="00CE0655"/>
    <w:rsid w:val="00CE07D3"/>
    <w:rsid w:val="00CF22A4"/>
    <w:rsid w:val="00D01032"/>
    <w:rsid w:val="00D2376D"/>
    <w:rsid w:val="00D24124"/>
    <w:rsid w:val="00D26474"/>
    <w:rsid w:val="00D27CDA"/>
    <w:rsid w:val="00D50878"/>
    <w:rsid w:val="00D5679A"/>
    <w:rsid w:val="00D6126D"/>
    <w:rsid w:val="00D61BE2"/>
    <w:rsid w:val="00D668F4"/>
    <w:rsid w:val="00D84EEA"/>
    <w:rsid w:val="00D8780E"/>
    <w:rsid w:val="00D9342E"/>
    <w:rsid w:val="00D95030"/>
    <w:rsid w:val="00DA787B"/>
    <w:rsid w:val="00DB4B82"/>
    <w:rsid w:val="00DC2A06"/>
    <w:rsid w:val="00DC422F"/>
    <w:rsid w:val="00DE2F8E"/>
    <w:rsid w:val="00DE42A7"/>
    <w:rsid w:val="00DE7C5D"/>
    <w:rsid w:val="00DF2179"/>
    <w:rsid w:val="00DF55C6"/>
    <w:rsid w:val="00E01F65"/>
    <w:rsid w:val="00E13763"/>
    <w:rsid w:val="00E1647D"/>
    <w:rsid w:val="00E20950"/>
    <w:rsid w:val="00E24EF7"/>
    <w:rsid w:val="00E25A15"/>
    <w:rsid w:val="00E407B3"/>
    <w:rsid w:val="00E4467F"/>
    <w:rsid w:val="00E45600"/>
    <w:rsid w:val="00E52C77"/>
    <w:rsid w:val="00E54C39"/>
    <w:rsid w:val="00E60F93"/>
    <w:rsid w:val="00E73F6E"/>
    <w:rsid w:val="00E74B4A"/>
    <w:rsid w:val="00E77801"/>
    <w:rsid w:val="00E82908"/>
    <w:rsid w:val="00E96757"/>
    <w:rsid w:val="00EB060B"/>
    <w:rsid w:val="00EB2779"/>
    <w:rsid w:val="00EB40FB"/>
    <w:rsid w:val="00EB55FC"/>
    <w:rsid w:val="00EB72D0"/>
    <w:rsid w:val="00EC0C4F"/>
    <w:rsid w:val="00EC1514"/>
    <w:rsid w:val="00EC38C7"/>
    <w:rsid w:val="00EE4FA2"/>
    <w:rsid w:val="00EE5563"/>
    <w:rsid w:val="00EE66F0"/>
    <w:rsid w:val="00EF4D40"/>
    <w:rsid w:val="00F00550"/>
    <w:rsid w:val="00F00D29"/>
    <w:rsid w:val="00F10C57"/>
    <w:rsid w:val="00F13CEC"/>
    <w:rsid w:val="00F13E00"/>
    <w:rsid w:val="00F24248"/>
    <w:rsid w:val="00F26DF3"/>
    <w:rsid w:val="00F34F79"/>
    <w:rsid w:val="00F57DA4"/>
    <w:rsid w:val="00F6691D"/>
    <w:rsid w:val="00F71A8C"/>
    <w:rsid w:val="00F751E7"/>
    <w:rsid w:val="00F846BB"/>
    <w:rsid w:val="00F8571F"/>
    <w:rsid w:val="00F95DDF"/>
    <w:rsid w:val="00F96DE7"/>
    <w:rsid w:val="00FB3679"/>
    <w:rsid w:val="00FC29D0"/>
    <w:rsid w:val="00FD00BB"/>
    <w:rsid w:val="00FD5DC4"/>
    <w:rsid w:val="00FF20C3"/>
    <w:rsid w:val="0C207C11"/>
    <w:rsid w:val="38F20904"/>
    <w:rsid w:val="5A91D391"/>
    <w:rsid w:val="741CD718"/>
    <w:rsid w:val="7B0D46A0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B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D1B"/>
    <w:rPr>
      <w:rFonts w:ascii="Segoe UI" w:hAnsi="Segoe UI" w:eastAsiaTheme="majorEastAsia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hAnsi="Segoe UI" w:eastAsiaTheme="majorEastAsia" w:cstheme="majorBidi"/>
      <w:sz w:val="36"/>
      <w:szCs w:val="32"/>
      <w:shd w:val="clear" w:color="auto" w:fill="FFFFFF" w:themeFill="background1"/>
    </w:rPr>
  </w:style>
  <w:style w:type="table" w:styleId="GridTable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hAnsi="Segoe UI" w:eastAsiaTheme="majorEastAsia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hAnsi="Segoe UI" w:eastAsiaTheme="majorEastAsia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hAnsi="Segoe UI" w:eastAsiaTheme="majorEastAsia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hAnsi="Segoe UI" w:eastAsiaTheme="majorEastAsia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hAnsi="Segoe UI" w:eastAsiaTheme="minorEastAsia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hAnsi="Segoe UI" w:eastAsiaTheme="minorEastAsia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hAnsi="Segoe UI" w:eastAsiaTheme="minorEastAsia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hAnsi="Segoe UI" w:eastAsiaTheme="majorEastAsia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hAnsi="Segoe UI" w:eastAsiaTheme="majorEastAsia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uiPriority w:val="99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11B83"/>
  </w:style>
  <w:style w:type="character" w:customStyle="1" w:styleId="BodyTextChar">
    <w:name w:val="Body Text Char"/>
    <w:basedOn w:val="DefaultParagraphFont"/>
    <w:link w:val="BodyText"/>
    <w:uiPriority w:val="99"/>
    <w:semiHidden/>
    <w:rsid w:val="00311B83"/>
    <w:rPr>
      <w:rFonts w:ascii="Segoe UI" w:hAnsi="Segoe UI"/>
      <w:sz w:val="18"/>
    </w:rPr>
  </w:style>
  <w:style w:type="character" w:customStyle="1" w:styleId="Heading7Char">
    <w:name w:val="Heading 7 Char"/>
    <w:basedOn w:val="DefaultParagraphFont"/>
    <w:link w:val="Heading7"/>
    <w:rsid w:val="00916B7F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paragraph" w:styleId="Revision">
    <w:name w:val="Revision"/>
    <w:hidden/>
    <w:uiPriority w:val="99"/>
    <w:semiHidden/>
    <w:rsid w:val="00B42A8F"/>
    <w:rPr>
      <w:rFonts w:ascii="Segoe UI" w:hAnsi="Segoe UI"/>
      <w:sz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4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em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8F9528A3477444DCA745B7122F2E8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4F759-0BB4-47F3-9DE9-9739E88BB450}"/>
      </w:docPartPr>
      <w:docPartBody>
        <w:p w:rsidR="00592FE8" w:rsidP="00592FE8">
          <w:pPr>
            <w:pStyle w:val="8F9528A3477444DCA745B7122F2E8BBD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E8"/>
    <w:rsid w:val="000602D3"/>
    <w:rsid w:val="0010000D"/>
    <w:rsid w:val="00151609"/>
    <w:rsid w:val="00193DAB"/>
    <w:rsid w:val="001973CA"/>
    <w:rsid w:val="00331A08"/>
    <w:rsid w:val="00404B3C"/>
    <w:rsid w:val="00525205"/>
    <w:rsid w:val="00582BCD"/>
    <w:rsid w:val="00592FE8"/>
    <w:rsid w:val="005A45C1"/>
    <w:rsid w:val="005F3952"/>
    <w:rsid w:val="00660BBA"/>
    <w:rsid w:val="00862CA0"/>
    <w:rsid w:val="00913C60"/>
    <w:rsid w:val="00932099"/>
    <w:rsid w:val="00A47C1C"/>
    <w:rsid w:val="00AE5869"/>
    <w:rsid w:val="00C47BBA"/>
    <w:rsid w:val="00D27A02"/>
    <w:rsid w:val="00EA6F8B"/>
    <w:rsid w:val="00F95DDF"/>
  </w:rsids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2FE8"/>
    <w:rPr>
      <w:color w:val="666666"/>
    </w:rPr>
  </w:style>
  <w:style w:type="paragraph" w:customStyle="1" w:styleId="8F9528A3477444DCA745B7122F2E8BBD">
    <w:name w:val="8F9528A3477444DCA745B7122F2E8BBD"/>
    <w:rsid w:val="00592F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7df00f-87a6-4840-a5bc-605dec91bbe5" xsi:nil="true"/>
    <lcf76f155ced4ddcb4097134ff3c332f xmlns="6e412a92-93b1-4c14-9c49-509fd49348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04FD28C5753439C8A5552F562690E" ma:contentTypeVersion="15" ma:contentTypeDescription="Create a new document." ma:contentTypeScope="" ma:versionID="4816d83ba646fbb3272c6e9107983959">
  <xsd:schema xmlns:xsd="http://www.w3.org/2001/XMLSchema" xmlns:xs="http://www.w3.org/2001/XMLSchema" xmlns:p="http://schemas.microsoft.com/office/2006/metadata/properties" xmlns:ns2="6e412a92-93b1-4c14-9c49-509fd4934824" xmlns:ns3="727df00f-87a6-4840-a5bc-605dec91bbe5" targetNamespace="http://schemas.microsoft.com/office/2006/metadata/properties" ma:root="true" ma:fieldsID="840450831f2947f4778509f152cf5742" ns2:_="" ns3:_="">
    <xsd:import namespace="6e412a92-93b1-4c14-9c49-509fd4934824"/>
    <xsd:import namespace="727df00f-87a6-4840-a5bc-605dec91b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12a92-93b1-4c14-9c49-509fd49348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df00f-87a6-4840-a5bc-605dec91b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5b59dcd-357a-45e6-b218-d93754c433bd}" ma:internalName="TaxCatchAll" ma:showField="CatchAllData" ma:web="727df00f-87a6-4840-a5bc-605dec91b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727df00f-87a6-4840-a5bc-605dec91bbe5"/>
    <ds:schemaRef ds:uri="6e412a92-93b1-4c14-9c49-509fd4934824"/>
  </ds:schemaRefs>
</ds:datastoreItem>
</file>

<file path=customXml/itemProps2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FEDB7-8515-43AD-839F-F2F753D29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12a92-93b1-4c14-9c49-509fd4934824"/>
    <ds:schemaRef ds:uri="727df00f-87a6-4840-a5bc-605dec91b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Jenkins</dc:creator>
  <cp:lastModifiedBy>Dylan Evans</cp:lastModifiedBy>
  <cp:revision>2</cp:revision>
  <cp:lastPrinted>2019-01-11T13:43:00Z</cp:lastPrinted>
  <dcterms:created xsi:type="dcterms:W3CDTF">2026-07-17T07:03:00Z</dcterms:created>
  <dcterms:modified xsi:type="dcterms:W3CDTF">2026-07-17T07:03:00Z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0x01010085E04FD28C5753439C8A5552F562690E</vt:lpwstr>
  </property>
  <property fmtid="{D5CDD505-2E9C-101B-9397-08002B2CF9AE}" pid="4" name="MediaServiceImageTags">
    <vt:lpwstr/>
  </property>
  <property fmtid="{D5CDD505-2E9C-101B-9397-08002B2CF9AE}" pid="5" name="_dlc_DocIdItemGuid">
    <vt:lpwstr>1d9fa747-816c-433d-9d34-cf78dc7bbe5d</vt:lpwstr>
  </property>
</Properties>
</file>