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79BA" w14:textId="77777777" w:rsidR="00045410" w:rsidRPr="00F24566" w:rsidRDefault="00DE0A40" w:rsidP="00CE4C52">
      <w:pPr>
        <w:pStyle w:val="BodyTextIndent"/>
        <w:ind w:right="-144" w:firstLine="0"/>
        <w:jc w:val="right"/>
        <w:rPr>
          <w:rFonts w:ascii="Arial" w:hAnsi="Arial" w:cs="Arial"/>
          <w:b/>
          <w:color w:val="FFFFFF" w:themeColor="background1"/>
          <w:sz w:val="22"/>
          <w:szCs w:val="22"/>
          <w:lang w:val="cy-GB"/>
        </w:rPr>
      </w:pPr>
      <w:r w:rsidRPr="00F24566">
        <w:rPr>
          <w:rFonts w:ascii="Arial" w:hAnsi="Arial" w:cs="Arial"/>
          <w:noProof/>
          <w:sz w:val="24"/>
          <w:szCs w:val="24"/>
          <w:lang w:val="cy-GB"/>
        </w:rPr>
        <w:drawing>
          <wp:anchor distT="0" distB="0" distL="114300" distR="114300" simplePos="0" relativeHeight="251659264" behindDoc="1" locked="0" layoutInCell="1" allowOverlap="1" wp14:anchorId="04C36633" wp14:editId="57345824">
            <wp:simplePos x="0" y="0"/>
            <wp:positionH relativeFrom="page">
              <wp:posOffset>-4890</wp:posOffset>
            </wp:positionH>
            <wp:positionV relativeFrom="page">
              <wp:align>top</wp:align>
            </wp:positionV>
            <wp:extent cx="7572375" cy="1143000"/>
            <wp:effectExtent l="0" t="0" r="9525" b="0"/>
            <wp:wrapNone/>
            <wp:docPr id="2" name="Picture 2" descr="SU header W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 header Wav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690" cy="116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080" w:rsidRPr="00F24566">
        <w:rPr>
          <w:rFonts w:ascii="Arial" w:hAnsi="Arial" w:cs="Arial"/>
          <w:sz w:val="24"/>
          <w:szCs w:val="24"/>
          <w:lang w:val="cy-GB"/>
        </w:rPr>
        <w:t xml:space="preserve"> </w:t>
      </w:r>
      <w:r w:rsidR="00073847" w:rsidRPr="00F24566">
        <w:rPr>
          <w:rFonts w:ascii="Arial" w:hAnsi="Arial" w:cs="Arial"/>
          <w:sz w:val="24"/>
          <w:szCs w:val="24"/>
          <w:lang w:val="cy-GB"/>
        </w:rPr>
        <w:tab/>
      </w:r>
    </w:p>
    <w:p w14:paraId="166DAFE9" w14:textId="77777777" w:rsidR="00CD4031" w:rsidRPr="00F24566" w:rsidRDefault="00CD4031" w:rsidP="00CD4031">
      <w:pPr>
        <w:pStyle w:val="BodyTextIndent"/>
        <w:ind w:left="0" w:firstLine="0"/>
        <w:jc w:val="center"/>
        <w:rPr>
          <w:rFonts w:ascii="Arial" w:hAnsi="Arial" w:cs="Arial"/>
          <w:sz w:val="22"/>
          <w:szCs w:val="22"/>
          <w:lang w:val="cy-GB"/>
        </w:rPr>
      </w:pPr>
    </w:p>
    <w:p w14:paraId="0902413C" w14:textId="77777777" w:rsidR="00DE0A40" w:rsidRPr="00F24566" w:rsidRDefault="00DE0A40" w:rsidP="00575503">
      <w:pPr>
        <w:pStyle w:val="BodyTextIndent"/>
        <w:ind w:left="0" w:firstLine="0"/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14:paraId="368D4821" w14:textId="77777777" w:rsidR="00DE0A40" w:rsidRPr="00F24566" w:rsidRDefault="00DE0A40" w:rsidP="00575503">
      <w:pPr>
        <w:pStyle w:val="BodyTextIndent"/>
        <w:ind w:left="0" w:firstLine="0"/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14:paraId="6514EFB4" w14:textId="55994764" w:rsidR="00045410" w:rsidRPr="00325740" w:rsidRDefault="0004136C" w:rsidP="00817DDB">
      <w:pPr>
        <w:pStyle w:val="BodyTextIndent"/>
        <w:tabs>
          <w:tab w:val="left" w:pos="3690"/>
        </w:tabs>
        <w:ind w:left="0" w:firstLine="0"/>
        <w:jc w:val="center"/>
        <w:rPr>
          <w:rFonts w:asciiTheme="minorHAnsi" w:hAnsiTheme="minorHAnsi" w:cs="Arial"/>
          <w:b/>
          <w:sz w:val="32"/>
          <w:szCs w:val="28"/>
          <w:lang w:val="cy-GB"/>
        </w:rPr>
      </w:pPr>
      <w:r w:rsidRPr="00F24566">
        <w:rPr>
          <w:rFonts w:asciiTheme="minorHAnsi" w:hAnsiTheme="minorHAnsi" w:cs="Arial"/>
          <w:b/>
          <w:sz w:val="32"/>
          <w:szCs w:val="28"/>
          <w:lang w:val="cy-GB"/>
        </w:rPr>
        <w:t>Disgrifiad Swydd:</w:t>
      </w:r>
      <w:r w:rsidR="00325740" w:rsidRPr="00F670F3">
        <w:rPr>
          <w:rFonts w:asciiTheme="minorHAnsi" w:hAnsiTheme="minorHAnsi" w:cs="Arial"/>
          <w:b/>
          <w:sz w:val="32"/>
          <w:szCs w:val="28"/>
          <w:lang w:val="cy-GB"/>
        </w:rPr>
        <w:t xml:space="preserve"> </w:t>
      </w:r>
      <w:r w:rsidR="00F670F3">
        <w:rPr>
          <w:rFonts w:asciiTheme="minorHAnsi" w:hAnsiTheme="minorHAnsi" w:cs="Arial"/>
          <w:b/>
          <w:sz w:val="32"/>
          <w:szCs w:val="28"/>
          <w:u w:val="single"/>
          <w:lang w:val="cy-GB"/>
        </w:rPr>
        <w:t>Tiwtor Cysylltiol</w:t>
      </w:r>
      <w:r w:rsidR="00793879">
        <w:rPr>
          <w:rFonts w:asciiTheme="minorHAnsi" w:hAnsiTheme="minorHAnsi" w:cs="Arial"/>
          <w:b/>
          <w:sz w:val="32"/>
          <w:szCs w:val="28"/>
          <w:u w:val="single"/>
          <w:lang w:val="cy-GB"/>
        </w:rPr>
        <w:t xml:space="preserve"> </w:t>
      </w:r>
    </w:p>
    <w:p w14:paraId="6F3CC4CC" w14:textId="77777777" w:rsidR="00D50481" w:rsidRPr="00F24566" w:rsidRDefault="00D50481" w:rsidP="00BF1362">
      <w:pPr>
        <w:pStyle w:val="BodyTextIndent"/>
        <w:ind w:left="0" w:firstLine="0"/>
        <w:jc w:val="left"/>
        <w:rPr>
          <w:rFonts w:asciiTheme="minorHAnsi" w:hAnsiTheme="minorHAnsi" w:cs="Arial"/>
          <w:b/>
          <w:sz w:val="22"/>
          <w:szCs w:val="24"/>
          <w:lang w:val="cy-GB"/>
        </w:rPr>
      </w:pPr>
    </w:p>
    <w:tbl>
      <w:tblPr>
        <w:tblStyle w:val="TableGrid"/>
        <w:tblW w:w="10916" w:type="dxa"/>
        <w:tblInd w:w="-176" w:type="dxa"/>
        <w:tblLook w:val="04A0" w:firstRow="1" w:lastRow="0" w:firstColumn="1" w:lastColumn="0" w:noHBand="0" w:noVBand="1"/>
      </w:tblPr>
      <w:tblGrid>
        <w:gridCol w:w="2156"/>
        <w:gridCol w:w="8760"/>
      </w:tblGrid>
      <w:tr w:rsidR="002D0DDE" w:rsidRPr="00F24566" w14:paraId="6C812538" w14:textId="77777777" w:rsidTr="00546A82">
        <w:tc>
          <w:tcPr>
            <w:tcW w:w="2156" w:type="dxa"/>
            <w:shd w:val="clear" w:color="auto" w:fill="365F91" w:themeFill="accent1" w:themeFillShade="BF"/>
          </w:tcPr>
          <w:p w14:paraId="0956C258" w14:textId="77777777" w:rsidR="002D0DDE" w:rsidRPr="00F24566" w:rsidRDefault="0040272C" w:rsidP="0004136C">
            <w:pPr>
              <w:pStyle w:val="BodyTextIndent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4"/>
                <w:lang w:val="cy-GB"/>
              </w:rPr>
            </w:pPr>
            <w:r w:rsidRPr="00F2456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4"/>
                <w:lang w:val="cy-GB"/>
              </w:rPr>
              <w:t>Coleg</w:t>
            </w:r>
            <w:r w:rsidR="00EB3A9A" w:rsidRPr="00F2456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4"/>
                <w:lang w:val="cy-GB"/>
              </w:rPr>
              <w:t>:</w:t>
            </w:r>
          </w:p>
        </w:tc>
        <w:tc>
          <w:tcPr>
            <w:tcW w:w="8760" w:type="dxa"/>
          </w:tcPr>
          <w:p w14:paraId="606A63BD" w14:textId="08B96365" w:rsidR="002D0DDE" w:rsidRPr="00546A82" w:rsidRDefault="009E33AD" w:rsidP="0004136C">
            <w:pPr>
              <w:pStyle w:val="BodyTextIndent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546A82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Academi Hywel Teifi</w:t>
            </w:r>
          </w:p>
        </w:tc>
      </w:tr>
      <w:tr w:rsidR="00735118" w:rsidRPr="00F24566" w14:paraId="66CD01A2" w14:textId="77777777" w:rsidTr="00546A82">
        <w:tc>
          <w:tcPr>
            <w:tcW w:w="2156" w:type="dxa"/>
            <w:shd w:val="clear" w:color="auto" w:fill="365F91" w:themeFill="accent1" w:themeFillShade="BF"/>
          </w:tcPr>
          <w:p w14:paraId="317DD433" w14:textId="41A15548" w:rsidR="00735118" w:rsidRPr="00F24566" w:rsidRDefault="0040272C" w:rsidP="0004136C">
            <w:pPr>
              <w:pStyle w:val="BodyTextIndent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F2456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cy-GB"/>
              </w:rPr>
              <w:t>Teitl y Swydd</w:t>
            </w:r>
            <w:r w:rsidR="00EB3A9A" w:rsidRPr="00F2456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cy-GB"/>
              </w:rPr>
              <w:t>:</w:t>
            </w:r>
          </w:p>
        </w:tc>
        <w:tc>
          <w:tcPr>
            <w:tcW w:w="8760" w:type="dxa"/>
          </w:tcPr>
          <w:p w14:paraId="43426FEF" w14:textId="453307BD" w:rsidR="00735118" w:rsidRPr="00546A82" w:rsidRDefault="00F670F3" w:rsidP="005D0EE8">
            <w:pPr>
              <w:pStyle w:val="BodyTextIndent"/>
              <w:ind w:left="0" w:firstLine="0"/>
              <w:rPr>
                <w:rFonts w:asciiTheme="minorHAnsi" w:hAnsiTheme="minorHAnsi" w:cstheme="minorHAnsi"/>
                <w:sz w:val="24"/>
                <w:szCs w:val="24"/>
                <w:highlight w:val="yellow"/>
                <w:lang w:val="cy-GB"/>
              </w:rPr>
            </w:pPr>
            <w:r w:rsidRPr="00546A82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Tiwtor Cysylltiol (Dysgu Cymraeg Ardal Bae Abertawe)</w:t>
            </w:r>
          </w:p>
        </w:tc>
      </w:tr>
      <w:tr w:rsidR="00171929" w:rsidRPr="00F24566" w14:paraId="38459AAB" w14:textId="77777777" w:rsidTr="00546A82">
        <w:tc>
          <w:tcPr>
            <w:tcW w:w="2156" w:type="dxa"/>
            <w:shd w:val="clear" w:color="auto" w:fill="365F91" w:themeFill="accent1" w:themeFillShade="BF"/>
          </w:tcPr>
          <w:p w14:paraId="61C48D93" w14:textId="77777777" w:rsidR="00171929" w:rsidRPr="00F24566" w:rsidRDefault="0040272C" w:rsidP="00D50481">
            <w:pPr>
              <w:pStyle w:val="BodyTextIndent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F2456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cy-GB"/>
              </w:rPr>
              <w:t>Cyflog</w:t>
            </w:r>
            <w:r w:rsidR="00C87345" w:rsidRPr="00F2456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cy-GB"/>
              </w:rPr>
              <w:t>:</w:t>
            </w:r>
          </w:p>
        </w:tc>
        <w:tc>
          <w:tcPr>
            <w:tcW w:w="8760" w:type="dxa"/>
          </w:tcPr>
          <w:p w14:paraId="4C78258E" w14:textId="48283447" w:rsidR="00171929" w:rsidRPr="00954AA6" w:rsidRDefault="00F670F3" w:rsidP="00987040">
            <w:pPr>
              <w:pStyle w:val="BodyTextIndent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</w:pPr>
            <w:r w:rsidRPr="00546A82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 xml:space="preserve">Telir cyflog i diwtoriaid cysylltiol ar gyfradd fesul awr </w:t>
            </w:r>
            <w:r w:rsidR="001C093C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>o £</w:t>
            </w:r>
            <w:r w:rsidR="00427000">
              <w:t xml:space="preserve"> </w:t>
            </w:r>
            <w:r w:rsidR="00427000" w:rsidRPr="00427000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>18.69</w:t>
            </w:r>
            <w:r w:rsidR="00427000" w:rsidRPr="00427000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 xml:space="preserve"> </w:t>
            </w:r>
            <w:r w:rsidRPr="00546A82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>yn seiliedig ar Radd</w:t>
            </w:r>
            <w:r w:rsidR="00DF41C5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>fa</w:t>
            </w:r>
            <w:r w:rsidRPr="00546A82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 xml:space="preserve"> Gyflog 7 Prifysgol Abertawe.</w:t>
            </w:r>
            <w:r w:rsidR="00546A82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 xml:space="preserve"> </w:t>
            </w:r>
            <w:r w:rsidR="00DF41C5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>Defnyddir llu</w:t>
            </w:r>
            <w:r w:rsidR="007A0B92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 xml:space="preserve">osyddion i bennu taliadau </w:t>
            </w:r>
            <w:r w:rsidR="002953D7" w:rsidRPr="00546A82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>oll-gynhwysol</w:t>
            </w:r>
            <w:r w:rsidR="009C7644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 xml:space="preserve"> ar gyfer gwahanol agweddau</w:t>
            </w:r>
            <w:r w:rsidR="006B3B0B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 xml:space="preserve"> o’r gwaith e.e. </w:t>
            </w:r>
            <w:r w:rsidRPr="00546A82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>rhwng  £3</w:t>
            </w:r>
            <w:r w:rsidR="00665C42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>1</w:t>
            </w:r>
            <w:r w:rsidRPr="00546A82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 xml:space="preserve"> – </w:t>
            </w:r>
            <w:r w:rsidR="002953D7" w:rsidRPr="00546A82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>£3</w:t>
            </w:r>
            <w:r w:rsidR="00E37BCE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>4</w:t>
            </w:r>
            <w:r w:rsidR="002953D7" w:rsidRPr="00546A82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>.</w:t>
            </w:r>
            <w:r w:rsidR="00E37BCE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>89</w:t>
            </w:r>
            <w:r w:rsidR="002953D7" w:rsidRPr="00546A82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 xml:space="preserve"> yr awr</w:t>
            </w:r>
            <w:r w:rsidR="00546A82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 xml:space="preserve"> </w:t>
            </w:r>
            <w:r w:rsidR="009308D7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 xml:space="preserve">ar gyfer </w:t>
            </w:r>
            <w:r w:rsidR="000011AB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 xml:space="preserve">gwaith </w:t>
            </w:r>
            <w:r w:rsidR="009308D7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>addysgu</w:t>
            </w:r>
            <w:r w:rsidR="00F02A08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 xml:space="preserve"> </w:t>
            </w:r>
            <w:r w:rsidR="000011AB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 xml:space="preserve">ffurfiol </w:t>
            </w:r>
            <w:r w:rsidR="00546A82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>(y</w:t>
            </w:r>
            <w:r w:rsidR="00546A82" w:rsidRPr="00546A82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>n ddibynnol ar natur</w:t>
            </w:r>
            <w:r w:rsidR="003C28B6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>/lefel</w:t>
            </w:r>
            <w:r w:rsidR="003E0D33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 xml:space="preserve"> y</w:t>
            </w:r>
            <w:r w:rsidR="00546A82" w:rsidRPr="00546A82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 xml:space="preserve"> cwrs</w:t>
            </w:r>
            <w:r w:rsidR="00546A82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>)</w:t>
            </w:r>
            <w:r w:rsidR="00211233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>;</w:t>
            </w:r>
            <w:r w:rsidR="00F02A08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 xml:space="preserve"> neu </w:t>
            </w:r>
            <w:r w:rsidR="00F02A08" w:rsidRPr="00546A82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>£2</w:t>
            </w:r>
            <w:r w:rsidR="00F02A08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>7</w:t>
            </w:r>
            <w:r w:rsidR="00F02A08" w:rsidRPr="00546A82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>.</w:t>
            </w:r>
            <w:r w:rsidR="00F02A08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 xml:space="preserve">84 </w:t>
            </w:r>
            <w:r w:rsidR="000011AB" w:rsidRPr="00546A82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 xml:space="preserve">ar gyfer arwain </w:t>
            </w:r>
            <w:r w:rsidR="009B5E26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>digwyddiadau</w:t>
            </w:r>
            <w:r w:rsidR="000011AB" w:rsidRPr="00546A82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 xml:space="preserve"> ‘</w:t>
            </w:r>
            <w:r w:rsidR="009B5E26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>c</w:t>
            </w:r>
            <w:r w:rsidR="000011AB" w:rsidRPr="00546A82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 xml:space="preserve">efnogi </w:t>
            </w:r>
            <w:r w:rsidR="009B5E26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>d</w:t>
            </w:r>
            <w:r w:rsidR="000011AB" w:rsidRPr="00546A82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>ysgwyr’</w:t>
            </w:r>
            <w:r w:rsidR="009B5E26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>.</w:t>
            </w:r>
          </w:p>
        </w:tc>
      </w:tr>
      <w:tr w:rsidR="00DB3E32" w:rsidRPr="00F24566" w14:paraId="008FB60A" w14:textId="77777777" w:rsidTr="00546A82">
        <w:trPr>
          <w:trHeight w:val="287"/>
        </w:trPr>
        <w:tc>
          <w:tcPr>
            <w:tcW w:w="2156" w:type="dxa"/>
            <w:shd w:val="clear" w:color="auto" w:fill="365F91" w:themeFill="accent1" w:themeFillShade="BF"/>
          </w:tcPr>
          <w:p w14:paraId="614B630B" w14:textId="77777777" w:rsidR="00DB3E32" w:rsidRPr="00F24566" w:rsidRDefault="0040272C" w:rsidP="0040272C">
            <w:pPr>
              <w:pStyle w:val="BodyTextIndent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4"/>
                <w:lang w:val="cy-GB"/>
              </w:rPr>
            </w:pPr>
            <w:r w:rsidRPr="00F2456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4"/>
                <w:lang w:val="cy-GB"/>
              </w:rPr>
              <w:t>Oriau Gwaith</w:t>
            </w:r>
            <w:r w:rsidR="00DB3E32" w:rsidRPr="00F2456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4"/>
                <w:lang w:val="cy-GB"/>
              </w:rPr>
              <w:t>:</w:t>
            </w:r>
          </w:p>
        </w:tc>
        <w:tc>
          <w:tcPr>
            <w:tcW w:w="8760" w:type="dxa"/>
          </w:tcPr>
          <w:p w14:paraId="24237D6E" w14:textId="68F724C8" w:rsidR="00DB3E32" w:rsidRPr="00546A82" w:rsidRDefault="00F670F3" w:rsidP="00D50481">
            <w:pPr>
              <w:pStyle w:val="BodyTextIndent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546A82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I’w gadarnhau drwy drafodaeth</w:t>
            </w:r>
          </w:p>
        </w:tc>
      </w:tr>
      <w:tr w:rsidR="00E27E69" w:rsidRPr="00F24566" w14:paraId="03228163" w14:textId="77777777" w:rsidTr="00546A82">
        <w:tc>
          <w:tcPr>
            <w:tcW w:w="2156" w:type="dxa"/>
            <w:shd w:val="clear" w:color="auto" w:fill="365F91" w:themeFill="accent1" w:themeFillShade="BF"/>
          </w:tcPr>
          <w:p w14:paraId="24473F47" w14:textId="77777777" w:rsidR="00E27E69" w:rsidRPr="00F24566" w:rsidRDefault="0040272C" w:rsidP="0040272C">
            <w:pPr>
              <w:pStyle w:val="BodyTextIndent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4"/>
                <w:lang w:val="cy-GB"/>
              </w:rPr>
            </w:pPr>
            <w:r w:rsidRPr="00F2456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4"/>
                <w:lang w:val="cy-GB"/>
              </w:rPr>
              <w:t>Cytundeb:</w:t>
            </w:r>
          </w:p>
        </w:tc>
        <w:tc>
          <w:tcPr>
            <w:tcW w:w="8760" w:type="dxa"/>
          </w:tcPr>
          <w:p w14:paraId="5C534F9F" w14:textId="31B92FE8" w:rsidR="00E27E69" w:rsidRPr="00546A82" w:rsidRDefault="00F670F3" w:rsidP="002B460B">
            <w:pPr>
              <w:pStyle w:val="BodyTextIndent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546A82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Swydd cyfnod penodol tan </w:t>
            </w:r>
            <w:r w:rsidR="00C875A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31 </w:t>
            </w:r>
            <w:r w:rsidRPr="00546A82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Gorffennaf 202</w:t>
            </w:r>
            <w:r w:rsidR="009B5E26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6</w:t>
            </w:r>
          </w:p>
        </w:tc>
      </w:tr>
      <w:tr w:rsidR="00E27E69" w:rsidRPr="00F24566" w14:paraId="324DCB45" w14:textId="77777777" w:rsidTr="00546A82">
        <w:tc>
          <w:tcPr>
            <w:tcW w:w="2156" w:type="dxa"/>
            <w:shd w:val="clear" w:color="auto" w:fill="365F91" w:themeFill="accent1" w:themeFillShade="BF"/>
          </w:tcPr>
          <w:p w14:paraId="5DCA5D13" w14:textId="77777777" w:rsidR="00E27E69" w:rsidRPr="00F24566" w:rsidRDefault="00E27E69" w:rsidP="0040272C">
            <w:pPr>
              <w:pStyle w:val="BodyTextIndent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4"/>
                <w:lang w:val="cy-GB"/>
              </w:rPr>
            </w:pPr>
            <w:r w:rsidRPr="00F2456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4"/>
                <w:lang w:val="cy-GB"/>
              </w:rPr>
              <w:t>L</w:t>
            </w:r>
            <w:r w:rsidR="0040272C" w:rsidRPr="00F2456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4"/>
                <w:lang w:val="cy-GB"/>
              </w:rPr>
              <w:t>leoliad</w:t>
            </w:r>
            <w:r w:rsidRPr="00F2456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4"/>
                <w:lang w:val="cy-GB"/>
              </w:rPr>
              <w:t>:</w:t>
            </w:r>
          </w:p>
        </w:tc>
        <w:tc>
          <w:tcPr>
            <w:tcW w:w="8760" w:type="dxa"/>
          </w:tcPr>
          <w:p w14:paraId="0FAAE747" w14:textId="77777777" w:rsidR="00F670F3" w:rsidRPr="00546A82" w:rsidRDefault="00F670F3" w:rsidP="00F670F3">
            <w:pPr>
              <w:pStyle w:val="BodyTextIndent"/>
              <w:ind w:left="0" w:firstLine="0"/>
              <w:rPr>
                <w:rFonts w:asciiTheme="minorHAnsi" w:hAnsiTheme="minorHAnsi" w:cs="Arial"/>
                <w:sz w:val="24"/>
                <w:szCs w:val="24"/>
                <w:lang w:val="cy-GB"/>
              </w:rPr>
            </w:pPr>
            <w:r w:rsidRPr="00546A82">
              <w:rPr>
                <w:rFonts w:asciiTheme="minorHAnsi" w:hAnsiTheme="minorHAnsi" w:cs="Arial"/>
                <w:sz w:val="24"/>
                <w:szCs w:val="24"/>
                <w:lang w:val="cy-GB"/>
              </w:rPr>
              <w:t>Yn ein canolfannau dysgu yn y rhanbarth a/neu arlein drwy fideogynadledda yn unol â’r gofyn</w:t>
            </w:r>
          </w:p>
          <w:p w14:paraId="37617EE4" w14:textId="56F85392" w:rsidR="00E27E69" w:rsidRPr="00546A82" w:rsidRDefault="00E27E69" w:rsidP="0068015D">
            <w:pPr>
              <w:pStyle w:val="BodyTextIndent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</w:p>
        </w:tc>
      </w:tr>
    </w:tbl>
    <w:p w14:paraId="6D7BD2C2" w14:textId="77777777" w:rsidR="002D0DDE" w:rsidRPr="00F24566" w:rsidRDefault="002D0DDE" w:rsidP="00CD4031">
      <w:pPr>
        <w:rPr>
          <w:rFonts w:asciiTheme="minorHAnsi" w:hAnsiTheme="minorHAnsi" w:cstheme="minorHAnsi"/>
          <w:sz w:val="22"/>
          <w:szCs w:val="24"/>
          <w:lang w:val="cy-GB"/>
        </w:rPr>
      </w:pPr>
    </w:p>
    <w:tbl>
      <w:tblPr>
        <w:tblStyle w:val="TableGrid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56"/>
        <w:gridCol w:w="8760"/>
      </w:tblGrid>
      <w:tr w:rsidR="006D6147" w:rsidRPr="00F24566" w14:paraId="6CE8AA74" w14:textId="77777777" w:rsidTr="0004136C">
        <w:tc>
          <w:tcPr>
            <w:tcW w:w="2156" w:type="dxa"/>
            <w:shd w:val="clear" w:color="auto" w:fill="365F91" w:themeFill="accent1" w:themeFillShade="BF"/>
            <w:vAlign w:val="center"/>
          </w:tcPr>
          <w:p w14:paraId="42513B43" w14:textId="77777777" w:rsidR="006D6147" w:rsidRPr="00F24566" w:rsidRDefault="0004136C" w:rsidP="0004136C">
            <w:pPr>
              <w:jc w:val="left"/>
              <w:rPr>
                <w:rFonts w:asciiTheme="minorHAnsi" w:hAnsiTheme="minorHAnsi" w:cstheme="minorHAnsi"/>
                <w:b/>
                <w:color w:val="FFFFFF" w:themeColor="background1"/>
                <w:szCs w:val="24"/>
                <w:lang w:val="cy-GB"/>
              </w:rPr>
            </w:pPr>
            <w:r w:rsidRPr="00F24566">
              <w:rPr>
                <w:rFonts w:asciiTheme="minorHAnsi" w:hAnsiTheme="minorHAnsi" w:cstheme="minorHAnsi"/>
                <w:b/>
                <w:color w:val="FFFFFF" w:themeColor="background1"/>
                <w:szCs w:val="24"/>
                <w:lang w:val="cy-GB"/>
              </w:rPr>
              <w:t>Cyflwyniad</w:t>
            </w:r>
          </w:p>
        </w:tc>
        <w:tc>
          <w:tcPr>
            <w:tcW w:w="8760" w:type="dxa"/>
          </w:tcPr>
          <w:p w14:paraId="70774688" w14:textId="77777777" w:rsidR="007D767A" w:rsidRPr="007D767A" w:rsidRDefault="007D767A" w:rsidP="007D767A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Sefydlwyd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Academi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Hywel Teifi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gan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Brifysgol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Abertawe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2010, ac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fe’i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henwyd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er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cof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am Yr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Athro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Hywel Teifi Edwards –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cyn-Athro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Cymraeg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y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Brifysgol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ac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un o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fawrion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y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genedl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.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Mae’r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Academi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sefydliad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unigryw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sy’n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fwy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na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chyfanswm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ei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rhannau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, ac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sy’n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cynnwys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>:</w:t>
            </w:r>
          </w:p>
          <w:p w14:paraId="2AD9B130" w14:textId="77777777" w:rsidR="007D767A" w:rsidRPr="007D767A" w:rsidRDefault="007D767A" w:rsidP="007D767A">
            <w:pPr>
              <w:pStyle w:val="NormalWeb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3652E">
              <w:rPr>
                <w:rFonts w:asciiTheme="minorHAnsi" w:hAnsiTheme="minorHAnsi" w:cstheme="minorHAnsi"/>
                <w:b/>
                <w:bCs/>
                <w:color w:val="000000"/>
              </w:rPr>
              <w:t>Dysgu</w:t>
            </w:r>
            <w:proofErr w:type="spellEnd"/>
            <w:r w:rsidRPr="0043652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Cymraeg – Ardal Bae Abertawe</w:t>
            </w:r>
            <w:r w:rsidRPr="007D767A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sy’n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darparu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cyrsiau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Cymraeg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Oedolion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y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gweithle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ac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y </w:t>
            </w:r>
            <w:proofErr w:type="spellStart"/>
            <w:proofErr w:type="gramStart"/>
            <w:r w:rsidRPr="007D767A">
              <w:rPr>
                <w:rFonts w:asciiTheme="minorHAnsi" w:hAnsiTheme="minorHAnsi" w:cstheme="minorHAnsi"/>
                <w:color w:val="000000"/>
              </w:rPr>
              <w:t>gymuned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>;</w:t>
            </w:r>
            <w:proofErr w:type="gramEnd"/>
          </w:p>
          <w:p w14:paraId="7C6F59EC" w14:textId="77777777" w:rsidR="007D767A" w:rsidRPr="007D767A" w:rsidRDefault="007D767A" w:rsidP="007D767A">
            <w:pPr>
              <w:pStyle w:val="NormalWeb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3652E">
              <w:rPr>
                <w:rFonts w:asciiTheme="minorHAnsi" w:hAnsiTheme="minorHAnsi" w:cstheme="minorHAnsi"/>
                <w:b/>
                <w:bCs/>
                <w:color w:val="000000"/>
              </w:rPr>
              <w:t>Cangen</w:t>
            </w:r>
            <w:proofErr w:type="spellEnd"/>
            <w:r w:rsidRPr="0043652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Abertawe </w:t>
            </w:r>
            <w:proofErr w:type="spellStart"/>
            <w:r w:rsidRPr="0043652E">
              <w:rPr>
                <w:rFonts w:asciiTheme="minorHAnsi" w:hAnsiTheme="minorHAnsi" w:cstheme="minorHAnsi"/>
                <w:b/>
                <w:bCs/>
                <w:color w:val="000000"/>
              </w:rPr>
              <w:t>o’r</w:t>
            </w:r>
            <w:proofErr w:type="spellEnd"/>
            <w:r w:rsidRPr="0043652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Coleg Cymraeg </w:t>
            </w:r>
            <w:proofErr w:type="spellStart"/>
            <w:proofErr w:type="gramStart"/>
            <w:r w:rsidRPr="0043652E">
              <w:rPr>
                <w:rFonts w:asciiTheme="minorHAnsi" w:hAnsiTheme="minorHAnsi" w:cstheme="minorHAnsi"/>
                <w:b/>
                <w:bCs/>
                <w:color w:val="000000"/>
              </w:rPr>
              <w:t>Cenedlaethol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>;</w:t>
            </w:r>
            <w:proofErr w:type="gramEnd"/>
          </w:p>
          <w:p w14:paraId="56D9AA9E" w14:textId="77777777" w:rsidR="007D767A" w:rsidRPr="007D767A" w:rsidRDefault="007D767A" w:rsidP="007D767A">
            <w:pPr>
              <w:pStyle w:val="NormalWeb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3652E">
              <w:rPr>
                <w:rFonts w:asciiTheme="minorHAnsi" w:hAnsiTheme="minorHAnsi" w:cstheme="minorHAnsi"/>
                <w:b/>
                <w:bCs/>
                <w:color w:val="000000"/>
              </w:rPr>
              <w:t>Uned</w:t>
            </w:r>
            <w:proofErr w:type="spellEnd"/>
            <w:r w:rsidRPr="0043652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43652E">
              <w:rPr>
                <w:rFonts w:asciiTheme="minorHAnsi" w:hAnsiTheme="minorHAnsi" w:cstheme="minorHAnsi"/>
                <w:b/>
                <w:bCs/>
                <w:color w:val="000000"/>
              </w:rPr>
              <w:t>Gyfieithu</w:t>
            </w:r>
            <w:proofErr w:type="spellEnd"/>
            <w:r w:rsidRPr="0043652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a </w:t>
            </w:r>
            <w:proofErr w:type="spellStart"/>
            <w:r w:rsidRPr="0043652E">
              <w:rPr>
                <w:rFonts w:asciiTheme="minorHAnsi" w:hAnsiTheme="minorHAnsi" w:cstheme="minorHAnsi"/>
                <w:b/>
                <w:bCs/>
                <w:color w:val="000000"/>
              </w:rPr>
              <w:t>Chydymffurfiaeth</w:t>
            </w:r>
            <w:proofErr w:type="spellEnd"/>
            <w:r w:rsidRPr="0043652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Iaith</w:t>
            </w:r>
            <w:r w:rsidRPr="007D767A">
              <w:rPr>
                <w:rFonts w:asciiTheme="minorHAnsi" w:hAnsiTheme="minorHAnsi" w:cstheme="minorHAnsi"/>
                <w:color w:val="000000"/>
              </w:rPr>
              <w:t xml:space="preserve"> y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Brifysgol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>; a</w:t>
            </w:r>
          </w:p>
          <w:p w14:paraId="77736136" w14:textId="77777777" w:rsidR="007D767A" w:rsidRPr="007D767A" w:rsidRDefault="007D767A" w:rsidP="007D767A">
            <w:pPr>
              <w:pStyle w:val="NormalWeb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3652E">
              <w:rPr>
                <w:rFonts w:asciiTheme="minorHAnsi" w:hAnsiTheme="minorHAnsi" w:cstheme="minorHAnsi"/>
                <w:b/>
                <w:bCs/>
                <w:color w:val="000000"/>
              </w:rPr>
              <w:t>Thŷ’r</w:t>
            </w:r>
            <w:proofErr w:type="spellEnd"/>
            <w:r w:rsidRPr="0043652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Gwrhyd – </w:t>
            </w:r>
            <w:proofErr w:type="spellStart"/>
            <w:r w:rsidRPr="0043652E">
              <w:rPr>
                <w:rFonts w:asciiTheme="minorHAnsi" w:hAnsiTheme="minorHAnsi" w:cstheme="minorHAnsi"/>
                <w:b/>
                <w:bCs/>
                <w:color w:val="000000"/>
              </w:rPr>
              <w:t>Canolfan</w:t>
            </w:r>
            <w:proofErr w:type="spellEnd"/>
            <w:r w:rsidRPr="0043652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43652E">
              <w:rPr>
                <w:rFonts w:asciiTheme="minorHAnsi" w:hAnsiTheme="minorHAnsi" w:cstheme="minorHAnsi"/>
                <w:b/>
                <w:bCs/>
                <w:color w:val="000000"/>
              </w:rPr>
              <w:t>Gymraeg</w:t>
            </w:r>
            <w:proofErr w:type="spellEnd"/>
            <w:r w:rsidRPr="0043652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Cwm Tawe a </w:t>
            </w:r>
            <w:proofErr w:type="spellStart"/>
            <w:r w:rsidRPr="0043652E">
              <w:rPr>
                <w:rFonts w:asciiTheme="minorHAnsi" w:hAnsiTheme="minorHAnsi" w:cstheme="minorHAnsi"/>
                <w:b/>
                <w:bCs/>
                <w:color w:val="000000"/>
              </w:rPr>
              <w:t>Chwm</w:t>
            </w:r>
            <w:proofErr w:type="spellEnd"/>
            <w:r w:rsidRPr="0043652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43652E">
              <w:rPr>
                <w:rFonts w:asciiTheme="minorHAnsi" w:hAnsiTheme="minorHAnsi" w:cstheme="minorHAnsi"/>
                <w:b/>
                <w:bCs/>
                <w:color w:val="000000"/>
              </w:rPr>
              <w:t>Nedd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20655173" w14:textId="77777777" w:rsidR="007D767A" w:rsidRPr="007D767A" w:rsidRDefault="007D767A" w:rsidP="007D767A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7D767A">
              <w:rPr>
                <w:rFonts w:asciiTheme="minorHAnsi" w:hAnsiTheme="minorHAnsi" w:cstheme="minorHAnsi"/>
                <w:color w:val="000000"/>
              </w:rPr>
              <w:t xml:space="preserve">Yn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ogystal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â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hyrwyddo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statws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defnydd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y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Gymraeg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, nod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craidd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yr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Academi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yw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grymuso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unigolion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o bob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oedran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chefndir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addysgol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diwylliannol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chymdeithasol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ddysgu’r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Gymraeg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neu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ddatblygu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eu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sgiliau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yr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iaith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.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Mae’r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Academi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hefyd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gweithio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hyrwyddo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cyfleoedd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buddiannau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astudio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drwy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gyfrwng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y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Gymraeg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ogystal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â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chyflwyno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dathlu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ei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diwylliant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69F273EE" w14:textId="77777777" w:rsidR="007D767A" w:rsidRPr="007D767A" w:rsidRDefault="007D767A" w:rsidP="007D767A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7D767A">
              <w:rPr>
                <w:rFonts w:asciiTheme="minorHAnsi" w:hAnsiTheme="minorHAnsi" w:cstheme="minorHAnsi"/>
                <w:color w:val="000000"/>
              </w:rPr>
              <w:t xml:space="preserve">Mae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darparu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addysg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trwy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gyfrwng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y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Gymraeg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greiddiol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strategaeth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Prifysgol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Abertawe,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gan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adlewyrchu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rôl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arweiniol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y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Brifysgol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yng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Nghymru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heddiw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ogystal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â’i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chyfrifoldebau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rhanbarthol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cenedlaethol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statudol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1556526C" w14:textId="77777777" w:rsidR="007D767A" w:rsidRPr="007D767A" w:rsidRDefault="007D767A" w:rsidP="007D767A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Mae’r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swydd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hon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gofyn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am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ddarparu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addysgu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o’r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safon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uchaf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ynghyd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ag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ymrwymiad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brwd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sicrhau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profiad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dysgu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rhagorol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 xml:space="preserve"> bob </w:t>
            </w:r>
            <w:proofErr w:type="spellStart"/>
            <w:r w:rsidRPr="007D767A">
              <w:rPr>
                <w:rFonts w:asciiTheme="minorHAnsi" w:hAnsiTheme="minorHAnsi" w:cstheme="minorHAnsi"/>
                <w:color w:val="000000"/>
              </w:rPr>
              <w:t>dysgwr</w:t>
            </w:r>
            <w:proofErr w:type="spellEnd"/>
            <w:r w:rsidRPr="007D767A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664B2C20" w14:textId="67F5253F" w:rsidR="005C7DFB" w:rsidRPr="007D767A" w:rsidRDefault="005C7DFB" w:rsidP="00D905D4">
            <w:pPr>
              <w:rPr>
                <w:rFonts w:asciiTheme="minorHAnsi" w:eastAsiaTheme="minorEastAsia" w:hAnsiTheme="minorHAnsi" w:cstheme="minorHAnsi"/>
                <w:color w:val="000000"/>
                <w:lang w:val="cy-GB" w:eastAsia="en-GB"/>
              </w:rPr>
            </w:pPr>
          </w:p>
        </w:tc>
      </w:tr>
      <w:tr w:rsidR="006D6147" w:rsidRPr="00F24566" w14:paraId="5D114E2E" w14:textId="77777777" w:rsidTr="0004136C">
        <w:tc>
          <w:tcPr>
            <w:tcW w:w="2156" w:type="dxa"/>
            <w:shd w:val="clear" w:color="auto" w:fill="365F91" w:themeFill="accent1" w:themeFillShade="BF"/>
          </w:tcPr>
          <w:p w14:paraId="34E01462" w14:textId="77777777" w:rsidR="006D6147" w:rsidRPr="00F24566" w:rsidRDefault="0040272C" w:rsidP="0004136C">
            <w:pPr>
              <w:spacing w:before="240" w:after="240"/>
              <w:rPr>
                <w:rFonts w:asciiTheme="minorHAnsi" w:hAnsiTheme="minorHAnsi" w:cstheme="minorHAnsi"/>
                <w:b/>
                <w:color w:val="FFFFFF" w:themeColor="background1"/>
                <w:szCs w:val="24"/>
                <w:lang w:val="cy-GB"/>
              </w:rPr>
            </w:pPr>
            <w:r w:rsidRPr="00F24566">
              <w:rPr>
                <w:rFonts w:asciiTheme="minorHAnsi" w:hAnsiTheme="minorHAnsi" w:cstheme="minorHAnsi"/>
                <w:b/>
                <w:color w:val="FFFFFF" w:themeColor="background1"/>
                <w:szCs w:val="24"/>
                <w:lang w:val="cy-GB"/>
              </w:rPr>
              <w:t xml:space="preserve"> Cefndir</w:t>
            </w:r>
            <w:r w:rsidR="006D6147" w:rsidRPr="00F24566">
              <w:rPr>
                <w:rFonts w:asciiTheme="minorHAnsi" w:hAnsiTheme="minorHAnsi" w:cstheme="minorHAnsi"/>
                <w:b/>
                <w:color w:val="FFFFFF" w:themeColor="background1"/>
                <w:szCs w:val="24"/>
                <w:lang w:val="cy-GB"/>
              </w:rPr>
              <w:t xml:space="preserve"> </w:t>
            </w:r>
          </w:p>
        </w:tc>
        <w:tc>
          <w:tcPr>
            <w:tcW w:w="8760" w:type="dxa"/>
          </w:tcPr>
          <w:p w14:paraId="4432194E" w14:textId="1E1B30A7" w:rsidR="00626276" w:rsidRPr="009D35E6" w:rsidRDefault="009D35E6" w:rsidP="00626276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9D35E6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Estynir</w:t>
            </w:r>
            <w:proofErr w:type="spellEnd"/>
            <w:r w:rsidR="00626276"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626276" w:rsidRPr="009D35E6">
              <w:rPr>
                <w:rFonts w:asciiTheme="minorHAnsi" w:hAnsiTheme="minorHAnsi" w:cstheme="minorHAnsi"/>
                <w:color w:val="000000"/>
              </w:rPr>
              <w:t>gwahoddiad</w:t>
            </w:r>
            <w:proofErr w:type="spellEnd"/>
            <w:r w:rsidR="00626276"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626276" w:rsidRPr="009D35E6">
              <w:rPr>
                <w:rFonts w:asciiTheme="minorHAnsi" w:hAnsiTheme="minorHAnsi" w:cstheme="minorHAnsi"/>
                <w:color w:val="000000"/>
              </w:rPr>
              <w:t>agored</w:t>
            </w:r>
            <w:proofErr w:type="spellEnd"/>
            <w:r w:rsidR="00626276"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626276" w:rsidRPr="009D35E6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="00626276"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626276" w:rsidRPr="009D35E6">
              <w:rPr>
                <w:rFonts w:asciiTheme="minorHAnsi" w:hAnsiTheme="minorHAnsi" w:cstheme="minorHAnsi"/>
                <w:color w:val="000000"/>
              </w:rPr>
              <w:t>unigolion</w:t>
            </w:r>
            <w:proofErr w:type="spellEnd"/>
            <w:r w:rsidR="00626276"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626276" w:rsidRPr="009D35E6">
              <w:rPr>
                <w:rFonts w:asciiTheme="minorHAnsi" w:hAnsiTheme="minorHAnsi" w:cstheme="minorHAnsi"/>
                <w:color w:val="000000"/>
              </w:rPr>
              <w:t>brwdfrydig</w:t>
            </w:r>
            <w:proofErr w:type="spellEnd"/>
            <w:r w:rsidR="00626276" w:rsidRPr="009D35E6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="00626276" w:rsidRPr="009D35E6">
              <w:rPr>
                <w:rFonts w:asciiTheme="minorHAnsi" w:hAnsiTheme="minorHAnsi" w:cstheme="minorHAnsi"/>
                <w:color w:val="000000"/>
              </w:rPr>
              <w:t>chymwys</w:t>
            </w:r>
            <w:proofErr w:type="spellEnd"/>
            <w:r w:rsidR="00626276"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626276" w:rsidRPr="009D35E6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="00626276"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626276" w:rsidRPr="009D35E6">
              <w:rPr>
                <w:rFonts w:asciiTheme="minorHAnsi" w:hAnsiTheme="minorHAnsi" w:cstheme="minorHAnsi"/>
                <w:color w:val="000000"/>
              </w:rPr>
              <w:t>ymgeisio</w:t>
            </w:r>
            <w:proofErr w:type="spellEnd"/>
            <w:r w:rsidR="00626276" w:rsidRPr="009D35E6">
              <w:rPr>
                <w:rFonts w:asciiTheme="minorHAnsi" w:hAnsiTheme="minorHAnsi" w:cstheme="minorHAnsi"/>
                <w:color w:val="000000"/>
              </w:rPr>
              <w:t xml:space="preserve"> am </w:t>
            </w:r>
            <w:proofErr w:type="spellStart"/>
            <w:r w:rsidR="00626276" w:rsidRPr="009D35E6">
              <w:rPr>
                <w:rFonts w:asciiTheme="minorHAnsi" w:hAnsiTheme="minorHAnsi" w:cstheme="minorHAnsi"/>
                <w:color w:val="000000"/>
              </w:rPr>
              <w:t>gyfleoedd</w:t>
            </w:r>
            <w:proofErr w:type="spellEnd"/>
            <w:r w:rsidR="00626276"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626276" w:rsidRPr="009D35E6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="00626276"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626276" w:rsidRPr="009D35E6">
              <w:rPr>
                <w:rFonts w:asciiTheme="minorHAnsi" w:hAnsiTheme="minorHAnsi" w:cstheme="minorHAnsi"/>
                <w:color w:val="000000"/>
              </w:rPr>
              <w:t>weithio</w:t>
            </w:r>
            <w:proofErr w:type="spellEnd"/>
            <w:r w:rsidR="00626276"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626276" w:rsidRPr="009D35E6">
              <w:rPr>
                <w:rFonts w:asciiTheme="minorHAnsi" w:hAnsiTheme="minorHAnsi" w:cstheme="minorHAnsi"/>
                <w:color w:val="000000"/>
              </w:rPr>
              <w:t>fel</w:t>
            </w:r>
            <w:proofErr w:type="spellEnd"/>
            <w:r w:rsidR="00626276" w:rsidRPr="009D35E6">
              <w:rPr>
                <w:rStyle w:val="apple-converted-space"/>
                <w:rFonts w:asciiTheme="minorHAnsi" w:hAnsiTheme="minorHAnsi" w:cstheme="minorHAnsi"/>
                <w:color w:val="000000"/>
              </w:rPr>
              <w:t> </w:t>
            </w:r>
            <w:proofErr w:type="spellStart"/>
            <w:r w:rsidR="00626276" w:rsidRPr="009D35E6">
              <w:rPr>
                <w:rStyle w:val="Strong"/>
                <w:rFonts w:asciiTheme="minorHAnsi" w:hAnsiTheme="minorHAnsi" w:cstheme="minorHAnsi"/>
                <w:color w:val="000000"/>
              </w:rPr>
              <w:t>Tiwtoriaid</w:t>
            </w:r>
            <w:proofErr w:type="spellEnd"/>
            <w:r w:rsidR="00626276" w:rsidRPr="009D35E6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626276" w:rsidRPr="009D35E6">
              <w:rPr>
                <w:rStyle w:val="Strong"/>
                <w:rFonts w:asciiTheme="minorHAnsi" w:hAnsiTheme="minorHAnsi" w:cstheme="minorHAnsi"/>
                <w:color w:val="000000"/>
              </w:rPr>
              <w:t>Cysylltiol</w:t>
            </w:r>
            <w:proofErr w:type="spellEnd"/>
            <w:r w:rsidR="00626276" w:rsidRPr="009D35E6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626276" w:rsidRPr="009D35E6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="00626276"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626276" w:rsidRPr="009D35E6">
              <w:rPr>
                <w:rFonts w:asciiTheme="minorHAnsi" w:hAnsiTheme="minorHAnsi" w:cstheme="minorHAnsi"/>
                <w:color w:val="000000"/>
              </w:rPr>
              <w:t>uned</w:t>
            </w:r>
            <w:proofErr w:type="spellEnd"/>
            <w:r w:rsidR="00626276" w:rsidRPr="009D35E6">
              <w:rPr>
                <w:rStyle w:val="apple-converted-space"/>
                <w:rFonts w:asciiTheme="minorHAnsi" w:hAnsiTheme="minorHAnsi" w:cstheme="minorHAnsi"/>
                <w:color w:val="000000"/>
              </w:rPr>
              <w:t> </w:t>
            </w:r>
            <w:proofErr w:type="spellStart"/>
            <w:r w:rsidR="00626276" w:rsidRPr="009D35E6">
              <w:rPr>
                <w:rStyle w:val="Strong"/>
                <w:rFonts w:asciiTheme="minorHAnsi" w:hAnsiTheme="minorHAnsi" w:cstheme="minorHAnsi"/>
                <w:color w:val="000000"/>
              </w:rPr>
              <w:t>Dysgu</w:t>
            </w:r>
            <w:proofErr w:type="spellEnd"/>
            <w:r w:rsidR="00626276" w:rsidRPr="009D35E6">
              <w:rPr>
                <w:rStyle w:val="Strong"/>
                <w:rFonts w:asciiTheme="minorHAnsi" w:hAnsiTheme="minorHAnsi" w:cstheme="minorHAnsi"/>
                <w:color w:val="000000"/>
              </w:rPr>
              <w:t xml:space="preserve"> Cymraeg – Ardal Bae Abertawe (DCABA)</w:t>
            </w:r>
            <w:r w:rsidR="00626276" w:rsidRPr="009D35E6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51019B94" w14:textId="77777777" w:rsidR="00626276" w:rsidRPr="009D35E6" w:rsidRDefault="00626276" w:rsidP="00626276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9D35E6">
              <w:rPr>
                <w:rFonts w:asciiTheme="minorHAnsi" w:hAnsiTheme="minorHAnsi" w:cstheme="minorHAnsi"/>
                <w:color w:val="000000"/>
              </w:rPr>
              <w:t xml:space="preserve">Mae DCABA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cynnig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cyrsiau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Cymraeg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Oedolion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ar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bob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lefel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gan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ddarparu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amrywiaeth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o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gyrsiau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wythnosol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dwys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, bloc a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phreswyl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.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Ymhlith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y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ddarpariaeth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mae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lastRenderedPageBreak/>
              <w:t>cyrsiau</w:t>
            </w:r>
            <w:proofErr w:type="spellEnd"/>
            <w:r w:rsidRPr="009D35E6">
              <w:rPr>
                <w:rStyle w:val="apple-converted-space"/>
                <w:rFonts w:asciiTheme="minorHAnsi" w:hAnsiTheme="minorHAnsi" w:cstheme="minorHAnsi"/>
                <w:color w:val="000000"/>
              </w:rPr>
              <w:t> </w:t>
            </w:r>
            <w:proofErr w:type="spellStart"/>
            <w:r w:rsidRPr="009D35E6">
              <w:rPr>
                <w:rStyle w:val="Strong"/>
                <w:rFonts w:asciiTheme="minorHAnsi" w:hAnsiTheme="minorHAnsi" w:cstheme="minorHAnsi"/>
                <w:color w:val="000000"/>
              </w:rPr>
              <w:t>Croeso</w:t>
            </w:r>
            <w:proofErr w:type="spellEnd"/>
            <w:r w:rsidRPr="009D35E6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Style w:val="Strong"/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9D35E6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Style w:val="Strong"/>
                <w:rFonts w:asciiTheme="minorHAnsi" w:hAnsiTheme="minorHAnsi" w:cstheme="minorHAnsi"/>
                <w:color w:val="000000"/>
              </w:rPr>
              <w:t>Bawb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>,</w:t>
            </w:r>
            <w:r w:rsidRPr="009D35E6">
              <w:rPr>
                <w:rStyle w:val="apple-converted-space"/>
                <w:rFonts w:asciiTheme="minorHAnsi" w:hAnsiTheme="minorHAnsi" w:cstheme="minorHAnsi"/>
                <w:color w:val="000000"/>
              </w:rPr>
              <w:t> </w:t>
            </w:r>
            <w:r w:rsidRPr="009D35E6">
              <w:rPr>
                <w:rStyle w:val="Strong"/>
                <w:rFonts w:asciiTheme="minorHAnsi" w:hAnsiTheme="minorHAnsi" w:cstheme="minorHAnsi"/>
                <w:color w:val="000000"/>
              </w:rPr>
              <w:t xml:space="preserve">Cymraeg </w:t>
            </w:r>
            <w:proofErr w:type="spellStart"/>
            <w:r w:rsidRPr="009D35E6">
              <w:rPr>
                <w:rStyle w:val="Strong"/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Pr="009D35E6">
              <w:rPr>
                <w:rStyle w:val="Strong"/>
                <w:rFonts w:asciiTheme="minorHAnsi" w:hAnsiTheme="minorHAnsi" w:cstheme="minorHAnsi"/>
                <w:color w:val="000000"/>
              </w:rPr>
              <w:t xml:space="preserve"> y </w:t>
            </w:r>
            <w:proofErr w:type="spellStart"/>
            <w:r w:rsidRPr="009D35E6">
              <w:rPr>
                <w:rStyle w:val="Strong"/>
                <w:rFonts w:asciiTheme="minorHAnsi" w:hAnsiTheme="minorHAnsi" w:cstheme="minorHAnsi"/>
                <w:color w:val="000000"/>
              </w:rPr>
              <w:t>Cartref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, a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chyrsiau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pwrpasol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y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gweithle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.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Cynhelir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y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rhan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fwyaf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o’r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cyrsiau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ardaloedd</w:t>
            </w:r>
            <w:proofErr w:type="spellEnd"/>
            <w:r w:rsidRPr="009D35E6">
              <w:rPr>
                <w:rStyle w:val="apple-converted-space"/>
                <w:rFonts w:asciiTheme="minorHAnsi" w:hAnsiTheme="minorHAnsi" w:cstheme="minorHAnsi"/>
                <w:color w:val="000000"/>
              </w:rPr>
              <w:t> </w:t>
            </w:r>
            <w:r w:rsidRPr="009D35E6">
              <w:rPr>
                <w:rStyle w:val="Strong"/>
                <w:rFonts w:asciiTheme="minorHAnsi" w:hAnsiTheme="minorHAnsi" w:cstheme="minorHAnsi"/>
                <w:color w:val="000000"/>
              </w:rPr>
              <w:t>Abertawe</w:t>
            </w:r>
            <w:r w:rsidRPr="009D35E6">
              <w:rPr>
                <w:rStyle w:val="apple-converted-space"/>
                <w:rFonts w:asciiTheme="minorHAnsi" w:hAnsiTheme="minorHAnsi" w:cstheme="minorHAnsi"/>
                <w:color w:val="000000"/>
              </w:rPr>
              <w:t> </w:t>
            </w:r>
            <w:r w:rsidRPr="009D35E6">
              <w:rPr>
                <w:rFonts w:asciiTheme="minorHAnsi" w:hAnsiTheme="minorHAnsi" w:cstheme="minorHAnsi"/>
                <w:color w:val="000000"/>
              </w:rPr>
              <w:t>a</w:t>
            </w:r>
            <w:r w:rsidRPr="009D35E6">
              <w:rPr>
                <w:rStyle w:val="apple-converted-space"/>
                <w:rFonts w:asciiTheme="minorHAnsi" w:hAnsiTheme="minorHAnsi" w:cstheme="minorHAnsi"/>
                <w:color w:val="000000"/>
              </w:rPr>
              <w:t> </w:t>
            </w:r>
            <w:proofErr w:type="spellStart"/>
            <w:r w:rsidRPr="009D35E6">
              <w:rPr>
                <w:rStyle w:val="Strong"/>
                <w:rFonts w:asciiTheme="minorHAnsi" w:hAnsiTheme="minorHAnsi" w:cstheme="minorHAnsi"/>
                <w:color w:val="000000"/>
              </w:rPr>
              <w:t>Chastell-nedd</w:t>
            </w:r>
            <w:proofErr w:type="spellEnd"/>
            <w:r w:rsidRPr="009D35E6">
              <w:rPr>
                <w:rStyle w:val="Strong"/>
                <w:rFonts w:asciiTheme="minorHAnsi" w:hAnsiTheme="minorHAnsi" w:cstheme="minorHAnsi"/>
                <w:color w:val="000000"/>
              </w:rPr>
              <w:t xml:space="preserve"> Port Talbot</w:t>
            </w:r>
            <w:r w:rsidRPr="009D35E6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gyda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chyfran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sylweddol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o'r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addysgu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hefyd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digwydd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ar-lein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drwy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dechnoleg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fideogynadledda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45BA593A" w14:textId="77777777" w:rsidR="00626276" w:rsidRPr="009D35E6" w:rsidRDefault="00626276" w:rsidP="00626276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Mae’r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swyddi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hyn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Pr="009D35E6">
              <w:rPr>
                <w:rStyle w:val="apple-converted-space"/>
                <w:rFonts w:asciiTheme="minorHAnsi" w:hAnsiTheme="minorHAnsi" w:cstheme="minorHAnsi"/>
                <w:color w:val="000000"/>
              </w:rPr>
              <w:t> </w:t>
            </w:r>
            <w:proofErr w:type="spellStart"/>
            <w:r w:rsidRPr="009D35E6">
              <w:rPr>
                <w:rStyle w:val="Strong"/>
                <w:rFonts w:asciiTheme="minorHAnsi" w:hAnsiTheme="minorHAnsi" w:cstheme="minorHAnsi"/>
                <w:color w:val="000000"/>
              </w:rPr>
              <w:t>gyfleoedd</w:t>
            </w:r>
            <w:proofErr w:type="spellEnd"/>
            <w:r w:rsidRPr="009D35E6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Style w:val="Strong"/>
                <w:rFonts w:asciiTheme="minorHAnsi" w:hAnsiTheme="minorHAnsi" w:cstheme="minorHAnsi"/>
                <w:color w:val="000000"/>
              </w:rPr>
              <w:t>cyflog</w:t>
            </w:r>
            <w:proofErr w:type="spellEnd"/>
            <w:r w:rsidRPr="009D35E6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Style w:val="Strong"/>
                <w:rFonts w:asciiTheme="minorHAnsi" w:hAnsiTheme="minorHAnsi" w:cstheme="minorHAnsi"/>
                <w:color w:val="000000"/>
              </w:rPr>
              <w:t>fesul</w:t>
            </w:r>
            <w:proofErr w:type="spellEnd"/>
            <w:r w:rsidRPr="009D35E6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Style w:val="Strong"/>
                <w:rFonts w:asciiTheme="minorHAnsi" w:hAnsiTheme="minorHAnsi" w:cstheme="minorHAnsi"/>
                <w:color w:val="000000"/>
              </w:rPr>
              <w:t>awr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gyda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gwersi’n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cael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eu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cynnal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rheolaidd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fin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nos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ac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ystod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y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dydd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>. (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Ar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ôl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penodi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tiwtor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gwrs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penodol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, y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disgwyliad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yw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y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byddant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ymrwymo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i’w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gwblhau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>.)</w:t>
            </w:r>
          </w:p>
          <w:p w14:paraId="18FDE575" w14:textId="39F35410" w:rsidR="00626276" w:rsidRPr="009D35E6" w:rsidRDefault="00626276" w:rsidP="00626276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9D35E6">
              <w:rPr>
                <w:rFonts w:asciiTheme="minorHAnsi" w:hAnsiTheme="minorHAnsi" w:cstheme="minorHAnsi"/>
                <w:color w:val="000000"/>
              </w:rPr>
              <w:t xml:space="preserve">Yn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ogystal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ag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addysgu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mae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disgwyl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i’n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tiwtoriaid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gyfrannu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at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feithrin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datblygu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chynnal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ymdeimlad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o</w:t>
            </w:r>
            <w:r w:rsidRPr="009D35E6">
              <w:rPr>
                <w:rStyle w:val="apple-converted-space"/>
                <w:rFonts w:asciiTheme="minorHAnsi" w:hAnsiTheme="minorHAnsi" w:cstheme="minorHAnsi"/>
                <w:color w:val="000000"/>
              </w:rPr>
              <w:t> </w:t>
            </w:r>
            <w:proofErr w:type="spellStart"/>
            <w:r w:rsidRPr="009D35E6">
              <w:rPr>
                <w:rStyle w:val="Strong"/>
                <w:rFonts w:asciiTheme="minorHAnsi" w:hAnsiTheme="minorHAnsi" w:cstheme="minorHAnsi"/>
                <w:color w:val="000000"/>
              </w:rPr>
              <w:t>gymuned</w:t>
            </w:r>
            <w:proofErr w:type="spellEnd"/>
            <w:r w:rsidRPr="009D35E6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Style w:val="Strong"/>
                <w:rFonts w:asciiTheme="minorHAnsi" w:hAnsiTheme="minorHAnsi" w:cstheme="minorHAnsi"/>
                <w:color w:val="000000"/>
              </w:rPr>
              <w:t>gefnogol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sy’n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ganolog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lwyddiant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y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dysgwyr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. Mae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hyn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cynnwys</w:t>
            </w:r>
            <w:proofErr w:type="spellEnd"/>
            <w:r w:rsidRPr="009D35E6">
              <w:rPr>
                <w:rStyle w:val="apple-converted-space"/>
                <w:rFonts w:asciiTheme="minorHAnsi" w:hAnsiTheme="minorHAnsi" w:cstheme="minorHAnsi"/>
                <w:color w:val="000000"/>
              </w:rPr>
              <w:t> </w:t>
            </w:r>
            <w:proofErr w:type="spellStart"/>
            <w:r w:rsidRPr="009D35E6">
              <w:rPr>
                <w:rStyle w:val="Strong"/>
                <w:rFonts w:asciiTheme="minorHAnsi" w:hAnsiTheme="minorHAnsi" w:cstheme="minorHAnsi"/>
                <w:color w:val="000000"/>
              </w:rPr>
              <w:t>cefnogi</w:t>
            </w:r>
            <w:proofErr w:type="spellEnd"/>
            <w:r w:rsidRPr="009D35E6">
              <w:rPr>
                <w:rStyle w:val="Strong"/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Pr="009D35E6">
              <w:rPr>
                <w:rStyle w:val="Strong"/>
                <w:rFonts w:asciiTheme="minorHAnsi" w:hAnsiTheme="minorHAnsi" w:cstheme="minorHAnsi"/>
                <w:color w:val="000000"/>
              </w:rPr>
              <w:t>hyrwyddo</w:t>
            </w:r>
            <w:proofErr w:type="spellEnd"/>
            <w:r w:rsidRPr="009D35E6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Style w:val="Strong"/>
                <w:rFonts w:asciiTheme="minorHAnsi" w:hAnsiTheme="minorHAnsi" w:cstheme="minorHAnsi"/>
                <w:color w:val="000000"/>
              </w:rPr>
              <w:t>gwaith</w:t>
            </w:r>
            <w:proofErr w:type="spellEnd"/>
            <w:r w:rsidRPr="009D35E6">
              <w:rPr>
                <w:rStyle w:val="Strong"/>
                <w:rFonts w:asciiTheme="minorHAnsi" w:hAnsiTheme="minorHAnsi" w:cstheme="minorHAnsi"/>
                <w:color w:val="000000"/>
              </w:rPr>
              <w:t xml:space="preserve"> DCABA</w:t>
            </w:r>
            <w:r w:rsidRPr="009D35E6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gan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gyfrannu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at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weithgareddau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allgyrsiol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gefnogi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dysgwyr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–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gan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gynnwys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cyfleoedd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ymarfer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965071">
              <w:rPr>
                <w:rFonts w:asciiTheme="minorHAnsi" w:hAnsiTheme="minorHAnsi" w:cstheme="minorHAnsi"/>
                <w:color w:val="000000"/>
              </w:rPr>
              <w:t>sgwrsio</w:t>
            </w:r>
            <w:proofErr w:type="spellEnd"/>
            <w:r w:rsidR="00965071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="00965071">
              <w:rPr>
                <w:rFonts w:asciiTheme="minorHAnsi" w:hAnsiTheme="minorHAnsi" w:cstheme="minorHAnsi"/>
                <w:color w:val="000000"/>
              </w:rPr>
              <w:t>chymdeithasu</w:t>
            </w:r>
            <w:proofErr w:type="spellEnd"/>
            <w:r w:rsidR="0096507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965071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Gymraeg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y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tu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hwnt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i’r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dosbarth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traddodiadol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5F5875BF" w14:textId="0FE55885" w:rsidR="00626276" w:rsidRPr="009D35E6" w:rsidRDefault="00626276" w:rsidP="00626276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Bydd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disgwyl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Diwtor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Cysylltiol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addysgu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ystod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o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gyrsiau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ffurfiol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ac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anffurfiol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fel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rhan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o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raglen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DCABA. Gall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hefyd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fod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cyfleoedd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addysgu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7C4353">
              <w:rPr>
                <w:rFonts w:asciiTheme="minorHAnsi" w:hAnsiTheme="minorHAnsi" w:cstheme="minorHAnsi"/>
                <w:color w:val="000000"/>
              </w:rPr>
              <w:t>gwersi</w:t>
            </w:r>
            <w:proofErr w:type="spellEnd"/>
            <w:r w:rsidR="007C4353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7C4353">
              <w:rPr>
                <w:rFonts w:asciiTheme="minorHAnsi" w:hAnsiTheme="minorHAnsi" w:cstheme="minorHAnsi"/>
                <w:color w:val="000000"/>
              </w:rPr>
              <w:t>mewn</w:t>
            </w:r>
            <w:proofErr w:type="spellEnd"/>
            <w:r w:rsidR="007C4353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7C4353">
              <w:rPr>
                <w:rFonts w:asciiTheme="minorHAnsi" w:hAnsiTheme="minorHAnsi" w:cstheme="minorHAnsi"/>
                <w:color w:val="000000"/>
              </w:rPr>
              <w:t>gweithleoedd</w:t>
            </w:r>
            <w:proofErr w:type="spellEnd"/>
            <w:r w:rsidR="007C435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9D35E6">
              <w:rPr>
                <w:rFonts w:asciiTheme="minorHAnsi" w:hAnsiTheme="minorHAnsi" w:cstheme="minorHAnsi"/>
                <w:color w:val="000000"/>
              </w:rPr>
              <w:t xml:space="preserve">y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tu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hwnt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i’r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ffiniau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rhanbarthol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7F732543" w14:textId="77777777" w:rsidR="005C7DFB" w:rsidRDefault="00626276" w:rsidP="00C875A1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9D35E6">
              <w:rPr>
                <w:rFonts w:asciiTheme="minorHAnsi" w:hAnsiTheme="minorHAnsi" w:cstheme="minorHAnsi"/>
                <w:color w:val="000000"/>
              </w:rPr>
              <w:t xml:space="preserve">Yn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ogystal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bydd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disgwyl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Diwtoriaid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Cysylltiol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gyfrannu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at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ddatblygiad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rhai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o</w:t>
            </w:r>
            <w:r w:rsidRPr="009D35E6">
              <w:rPr>
                <w:rStyle w:val="apple-converted-space"/>
                <w:rFonts w:asciiTheme="minorHAnsi" w:hAnsiTheme="minorHAnsi" w:cstheme="minorHAnsi"/>
                <w:color w:val="000000"/>
              </w:rPr>
              <w:t> </w:t>
            </w:r>
            <w:proofErr w:type="spellStart"/>
            <w:r w:rsidRPr="009D35E6">
              <w:rPr>
                <w:rStyle w:val="Strong"/>
                <w:rFonts w:asciiTheme="minorHAnsi" w:hAnsiTheme="minorHAnsi" w:cstheme="minorHAnsi"/>
                <w:color w:val="000000"/>
              </w:rPr>
              <w:t>Ganolfannau</w:t>
            </w:r>
            <w:proofErr w:type="spellEnd"/>
            <w:r w:rsidRPr="009D35E6">
              <w:rPr>
                <w:rStyle w:val="Strong"/>
                <w:rFonts w:asciiTheme="minorHAnsi" w:hAnsiTheme="minorHAnsi" w:cstheme="minorHAnsi"/>
                <w:color w:val="000000"/>
              </w:rPr>
              <w:t xml:space="preserve"> Cymraeg</w:t>
            </w:r>
            <w:r w:rsidRPr="009D35E6">
              <w:rPr>
                <w:rStyle w:val="apple-converted-space"/>
                <w:rFonts w:asciiTheme="minorHAnsi" w:hAnsiTheme="minorHAnsi" w:cstheme="minorHAnsi"/>
                <w:color w:val="000000"/>
              </w:rPr>
              <w:t> </w:t>
            </w:r>
            <w:r w:rsidRPr="009D35E6">
              <w:rPr>
                <w:rFonts w:asciiTheme="minorHAnsi" w:hAnsiTheme="minorHAnsi" w:cstheme="minorHAnsi"/>
                <w:color w:val="000000"/>
              </w:rPr>
              <w:t xml:space="preserve">yr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Academi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–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gan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greu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amgylchedd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croesawgar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naturiol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chymdeithasol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fydd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grymuso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dysgwyr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ddatblygu’n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siaradwyr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hyderus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Pr="009D35E6">
              <w:rPr>
                <w:rFonts w:asciiTheme="minorHAnsi" w:hAnsiTheme="minorHAnsi" w:cstheme="minorHAnsi"/>
                <w:color w:val="000000"/>
              </w:rPr>
              <w:t>rhugl</w:t>
            </w:r>
            <w:proofErr w:type="spellEnd"/>
            <w:r w:rsidRPr="009D35E6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575E7091" w14:textId="286FB7F1" w:rsidR="00C875A1" w:rsidRPr="00C875A1" w:rsidRDefault="00C875A1" w:rsidP="00C875A1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D6147" w:rsidRPr="00F24566" w14:paraId="0EE63FFB" w14:textId="77777777" w:rsidTr="0004136C">
        <w:tc>
          <w:tcPr>
            <w:tcW w:w="2156" w:type="dxa"/>
            <w:shd w:val="clear" w:color="auto" w:fill="365F91" w:themeFill="accent1" w:themeFillShade="BF"/>
            <w:vAlign w:val="center"/>
          </w:tcPr>
          <w:p w14:paraId="7BF11CF0" w14:textId="77777777" w:rsidR="0040272C" w:rsidRPr="005C7DFB" w:rsidRDefault="0040272C" w:rsidP="005C7DFB">
            <w:pPr>
              <w:rPr>
                <w:rFonts w:asciiTheme="minorHAnsi" w:hAnsiTheme="minorHAnsi" w:cstheme="minorHAnsi"/>
                <w:b/>
                <w:color w:val="FFFFFF" w:themeColor="background1"/>
                <w:szCs w:val="24"/>
                <w:lang w:val="cy-GB"/>
              </w:rPr>
            </w:pPr>
            <w:r w:rsidRPr="005C7DFB">
              <w:rPr>
                <w:rFonts w:asciiTheme="minorHAnsi" w:hAnsiTheme="minorHAnsi" w:cstheme="minorHAnsi"/>
                <w:b/>
                <w:color w:val="FFFFFF" w:themeColor="background1"/>
                <w:szCs w:val="24"/>
                <w:lang w:val="cy-GB"/>
              </w:rPr>
              <w:lastRenderedPageBreak/>
              <w:t>Prif Ddyletswyddau a Chyfrifoldebau</w:t>
            </w:r>
          </w:p>
          <w:p w14:paraId="6BF02868" w14:textId="77777777" w:rsidR="006D6147" w:rsidRPr="005C7DFB" w:rsidRDefault="006D6147" w:rsidP="0040272C">
            <w:pPr>
              <w:jc w:val="left"/>
              <w:rPr>
                <w:rFonts w:asciiTheme="minorHAnsi" w:hAnsiTheme="minorHAnsi" w:cstheme="minorHAnsi"/>
                <w:b/>
                <w:color w:val="FFFFFF" w:themeColor="background1"/>
                <w:szCs w:val="24"/>
                <w:lang w:val="cy-GB"/>
              </w:rPr>
            </w:pPr>
          </w:p>
        </w:tc>
        <w:tc>
          <w:tcPr>
            <w:tcW w:w="8760" w:type="dxa"/>
          </w:tcPr>
          <w:p w14:paraId="1A7A0E5C" w14:textId="77777777" w:rsidR="00C334A6" w:rsidRPr="00C334A6" w:rsidRDefault="00C334A6" w:rsidP="00C334A6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Disgwyliadau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ar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gyfer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Tiwtoriaid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Cysylltiol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DCABA</w:t>
            </w:r>
          </w:p>
          <w:p w14:paraId="57859F25" w14:textId="77777777" w:rsidR="00C334A6" w:rsidRPr="00C334A6" w:rsidRDefault="00C334A6" w:rsidP="00C334A6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Bydd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disgwyl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Diwtoriaid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Cysylltiol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DCABA:</w:t>
            </w:r>
          </w:p>
          <w:p w14:paraId="3C372018" w14:textId="77777777" w:rsidR="00C334A6" w:rsidRPr="00C334A6" w:rsidRDefault="00C334A6" w:rsidP="00C334A6">
            <w:pPr>
              <w:pStyle w:val="NormalWeb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Addysgu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amrywiaeth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o </w:t>
            </w: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gyrsiau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ar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draws </w:t>
            </w: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lefelau</w:t>
            </w:r>
            <w:proofErr w:type="spellEnd"/>
            <w:r w:rsidRPr="00C334A6">
              <w:rPr>
                <w:rStyle w:val="apple-converted-space"/>
                <w:rFonts w:asciiTheme="minorHAnsi" w:hAnsiTheme="minorHAnsi" w:cstheme="minorHAnsi"/>
                <w:color w:val="000000"/>
              </w:rPr>
              <w:t> </w:t>
            </w:r>
            <w:r w:rsidRPr="00C334A6">
              <w:rPr>
                <w:rFonts w:asciiTheme="minorHAnsi" w:hAnsiTheme="minorHAnsi" w:cstheme="minorHAnsi"/>
                <w:color w:val="000000"/>
              </w:rPr>
              <w:t xml:space="preserve">o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fewn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rhaglen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DCABA,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drwy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ddod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gytundeb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blynyddol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ynghylch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nifer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y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cyrsiau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i’w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cyflwyno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–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unol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ag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anghenion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y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rhaglen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dyheadau’r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unigolyn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29D719FA" w14:textId="1A3C5655" w:rsidR="00C334A6" w:rsidRPr="00C334A6" w:rsidRDefault="00C334A6" w:rsidP="00C334A6">
            <w:pPr>
              <w:pStyle w:val="NormalWeb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Cyfrannu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at </w:t>
            </w: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wella’n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barhaus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brofiad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y </w:t>
            </w: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dysgwyr</w:t>
            </w:r>
            <w:proofErr w:type="spellEnd"/>
            <w:r w:rsidRPr="00C334A6">
              <w:rPr>
                <w:rStyle w:val="apple-converted-space"/>
                <w:rFonts w:asciiTheme="minorHAnsi" w:hAnsiTheme="minorHAnsi" w:cstheme="minorHAnsi"/>
                <w:color w:val="000000"/>
              </w:rPr>
              <w:t> 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drwy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baratoi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gwersi’n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drylwyr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2B6CAB">
              <w:rPr>
                <w:rFonts w:asciiTheme="minorHAnsi" w:hAnsiTheme="minorHAnsi" w:cstheme="minorHAnsi"/>
                <w:color w:val="000000"/>
              </w:rPr>
              <w:t>sy</w:t>
            </w:r>
            <w:r w:rsidR="009D3BC2">
              <w:rPr>
                <w:rFonts w:asciiTheme="minorHAnsi" w:hAnsiTheme="minorHAnsi" w:cstheme="minorHAnsi"/>
                <w:color w:val="000000"/>
              </w:rPr>
              <w:t>dd</w:t>
            </w:r>
            <w:proofErr w:type="spellEnd"/>
            <w:r w:rsidR="009D3BC2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9D3BC2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ysbrydoledig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D3BC2">
              <w:rPr>
                <w:rFonts w:asciiTheme="minorHAnsi" w:hAnsiTheme="minorHAnsi" w:cstheme="minorHAnsi"/>
                <w:color w:val="000000"/>
              </w:rPr>
              <w:t>a</w:t>
            </w:r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hwylus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="009D3BC2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="009D3BC2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hwyliog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ac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effeithiol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–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gan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feithrin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amgylchedd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lle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mae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dysgwyr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mwynhau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eu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cynnydd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ac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cyflawni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eu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potensial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3C0C5CD2" w14:textId="09BE8042" w:rsidR="00C334A6" w:rsidRPr="00C334A6" w:rsidRDefault="00C334A6" w:rsidP="00C334A6">
            <w:pPr>
              <w:pStyle w:val="NormalWeb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Darparu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cefnogaeth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arweiniad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chyngor</w:t>
            </w:r>
            <w:proofErr w:type="spellEnd"/>
            <w:r w:rsidRPr="00C334A6">
              <w:rPr>
                <w:rStyle w:val="apple-converted-space"/>
                <w:rFonts w:asciiTheme="minorHAnsi" w:hAnsiTheme="minorHAnsi" w:cstheme="minorHAnsi"/>
                <w:color w:val="000000"/>
              </w:rPr>
              <w:t> 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ddysgwyr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darpar</w:t>
            </w:r>
            <w:r w:rsidR="009D3BC2">
              <w:rPr>
                <w:rFonts w:asciiTheme="minorHAnsi" w:hAnsiTheme="minorHAnsi" w:cstheme="minorHAnsi"/>
                <w:color w:val="000000"/>
              </w:rPr>
              <w:t>-</w:t>
            </w:r>
            <w:r w:rsidRPr="00C334A6">
              <w:rPr>
                <w:rFonts w:asciiTheme="minorHAnsi" w:hAnsiTheme="minorHAnsi" w:cstheme="minorHAnsi"/>
                <w:color w:val="000000"/>
              </w:rPr>
              <w:t>ddysgwyr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gan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eu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cyfeirio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at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adnoddau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priodol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a’u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hannog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archwilio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llwybrau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dilyniant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addas.</w:t>
            </w:r>
          </w:p>
          <w:p w14:paraId="4151A554" w14:textId="27BA4044" w:rsidR="00C334A6" w:rsidRPr="00C334A6" w:rsidRDefault="00C334A6" w:rsidP="00C334A6">
            <w:pPr>
              <w:pStyle w:val="NormalWeb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Annog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chefnogi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dysgwyr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sefyll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arholiadau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4F177C">
              <w:rPr>
                <w:rStyle w:val="Strong"/>
                <w:rFonts w:asciiTheme="minorHAnsi" w:hAnsiTheme="minorHAnsi" w:cstheme="minorHAnsi"/>
                <w:color w:val="000000"/>
              </w:rPr>
              <w:t>Cymraegi</w:t>
            </w:r>
            <w:proofErr w:type="spellEnd"/>
            <w:r w:rsidR="004F177C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4F177C">
              <w:rPr>
                <w:rStyle w:val="Strong"/>
                <w:rFonts w:asciiTheme="minorHAnsi" w:hAnsiTheme="minorHAnsi" w:cstheme="minorHAnsi"/>
                <w:color w:val="000000"/>
              </w:rPr>
              <w:t>Oedolion</w:t>
            </w:r>
            <w:proofErr w:type="spellEnd"/>
            <w:r w:rsidR="004F177C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CBAC</w:t>
            </w:r>
            <w:r w:rsidRPr="00C334A6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gan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ymateb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i’w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hanghenion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a’u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paratoi’n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effeithiol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sefyll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yr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arholiadau’n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hyderus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74405477" w14:textId="77777777" w:rsidR="00C334A6" w:rsidRPr="00C334A6" w:rsidRDefault="00C334A6" w:rsidP="00C334A6">
            <w:pPr>
              <w:pStyle w:val="NormalWeb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Cydweithio’n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rhagweithiol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ac </w:t>
            </w: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adeiladol</w:t>
            </w:r>
            <w:proofErr w:type="spellEnd"/>
            <w:r w:rsidRPr="00C334A6">
              <w:rPr>
                <w:rStyle w:val="apple-converted-space"/>
                <w:rFonts w:asciiTheme="minorHAnsi" w:hAnsiTheme="minorHAnsi" w:cstheme="minorHAnsi"/>
                <w:color w:val="000000"/>
              </w:rPr>
              <w:t> 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gyda’r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tîm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arweiniol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a staff DCABA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ddatblygu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chyflwyno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rhaglen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o’r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safon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uchaf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gan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gyfrannu’n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llawn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at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gyrraedd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targedau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cwblhau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dilyniant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blynyddol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62F547F9" w14:textId="77777777" w:rsidR="00C334A6" w:rsidRPr="00C334A6" w:rsidRDefault="00C334A6" w:rsidP="00C334A6">
            <w:pPr>
              <w:pStyle w:val="NormalWeb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Cymryd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cyfrifoldeb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personol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dros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ansawdd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y </w:t>
            </w: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ddarpariaeth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drwy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adfyfyrio’n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broffesiynol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dadansoddi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adborth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ac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ymateb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iddo’n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adeiladol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76D70747" w14:textId="77777777" w:rsidR="00C334A6" w:rsidRPr="00C334A6" w:rsidRDefault="00C334A6" w:rsidP="00C334A6">
            <w:pPr>
              <w:pStyle w:val="NormalWeb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Ymroi’n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gadarnhaol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ddatblygiad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proffesiynol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gan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gymryd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rhan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mewn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fforymau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addysgeg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arsylwadau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cymheiriaid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Chynlluniau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Datblygu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Perfformiad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323F173F" w14:textId="77777777" w:rsidR="00C334A6" w:rsidRPr="00C334A6" w:rsidRDefault="00C334A6" w:rsidP="00C334A6">
            <w:pPr>
              <w:pStyle w:val="NormalWeb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Manteisio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ar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gyfleoedd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hyfforddi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gan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ddatblygu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sgiliau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addysgu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phroffesiynol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>. (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Telir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lwfans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ar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gyfradd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benodol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am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fynychu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hyfforddiant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swyddogol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drefnir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gan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y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sefydliad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>.)</w:t>
            </w:r>
          </w:p>
          <w:p w14:paraId="396B8775" w14:textId="77777777" w:rsidR="00C334A6" w:rsidRPr="00C334A6" w:rsidRDefault="00C334A6" w:rsidP="00C334A6">
            <w:pPr>
              <w:pStyle w:val="NormalWeb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lastRenderedPageBreak/>
              <w:t>Gweithio’n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unol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â </w:t>
            </w: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chod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>ymddygiad</w:t>
            </w:r>
            <w:proofErr w:type="spellEnd"/>
            <w:r w:rsidRPr="00C334A6">
              <w:rPr>
                <w:rStyle w:val="Strong"/>
                <w:rFonts w:asciiTheme="minorHAnsi" w:hAnsiTheme="minorHAnsi" w:cstheme="minorHAnsi"/>
                <w:color w:val="000000"/>
              </w:rPr>
              <w:t xml:space="preserve"> DCABA</w:t>
            </w:r>
            <w:r w:rsidRPr="00C334A6">
              <w:rPr>
                <w:rStyle w:val="apple-converted-space"/>
                <w:rFonts w:asciiTheme="minorHAnsi" w:hAnsiTheme="minorHAnsi" w:cstheme="minorHAnsi"/>
                <w:color w:val="000000"/>
              </w:rPr>
              <w:t> </w:t>
            </w:r>
            <w:r w:rsidRPr="00C334A6">
              <w:rPr>
                <w:rFonts w:asciiTheme="minorHAnsi" w:hAnsiTheme="minorHAnsi" w:cstheme="minorHAnsi"/>
                <w:color w:val="000000"/>
              </w:rPr>
              <w:t xml:space="preserve">ac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ymrwymo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bolisïau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chanllawiau’r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Brifysgol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gan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gynnwys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cwblhau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cyrsiau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hyfforddi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statudol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C334A6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C334A6">
              <w:rPr>
                <w:rFonts w:asciiTheme="minorHAnsi" w:hAnsiTheme="minorHAnsi" w:cstheme="minorHAnsi"/>
                <w:color w:val="000000"/>
              </w:rPr>
              <w:t xml:space="preserve"> staff.</w:t>
            </w:r>
          </w:p>
          <w:p w14:paraId="666013D8" w14:textId="2B1BA908" w:rsidR="00F00087" w:rsidRPr="003F72E0" w:rsidRDefault="00F00087" w:rsidP="003F72E0">
            <w:pPr>
              <w:spacing w:before="240" w:line="360" w:lineRule="auto"/>
              <w:rPr>
                <w:rFonts w:asciiTheme="minorHAnsi" w:hAnsiTheme="minorHAnsi" w:cstheme="minorHAnsi"/>
              </w:rPr>
            </w:pPr>
          </w:p>
        </w:tc>
      </w:tr>
      <w:tr w:rsidR="000D4150" w:rsidRPr="00F24566" w14:paraId="140FC588" w14:textId="77777777" w:rsidTr="0004136C">
        <w:tc>
          <w:tcPr>
            <w:tcW w:w="2156" w:type="dxa"/>
            <w:shd w:val="clear" w:color="auto" w:fill="365F91" w:themeFill="accent1" w:themeFillShade="BF"/>
            <w:vAlign w:val="center"/>
          </w:tcPr>
          <w:p w14:paraId="41FD74FB" w14:textId="77777777" w:rsidR="000D4150" w:rsidRDefault="0004136C" w:rsidP="00166BD2">
            <w:pPr>
              <w:jc w:val="left"/>
              <w:rPr>
                <w:rFonts w:asciiTheme="minorHAnsi" w:hAnsiTheme="minorHAnsi" w:cstheme="minorHAnsi"/>
                <w:b/>
                <w:color w:val="FFFFFF" w:themeColor="background1"/>
                <w:szCs w:val="24"/>
                <w:lang w:val="cy-GB"/>
              </w:rPr>
            </w:pPr>
            <w:r w:rsidRPr="00F24566">
              <w:rPr>
                <w:rFonts w:asciiTheme="minorHAnsi" w:hAnsiTheme="minorHAnsi" w:cstheme="minorHAnsi"/>
                <w:b/>
                <w:color w:val="FFFFFF" w:themeColor="background1"/>
                <w:szCs w:val="24"/>
                <w:lang w:val="cy-GB"/>
              </w:rPr>
              <w:lastRenderedPageBreak/>
              <w:t>Dylestswyddau cyffredinol</w:t>
            </w:r>
          </w:p>
          <w:p w14:paraId="323132FC" w14:textId="337D9E65" w:rsidR="009E33AD" w:rsidRPr="00F24566" w:rsidRDefault="009E33AD" w:rsidP="00166BD2">
            <w:pPr>
              <w:jc w:val="left"/>
              <w:rPr>
                <w:rFonts w:asciiTheme="minorHAnsi" w:hAnsiTheme="minorHAnsi" w:cstheme="minorHAnsi"/>
                <w:b/>
                <w:color w:val="FFFFFF" w:themeColor="background1"/>
                <w:szCs w:val="24"/>
                <w:lang w:val="cy-GB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Cs w:val="24"/>
                <w:lang w:val="cy-GB"/>
              </w:rPr>
              <w:t xml:space="preserve"> </w:t>
            </w:r>
          </w:p>
        </w:tc>
        <w:tc>
          <w:tcPr>
            <w:tcW w:w="8760" w:type="dxa"/>
          </w:tcPr>
          <w:p w14:paraId="06902E1B" w14:textId="77777777" w:rsidR="00304AB8" w:rsidRPr="00304AB8" w:rsidRDefault="00304AB8" w:rsidP="00D85771">
            <w:pPr>
              <w:numPr>
                <w:ilvl w:val="0"/>
                <w:numId w:val="4"/>
              </w:numPr>
              <w:spacing w:before="240"/>
              <w:jc w:val="lef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cy-GB" w:eastAsia="en-GB"/>
              </w:rPr>
              <w:t>paratoi a chynllunio gwersi/sesiynau yn drylwyr</w:t>
            </w:r>
          </w:p>
          <w:p w14:paraId="2CD305AC" w14:textId="7A255DE6" w:rsidR="00D85771" w:rsidRPr="00EC69F5" w:rsidRDefault="00D85771" w:rsidP="00D85771">
            <w:pPr>
              <w:numPr>
                <w:ilvl w:val="0"/>
                <w:numId w:val="4"/>
              </w:numPr>
              <w:spacing w:before="240"/>
              <w:jc w:val="lef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cy-GB" w:eastAsia="en-GB"/>
              </w:rPr>
              <w:t>gwirio negeseuon a chyfathrebiadau yn gyson ac ymateb iddynt yn briodol ac yn amserol, a ch</w:t>
            </w:r>
            <w:r w:rsidRPr="00EB2045">
              <w:rPr>
                <w:rFonts w:asciiTheme="minorHAnsi" w:hAnsiTheme="minorHAnsi" w:cstheme="minorHAnsi"/>
                <w:color w:val="000000"/>
                <w:lang w:val="cy-GB" w:eastAsia="en-GB"/>
              </w:rPr>
              <w:t xml:space="preserve">ydymffurfio </w:t>
            </w:r>
            <w:r>
              <w:rPr>
                <w:rFonts w:asciiTheme="minorHAnsi" w:hAnsiTheme="minorHAnsi" w:cstheme="minorHAnsi"/>
                <w:color w:val="000000"/>
                <w:lang w:val="cy-GB" w:eastAsia="en-GB"/>
              </w:rPr>
              <w:t>â</w:t>
            </w:r>
            <w:r w:rsidRPr="00EB2045">
              <w:rPr>
                <w:rFonts w:asciiTheme="minorHAnsi" w:hAnsiTheme="minorHAnsi" w:cstheme="minorHAnsi"/>
                <w:color w:val="000000"/>
                <w:lang w:val="cy-GB"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cy-GB" w:eastAsia="en-GB"/>
              </w:rPr>
              <w:t>gweithdrefnau</w:t>
            </w:r>
            <w:r w:rsidRPr="00EB2045">
              <w:rPr>
                <w:rFonts w:asciiTheme="minorHAnsi" w:hAnsiTheme="minorHAnsi" w:cstheme="minorHAnsi"/>
                <w:color w:val="000000"/>
                <w:lang w:val="cy-GB" w:eastAsia="en-GB"/>
              </w:rPr>
              <w:t xml:space="preserve"> gweinydd</w:t>
            </w:r>
            <w:r>
              <w:rPr>
                <w:rFonts w:asciiTheme="minorHAnsi" w:hAnsiTheme="minorHAnsi" w:cstheme="minorHAnsi"/>
                <w:color w:val="000000"/>
                <w:lang w:val="cy-GB" w:eastAsia="en-GB"/>
              </w:rPr>
              <w:t>ol a therfynau amser;</w:t>
            </w:r>
          </w:p>
          <w:p w14:paraId="32EE50C4" w14:textId="113CFC68" w:rsidR="00D85771" w:rsidRPr="00304AB8" w:rsidRDefault="00D85771" w:rsidP="00D85771">
            <w:pPr>
              <w:numPr>
                <w:ilvl w:val="0"/>
                <w:numId w:val="4"/>
              </w:numPr>
              <w:spacing w:before="240"/>
              <w:jc w:val="lef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cy-GB" w:eastAsia="en-GB"/>
              </w:rPr>
              <w:t xml:space="preserve">meithrin perthynas adeiladol a chreu awyrgylch cefnogol, a bod yn rhagweithiol wrth geisio </w:t>
            </w:r>
            <w:r w:rsidRPr="00EB2045">
              <w:rPr>
                <w:rFonts w:asciiTheme="minorHAnsi" w:hAnsiTheme="minorHAnsi" w:cstheme="minorHAnsi"/>
                <w:color w:val="000000"/>
                <w:lang w:val="cy-GB" w:eastAsia="en-GB"/>
              </w:rPr>
              <w:t xml:space="preserve">sicrhau presenoldeb </w:t>
            </w:r>
            <w:r w:rsidR="00304AB8">
              <w:rPr>
                <w:rFonts w:asciiTheme="minorHAnsi" w:hAnsiTheme="minorHAnsi" w:cstheme="minorHAnsi"/>
                <w:color w:val="000000"/>
                <w:lang w:val="cy-GB" w:eastAsia="en-GB"/>
              </w:rPr>
              <w:t>llawn a ch</w:t>
            </w:r>
            <w:r>
              <w:rPr>
                <w:rFonts w:asciiTheme="minorHAnsi" w:hAnsiTheme="minorHAnsi" w:cstheme="minorHAnsi"/>
                <w:color w:val="000000"/>
                <w:lang w:val="cy-GB" w:eastAsia="en-GB"/>
              </w:rPr>
              <w:t>yson</w:t>
            </w:r>
            <w:r w:rsidRPr="00EB2045">
              <w:rPr>
                <w:rFonts w:asciiTheme="minorHAnsi" w:hAnsiTheme="minorHAnsi" w:cstheme="minorHAnsi"/>
                <w:color w:val="000000"/>
                <w:lang w:val="cy-GB" w:eastAsia="en-GB"/>
              </w:rPr>
              <w:t xml:space="preserve"> yn y </w:t>
            </w:r>
            <w:r w:rsidR="00304AB8">
              <w:rPr>
                <w:rFonts w:asciiTheme="minorHAnsi" w:hAnsiTheme="minorHAnsi" w:cstheme="minorHAnsi"/>
                <w:color w:val="000000"/>
                <w:lang w:val="cy-GB" w:eastAsia="en-GB"/>
              </w:rPr>
              <w:t>dosbarthiadau</w:t>
            </w:r>
            <w:r>
              <w:rPr>
                <w:rFonts w:asciiTheme="minorHAnsi" w:hAnsiTheme="minorHAnsi" w:cstheme="minorHAnsi"/>
                <w:color w:val="000000"/>
                <w:lang w:val="cy-GB" w:eastAsia="en-GB"/>
              </w:rPr>
              <w:t>;</w:t>
            </w:r>
          </w:p>
          <w:p w14:paraId="3DECAAF0" w14:textId="26DEDF14" w:rsidR="00304AB8" w:rsidRDefault="00304AB8" w:rsidP="00D85771">
            <w:pPr>
              <w:numPr>
                <w:ilvl w:val="0"/>
                <w:numId w:val="4"/>
              </w:numPr>
              <w:spacing w:before="240"/>
              <w:jc w:val="lef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cy-GB" w:eastAsia="en-GB"/>
              </w:rPr>
              <w:t xml:space="preserve">i fod yn ystyriol o agweddau yn ymwneud â Iechyd a Diogelwch </w:t>
            </w:r>
            <w:r w:rsidR="003258B4">
              <w:rPr>
                <w:rFonts w:asciiTheme="minorHAnsi" w:hAnsiTheme="minorHAnsi" w:cstheme="minorHAnsi"/>
                <w:color w:val="000000"/>
                <w:lang w:val="cy-GB" w:eastAsia="en-GB"/>
              </w:rPr>
              <w:t>ym mhob gweithgaredd ynghyd â</w:t>
            </w:r>
            <w:r>
              <w:rPr>
                <w:rFonts w:asciiTheme="minorHAnsi" w:hAnsiTheme="minorHAnsi" w:cstheme="minorHAnsi"/>
                <w:color w:val="000000"/>
                <w:lang w:val="cy-GB" w:eastAsia="en-GB"/>
              </w:rPr>
              <w:t xml:space="preserve"> </w:t>
            </w:r>
            <w:r w:rsidR="003258B4">
              <w:rPr>
                <w:rFonts w:asciiTheme="minorHAnsi" w:hAnsiTheme="minorHAnsi" w:cstheme="minorHAnsi"/>
                <w:color w:val="000000"/>
                <w:lang w:val="cy-GB" w:eastAsia="en-GB"/>
              </w:rPr>
              <w:t xml:space="preserve">gweithdrefnau </w:t>
            </w:r>
            <w:r>
              <w:rPr>
                <w:rFonts w:asciiTheme="minorHAnsi" w:hAnsiTheme="minorHAnsi" w:cstheme="minorHAnsi"/>
                <w:color w:val="000000"/>
                <w:lang w:val="cy-GB" w:eastAsia="en-GB"/>
              </w:rPr>
              <w:t xml:space="preserve">Diogelu </w:t>
            </w:r>
          </w:p>
          <w:p w14:paraId="1589D4F3" w14:textId="77777777" w:rsidR="00D85771" w:rsidRPr="00AC7BE6" w:rsidRDefault="00D85771" w:rsidP="00D85771">
            <w:pPr>
              <w:numPr>
                <w:ilvl w:val="0"/>
                <w:numId w:val="4"/>
              </w:numPr>
              <w:spacing w:before="240"/>
              <w:jc w:val="lef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B2045">
              <w:rPr>
                <w:rFonts w:asciiTheme="minorHAnsi" w:hAnsiTheme="minorHAnsi" w:cstheme="minorHAnsi"/>
                <w:color w:val="000000"/>
                <w:lang w:val="cy-GB" w:eastAsia="en-GB"/>
              </w:rPr>
              <w:t>hyrwyddo a chefnogi</w:t>
            </w:r>
            <w:r>
              <w:rPr>
                <w:rFonts w:asciiTheme="minorHAnsi" w:hAnsiTheme="minorHAnsi" w:cstheme="minorHAnsi"/>
                <w:color w:val="000000"/>
                <w:lang w:val="cy-GB" w:eastAsia="en-GB"/>
              </w:rPr>
              <w:t>’n ymarferol r</w:t>
            </w:r>
            <w:r w:rsidRPr="00EB2045">
              <w:rPr>
                <w:rFonts w:asciiTheme="minorHAnsi" w:hAnsiTheme="minorHAnsi" w:cstheme="minorHAnsi"/>
                <w:color w:val="000000"/>
                <w:lang w:val="cy-GB" w:eastAsia="en-GB"/>
              </w:rPr>
              <w:t xml:space="preserve">aglen </w:t>
            </w:r>
            <w:r>
              <w:rPr>
                <w:rFonts w:asciiTheme="minorHAnsi" w:hAnsiTheme="minorHAnsi" w:cstheme="minorHAnsi"/>
                <w:i/>
                <w:iCs/>
                <w:color w:val="000000"/>
                <w:lang w:val="cy-GB" w:eastAsia="en-GB"/>
              </w:rPr>
              <w:t>C</w:t>
            </w:r>
            <w:r w:rsidRPr="00A3520C">
              <w:rPr>
                <w:rFonts w:asciiTheme="minorHAnsi" w:hAnsiTheme="minorHAnsi" w:cstheme="minorHAnsi"/>
                <w:i/>
                <w:iCs/>
                <w:color w:val="000000"/>
                <w:lang w:val="cy-GB" w:eastAsia="en-GB"/>
              </w:rPr>
              <w:t xml:space="preserve">efnogi </w:t>
            </w:r>
            <w:r>
              <w:rPr>
                <w:rFonts w:asciiTheme="minorHAnsi" w:hAnsiTheme="minorHAnsi" w:cstheme="minorHAnsi"/>
                <w:i/>
                <w:iCs/>
                <w:color w:val="000000"/>
                <w:lang w:val="cy-GB" w:eastAsia="en-GB"/>
              </w:rPr>
              <w:t>D</w:t>
            </w:r>
            <w:r w:rsidRPr="00A3520C">
              <w:rPr>
                <w:rFonts w:asciiTheme="minorHAnsi" w:hAnsiTheme="minorHAnsi" w:cstheme="minorHAnsi"/>
                <w:i/>
                <w:iCs/>
                <w:color w:val="000000"/>
                <w:lang w:val="cy-GB" w:eastAsia="en-GB"/>
              </w:rPr>
              <w:t>ysgwyr</w:t>
            </w:r>
            <w:r w:rsidRPr="00EB2045">
              <w:rPr>
                <w:rFonts w:asciiTheme="minorHAnsi" w:hAnsiTheme="minorHAnsi" w:cstheme="minorHAnsi"/>
                <w:color w:val="000000"/>
                <w:lang w:eastAsia="en-GB"/>
              </w:rPr>
              <w:t xml:space="preserve"> D</w:t>
            </w:r>
            <w:r w:rsidRPr="00EB2045">
              <w:rPr>
                <w:rFonts w:asciiTheme="minorHAnsi" w:hAnsiTheme="minorHAnsi" w:cstheme="minorHAnsi"/>
                <w:color w:val="000000"/>
                <w:lang w:val="cy-GB" w:eastAsia="en-GB"/>
              </w:rPr>
              <w:t>CABA</w:t>
            </w:r>
            <w:r>
              <w:rPr>
                <w:rFonts w:asciiTheme="minorHAnsi" w:hAnsiTheme="minorHAnsi" w:cstheme="minorHAnsi"/>
                <w:color w:val="000000"/>
                <w:lang w:val="cy-GB" w:eastAsia="en-GB"/>
              </w:rPr>
              <w:t>,</w:t>
            </w:r>
            <w:r w:rsidRPr="00EB2045">
              <w:rPr>
                <w:rFonts w:asciiTheme="minorHAnsi" w:hAnsiTheme="minorHAnsi" w:cstheme="minorHAnsi"/>
                <w:color w:val="000000"/>
                <w:lang w:val="cy-GB"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cy-GB" w:eastAsia="en-GB"/>
              </w:rPr>
              <w:t xml:space="preserve">a </w:t>
            </w:r>
            <w:r w:rsidRPr="00EB2045">
              <w:rPr>
                <w:rFonts w:asciiTheme="minorHAnsi" w:hAnsiTheme="minorHAnsi" w:cstheme="minorHAnsi"/>
                <w:color w:val="000000"/>
                <w:lang w:val="cy-GB" w:eastAsia="en-GB"/>
              </w:rPr>
              <w:t>m</w:t>
            </w:r>
            <w:proofErr w:type="spellStart"/>
            <w:r w:rsidRPr="00EB2045">
              <w:rPr>
                <w:rFonts w:asciiTheme="minorHAnsi" w:hAnsiTheme="minorHAnsi" w:cstheme="minorHAnsi"/>
                <w:color w:val="000000"/>
                <w:lang w:eastAsia="en-GB"/>
              </w:rPr>
              <w:t>ynychu</w:t>
            </w:r>
            <w:proofErr w:type="spellEnd"/>
            <w:r>
              <w:rPr>
                <w:rFonts w:asciiTheme="minorHAnsi" w:hAnsiTheme="minorHAnsi" w:cstheme="minorHAnsi"/>
                <w:color w:val="000000"/>
                <w:lang w:val="cy-GB" w:eastAsia="en-GB"/>
              </w:rPr>
              <w:t xml:space="preserve"> – yn ôl y</w:t>
            </w:r>
            <w:r w:rsidRPr="00EB2045">
              <w:rPr>
                <w:rFonts w:asciiTheme="minorHAnsi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B2045">
              <w:rPr>
                <w:rFonts w:asciiTheme="minorHAnsi" w:hAnsiTheme="minorHAnsi" w:cstheme="minorHAnsi"/>
                <w:color w:val="000000"/>
                <w:lang w:eastAsia="en-GB"/>
              </w:rPr>
              <w:t>galw</w:t>
            </w:r>
            <w:proofErr w:type="spellEnd"/>
            <w:r>
              <w:rPr>
                <w:rFonts w:asciiTheme="minorHAnsi" w:hAnsiTheme="minorHAnsi" w:cstheme="minorHAnsi"/>
                <w:color w:val="000000"/>
                <w:lang w:val="cy-GB" w:eastAsia="en-GB"/>
              </w:rPr>
              <w:t xml:space="preserve"> –</w:t>
            </w:r>
            <w:r w:rsidRPr="00EB2045">
              <w:rPr>
                <w:rFonts w:asciiTheme="minorHAnsi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B2045">
              <w:rPr>
                <w:rFonts w:asciiTheme="minorHAnsi" w:hAnsiTheme="minorHAnsi" w:cstheme="minorHAnsi"/>
                <w:color w:val="000000"/>
                <w:lang w:eastAsia="en-GB"/>
              </w:rPr>
              <w:t>ddigwyddiadau</w:t>
            </w:r>
            <w:proofErr w:type="spellEnd"/>
            <w:r w:rsidRPr="00EB2045">
              <w:rPr>
                <w:rFonts w:asciiTheme="minorHAnsi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B2045">
              <w:rPr>
                <w:rFonts w:asciiTheme="minorHAnsi" w:hAnsiTheme="minorHAnsi" w:cstheme="minorHAnsi"/>
                <w:color w:val="000000"/>
                <w:lang w:eastAsia="en-GB"/>
              </w:rPr>
              <w:t>mewnol</w:t>
            </w:r>
            <w:proofErr w:type="spellEnd"/>
            <w:r w:rsidRPr="00EB2045">
              <w:rPr>
                <w:rFonts w:asciiTheme="minorHAnsi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 w:rsidRPr="00EB2045">
              <w:rPr>
                <w:rFonts w:asciiTheme="minorHAnsi" w:hAnsiTheme="minorHAnsi" w:cstheme="minorHAnsi"/>
                <w:color w:val="000000"/>
                <w:lang w:eastAsia="en-GB"/>
              </w:rPr>
              <w:t>chyhoeddus</w:t>
            </w:r>
            <w:proofErr w:type="spellEnd"/>
            <w:r w:rsidRPr="00EB2045">
              <w:rPr>
                <w:rFonts w:asciiTheme="minorHAnsi" w:hAnsiTheme="minorHAnsi" w:cstheme="minorHAnsi"/>
                <w:color w:val="000000"/>
                <w:lang w:eastAsia="en-GB"/>
              </w:rPr>
              <w:t xml:space="preserve"> a </w:t>
            </w:r>
            <w:proofErr w:type="spellStart"/>
            <w:r w:rsidRPr="00EB2045">
              <w:rPr>
                <w:rFonts w:asciiTheme="minorHAnsi" w:hAnsiTheme="minorHAnsi" w:cstheme="minorHAnsi"/>
                <w:color w:val="000000"/>
                <w:lang w:eastAsia="en-GB"/>
              </w:rPr>
              <w:t>drefnir</w:t>
            </w:r>
            <w:proofErr w:type="spellEnd"/>
            <w:r w:rsidRPr="00EB2045">
              <w:rPr>
                <w:rFonts w:asciiTheme="minorHAnsi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B2045">
              <w:rPr>
                <w:rFonts w:asciiTheme="minorHAnsi" w:hAnsiTheme="minorHAnsi" w:cstheme="minorHAnsi"/>
                <w:color w:val="000000"/>
                <w:lang w:eastAsia="en-GB"/>
              </w:rPr>
              <w:t>gan</w:t>
            </w:r>
            <w:proofErr w:type="spellEnd"/>
            <w:r w:rsidRPr="00EB2045">
              <w:rPr>
                <w:rFonts w:asciiTheme="minorHAnsi" w:hAnsiTheme="minorHAnsi" w:cstheme="minorHAnsi"/>
                <w:color w:val="000000"/>
                <w:lang w:eastAsia="en-GB"/>
              </w:rPr>
              <w:t xml:space="preserve"> D</w:t>
            </w:r>
            <w:r w:rsidRPr="00EB2045">
              <w:rPr>
                <w:rFonts w:asciiTheme="minorHAnsi" w:hAnsiTheme="minorHAnsi" w:cstheme="minorHAnsi"/>
                <w:color w:val="000000"/>
                <w:lang w:val="cy-GB" w:eastAsia="en-GB"/>
              </w:rPr>
              <w:t>CABA</w:t>
            </w:r>
            <w:r>
              <w:rPr>
                <w:rFonts w:asciiTheme="minorHAnsi" w:hAnsiTheme="minorHAnsi" w:cstheme="minorHAnsi"/>
                <w:color w:val="000000"/>
                <w:lang w:val="cy-GB" w:eastAsia="en-GB"/>
              </w:rPr>
              <w:t>;</w:t>
            </w:r>
          </w:p>
          <w:p w14:paraId="4B4E75D8" w14:textId="4F20B8E3" w:rsidR="00D85771" w:rsidRPr="00AC7BE6" w:rsidRDefault="00D85771" w:rsidP="00D85771">
            <w:pPr>
              <w:numPr>
                <w:ilvl w:val="0"/>
                <w:numId w:val="4"/>
              </w:numPr>
              <w:spacing w:before="240"/>
              <w:jc w:val="lef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B2045">
              <w:rPr>
                <w:rFonts w:asciiTheme="minorHAnsi" w:hAnsiTheme="minorHAnsi" w:cstheme="minorHAnsi"/>
                <w:color w:val="000000"/>
                <w:lang w:val="cy-GB" w:eastAsia="en-GB"/>
              </w:rPr>
              <w:t>c</w:t>
            </w:r>
            <w:proofErr w:type="spellStart"/>
            <w:r w:rsidRPr="00EB2045">
              <w:rPr>
                <w:rFonts w:asciiTheme="minorHAnsi" w:hAnsiTheme="minorHAnsi" w:cstheme="minorHAnsi"/>
                <w:color w:val="000000"/>
                <w:lang w:eastAsia="en-GB"/>
              </w:rPr>
              <w:t>ynorthwyo</w:t>
            </w:r>
            <w:proofErr w:type="spellEnd"/>
            <w:r w:rsidRPr="00EB2045">
              <w:rPr>
                <w:rFonts w:asciiTheme="minorHAnsi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B2045">
              <w:rPr>
                <w:rFonts w:asciiTheme="minorHAnsi" w:hAnsiTheme="minorHAnsi" w:cstheme="minorHAnsi"/>
                <w:color w:val="000000"/>
                <w:lang w:eastAsia="en-GB"/>
              </w:rPr>
              <w:t>gyda’r</w:t>
            </w:r>
            <w:proofErr w:type="spellEnd"/>
            <w:r w:rsidRPr="00EB2045">
              <w:rPr>
                <w:rFonts w:asciiTheme="minorHAnsi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B2045">
              <w:rPr>
                <w:rFonts w:asciiTheme="minorHAnsi" w:hAnsiTheme="minorHAnsi" w:cstheme="minorHAnsi"/>
                <w:color w:val="000000"/>
                <w:lang w:eastAsia="en-GB"/>
              </w:rPr>
              <w:t>gwaith</w:t>
            </w:r>
            <w:proofErr w:type="spellEnd"/>
            <w:r w:rsidRPr="00EB2045">
              <w:rPr>
                <w:rFonts w:asciiTheme="minorHAnsi" w:hAnsiTheme="minorHAnsi" w:cstheme="minorHAnsi"/>
                <w:color w:val="000000"/>
                <w:lang w:eastAsia="en-GB"/>
              </w:rPr>
              <w:t xml:space="preserve"> o </w:t>
            </w:r>
            <w:proofErr w:type="spellStart"/>
            <w:r w:rsidRPr="00EB2045">
              <w:rPr>
                <w:rFonts w:asciiTheme="minorHAnsi" w:hAnsiTheme="minorHAnsi" w:cstheme="minorHAnsi"/>
                <w:color w:val="000000"/>
                <w:lang w:eastAsia="en-GB"/>
              </w:rPr>
              <w:t>recriwtio</w:t>
            </w:r>
            <w:proofErr w:type="spellEnd"/>
            <w:r w:rsidRPr="00EB2045">
              <w:rPr>
                <w:rFonts w:asciiTheme="minorHAnsi" w:hAnsiTheme="minorHAnsi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B2045">
              <w:rPr>
                <w:rFonts w:asciiTheme="minorHAnsi" w:hAnsiTheme="minorHAnsi" w:cstheme="minorHAnsi"/>
                <w:color w:val="000000"/>
                <w:lang w:eastAsia="en-GB"/>
              </w:rPr>
              <w:t>dysgwyr</w:t>
            </w:r>
            <w:proofErr w:type="spellEnd"/>
            <w:r>
              <w:rPr>
                <w:rFonts w:asciiTheme="minorHAnsi" w:hAnsiTheme="minorHAnsi" w:cstheme="minorHAnsi"/>
                <w:color w:val="000000"/>
                <w:lang w:val="cy-GB" w:eastAsia="en-GB"/>
              </w:rPr>
              <w:t xml:space="preserve"> drwy gefnogi’n ymarferol</w:t>
            </w:r>
            <w:r w:rsidRPr="00EB2045">
              <w:rPr>
                <w:rFonts w:asciiTheme="minorHAnsi" w:hAnsiTheme="minorHAnsi" w:cstheme="minorHAnsi"/>
                <w:color w:val="000000"/>
                <w:lang w:eastAsia="en-GB"/>
              </w:rPr>
              <w:t xml:space="preserve"> </w:t>
            </w:r>
            <w:r w:rsidRPr="00EB2045">
              <w:rPr>
                <w:rFonts w:asciiTheme="minorHAnsi" w:hAnsiTheme="minorHAnsi" w:cstheme="minorHAnsi"/>
                <w:color w:val="000000"/>
                <w:lang w:val="cy-GB" w:eastAsia="en-GB"/>
              </w:rPr>
              <w:t>ymgyrchoedd marchnata DCABA,</w:t>
            </w:r>
            <w:r w:rsidRPr="00EB2045">
              <w:rPr>
                <w:rFonts w:asciiTheme="minorHAnsi" w:hAnsiTheme="minorHAnsi" w:cstheme="minorHAnsi"/>
                <w:color w:val="000000"/>
                <w:lang w:eastAsia="en-GB"/>
              </w:rPr>
              <w:t xml:space="preserve"> </w:t>
            </w:r>
            <w:r w:rsidRPr="00EB2045">
              <w:rPr>
                <w:rFonts w:asciiTheme="minorHAnsi" w:hAnsiTheme="minorHAnsi" w:cstheme="minorHAnsi"/>
                <w:color w:val="000000"/>
                <w:lang w:val="cy-GB" w:eastAsia="en-GB"/>
              </w:rPr>
              <w:t xml:space="preserve">a </w:t>
            </w:r>
            <w:r>
              <w:rPr>
                <w:rFonts w:asciiTheme="minorHAnsi" w:hAnsiTheme="minorHAnsi" w:cstheme="minorHAnsi"/>
                <w:color w:val="000000"/>
                <w:lang w:val="cy-GB" w:eastAsia="en-GB"/>
              </w:rPr>
              <w:t>bod yn gyfrwng i d</w:t>
            </w:r>
            <w:r w:rsidRPr="00EB2045">
              <w:rPr>
                <w:rFonts w:asciiTheme="minorHAnsi" w:hAnsiTheme="minorHAnsi" w:cstheme="minorHAnsi"/>
                <w:color w:val="000000"/>
                <w:lang w:val="cy-GB" w:eastAsia="en-GB"/>
              </w:rPr>
              <w:t>rosglwyddo gwybodaeth a negeseuon yn ôl yr angen;</w:t>
            </w:r>
          </w:p>
          <w:p w14:paraId="09A547B4" w14:textId="1FE9B923" w:rsidR="005C7DFB" w:rsidRDefault="00D85771" w:rsidP="00D85771">
            <w:pPr>
              <w:numPr>
                <w:ilvl w:val="0"/>
                <w:numId w:val="4"/>
              </w:numPr>
              <w:spacing w:before="240"/>
              <w:jc w:val="left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 xml:space="preserve">sicrhau bod dysgwyr yn </w:t>
            </w:r>
            <w:r w:rsidR="003258B4">
              <w:rPr>
                <w:rFonts w:asciiTheme="minorHAnsi" w:hAnsiTheme="minorHAnsi" w:cstheme="minorHAnsi"/>
                <w:lang w:val="cy-GB"/>
              </w:rPr>
              <w:t>cael pob cyfle i d</w:t>
            </w:r>
            <w:r>
              <w:rPr>
                <w:rFonts w:asciiTheme="minorHAnsi" w:hAnsiTheme="minorHAnsi" w:cstheme="minorHAnsi"/>
                <w:lang w:val="cy-GB"/>
              </w:rPr>
              <w:t>dod yn siaradwyr Cymraeg hyderus, a’u bod yn dod i deimlo’n rhan allweddol o</w:t>
            </w:r>
            <w:r w:rsidR="003258B4">
              <w:rPr>
                <w:rFonts w:asciiTheme="minorHAnsi" w:hAnsiTheme="minorHAnsi" w:cstheme="minorHAnsi"/>
                <w:lang w:val="cy-GB"/>
              </w:rPr>
              <w:t>’r</w:t>
            </w:r>
            <w:r>
              <w:rPr>
                <w:rFonts w:asciiTheme="minorHAnsi" w:hAnsiTheme="minorHAnsi" w:cstheme="minorHAnsi"/>
                <w:lang w:val="cy-GB"/>
              </w:rPr>
              <w:t xml:space="preserve"> gymuned Gymraeg ehangach </w:t>
            </w:r>
          </w:p>
          <w:p w14:paraId="68DD7CF6" w14:textId="4A09A247" w:rsidR="00D85771" w:rsidRPr="009A09BA" w:rsidRDefault="00D85771" w:rsidP="00D85771">
            <w:pPr>
              <w:spacing w:before="240"/>
              <w:ind w:left="720"/>
              <w:jc w:val="left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04136C" w:rsidRPr="00F24566" w14:paraId="14561491" w14:textId="77777777" w:rsidTr="0004136C">
        <w:tc>
          <w:tcPr>
            <w:tcW w:w="2156" w:type="dxa"/>
            <w:shd w:val="clear" w:color="auto" w:fill="365F91" w:themeFill="accent1" w:themeFillShade="BF"/>
            <w:vAlign w:val="center"/>
          </w:tcPr>
          <w:p w14:paraId="3C19B5EB" w14:textId="5D37B36E" w:rsidR="0004136C" w:rsidRPr="00F24566" w:rsidRDefault="0004136C" w:rsidP="0004136C">
            <w:pPr>
              <w:jc w:val="left"/>
              <w:rPr>
                <w:rFonts w:asciiTheme="minorHAnsi" w:hAnsiTheme="minorHAnsi" w:cstheme="minorHAnsi"/>
                <w:b/>
                <w:color w:val="FFFFFF" w:themeColor="background1"/>
                <w:szCs w:val="24"/>
                <w:lang w:val="cy-GB"/>
              </w:rPr>
            </w:pPr>
            <w:r w:rsidRPr="00F24566">
              <w:rPr>
                <w:rFonts w:asciiTheme="minorHAnsi" w:hAnsiTheme="minorHAnsi" w:cstheme="minorHAnsi"/>
                <w:b/>
                <w:color w:val="FFFFFF" w:themeColor="background1"/>
                <w:lang w:val="cy-GB"/>
              </w:rPr>
              <w:t>Gwerthoedd Gwasanaethau Proffesiynol</w:t>
            </w:r>
          </w:p>
        </w:tc>
        <w:tc>
          <w:tcPr>
            <w:tcW w:w="8760" w:type="dxa"/>
          </w:tcPr>
          <w:p w14:paraId="4164C519" w14:textId="7A6CF441" w:rsidR="0004136C" w:rsidRPr="00D85771" w:rsidRDefault="00C92DAA" w:rsidP="0004136C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y-GB"/>
              </w:rPr>
            </w:pPr>
            <w:r w:rsidRPr="00D85771">
              <w:rPr>
                <w:rFonts w:asciiTheme="minorHAnsi" w:hAnsiTheme="minorHAnsi" w:cstheme="minorHAnsi"/>
                <w:szCs w:val="24"/>
                <w:lang w:val="cy-GB"/>
              </w:rPr>
              <w:t>Mae</w:t>
            </w:r>
            <w:r w:rsidR="0004136C" w:rsidRPr="00D85771">
              <w:rPr>
                <w:rFonts w:asciiTheme="minorHAnsi" w:hAnsiTheme="minorHAnsi" w:cstheme="minorHAnsi"/>
                <w:szCs w:val="24"/>
                <w:lang w:val="cy-GB"/>
              </w:rPr>
              <w:t xml:space="preserve"> holl adrannau Gwasanaethau Proffesiynol Prifysgol Abertawe yn gweithredu </w:t>
            </w:r>
            <w:r w:rsidRPr="00D85771">
              <w:rPr>
                <w:rFonts w:asciiTheme="minorHAnsi" w:hAnsiTheme="minorHAnsi" w:cstheme="minorHAnsi"/>
                <w:szCs w:val="24"/>
                <w:lang w:val="cy-GB"/>
              </w:rPr>
              <w:t>trwy</w:t>
            </w:r>
            <w:r w:rsidR="0004136C" w:rsidRPr="00D85771">
              <w:rPr>
                <w:rFonts w:asciiTheme="minorHAnsi" w:hAnsiTheme="minorHAnsi" w:cstheme="minorHAnsi"/>
                <w:szCs w:val="24"/>
                <w:lang w:val="cy-GB"/>
              </w:rPr>
              <w:t xml:space="preserve"> ddilyn Gwerthoedd Craidd pendant, a disgwylir i bawb allu dangos ymrwymiad at y gwerthoedd hyn </w:t>
            </w:r>
            <w:r w:rsidRPr="00D85771">
              <w:rPr>
                <w:rFonts w:asciiTheme="minorHAnsi" w:hAnsiTheme="minorHAnsi" w:cstheme="minorHAnsi"/>
                <w:szCs w:val="24"/>
                <w:lang w:val="cy-GB"/>
              </w:rPr>
              <w:t xml:space="preserve">yn eu gwaith o </w:t>
            </w:r>
            <w:r w:rsidR="0004136C" w:rsidRPr="00D85771">
              <w:rPr>
                <w:rFonts w:asciiTheme="minorHAnsi" w:hAnsiTheme="minorHAnsi" w:cstheme="minorHAnsi"/>
                <w:szCs w:val="24"/>
                <w:lang w:val="cy-GB"/>
              </w:rPr>
              <w:t xml:space="preserve">ddydd i ddydd. </w:t>
            </w:r>
          </w:p>
          <w:p w14:paraId="51EA29EC" w14:textId="77777777" w:rsidR="0004136C" w:rsidRPr="00D85771" w:rsidRDefault="0004136C" w:rsidP="0004136C">
            <w:pPr>
              <w:pStyle w:val="NormalWeb"/>
              <w:rPr>
                <w:rFonts w:asciiTheme="minorHAnsi" w:hAnsiTheme="minorHAnsi" w:cstheme="minorHAnsi"/>
                <w:lang w:val="cy-GB"/>
              </w:rPr>
            </w:pPr>
            <w:r w:rsidRPr="00D85771">
              <w:rPr>
                <w:rStyle w:val="Strong"/>
                <w:rFonts w:asciiTheme="minorHAnsi" w:hAnsiTheme="minorHAnsi" w:cstheme="minorHAnsi"/>
                <w:lang w:val="cy-GB"/>
              </w:rPr>
              <w:t>Rydym yn Broffesiynol</w:t>
            </w:r>
            <w:r w:rsidRPr="00D85771">
              <w:rPr>
                <w:rFonts w:asciiTheme="minorHAnsi" w:hAnsiTheme="minorHAnsi" w:cstheme="minorHAnsi"/>
                <w:lang w:val="cy-GB"/>
              </w:rPr>
              <w:br/>
              <w:t>Rydym yn ymfalchïo mewn defnyddio ein gwybodaeth, ein sgiliau, ein gallu creadigol, ein huniondeb a’n gallu i farnu i gyflwyno gwasanaethau a datrysiadau arloesol, effeithiol, ac effeithlon, sydd o ansawdd rhagorol.</w:t>
            </w:r>
          </w:p>
          <w:p w14:paraId="1F571469" w14:textId="77777777" w:rsidR="0004136C" w:rsidRPr="00D85771" w:rsidRDefault="0004136C" w:rsidP="0004136C">
            <w:pPr>
              <w:pStyle w:val="NormalWeb"/>
              <w:rPr>
                <w:rFonts w:asciiTheme="minorHAnsi" w:hAnsiTheme="minorHAnsi" w:cstheme="minorHAnsi"/>
                <w:lang w:val="cy-GB"/>
              </w:rPr>
            </w:pPr>
            <w:r w:rsidRPr="00D85771">
              <w:rPr>
                <w:rStyle w:val="Strong"/>
                <w:rFonts w:asciiTheme="minorHAnsi" w:hAnsiTheme="minorHAnsi" w:cstheme="minorHAnsi"/>
                <w:lang w:val="cy-GB"/>
              </w:rPr>
              <w:t>Rydym yn Cydweithio</w:t>
            </w:r>
            <w:r w:rsidRPr="00D85771">
              <w:rPr>
                <w:rFonts w:asciiTheme="minorHAnsi" w:hAnsiTheme="minorHAnsi" w:cstheme="minorHAnsi"/>
                <w:lang w:val="cy-GB"/>
              </w:rPr>
              <w:br/>
              <w:t>Rydym yn ymfalchïo ein bod yn gweithio mewn amgylchedd rhagweithiol, cydweithredol, a seiliwyd ar gydraddoldeb, ymddiriedaeth, parch, cydweithio a her i gyflwyno gwasanaethau sy’n ymdrechu i ragori ar anghenion a disgwyliadau cwsmeriaid.</w:t>
            </w:r>
          </w:p>
          <w:p w14:paraId="6AB6B32B" w14:textId="77777777" w:rsidR="0004136C" w:rsidRPr="00D85771" w:rsidRDefault="0004136C" w:rsidP="0004136C">
            <w:pPr>
              <w:pStyle w:val="NormalWeb"/>
              <w:rPr>
                <w:rFonts w:asciiTheme="minorHAnsi" w:hAnsiTheme="minorHAnsi" w:cstheme="minorHAnsi"/>
                <w:lang w:val="cy-GB"/>
              </w:rPr>
            </w:pPr>
            <w:r w:rsidRPr="00D85771">
              <w:rPr>
                <w:rStyle w:val="Strong"/>
                <w:rFonts w:asciiTheme="minorHAnsi" w:hAnsiTheme="minorHAnsi" w:cstheme="minorHAnsi"/>
                <w:lang w:val="cy-GB"/>
              </w:rPr>
              <w:t>Rydym yn Gofalu</w:t>
            </w:r>
            <w:r w:rsidRPr="00D85771">
              <w:rPr>
                <w:rFonts w:asciiTheme="minorHAnsi" w:hAnsiTheme="minorHAnsi" w:cstheme="minorHAnsi"/>
                <w:lang w:val="cy-GB"/>
              </w:rPr>
              <w:br/>
              <w:t>Rydym yn derbyn cyfrifoldeb am wrando, deall ac ymateb yn hyblyg i’n myfyrwyr, ein cydweithwyr, ein partneriaid allanol a’r cyhoedd, fel bod pob cyswllt a gânt gyda ni yn brofiad cadarnhaol, wedi’i bersonoli.</w:t>
            </w:r>
          </w:p>
          <w:p w14:paraId="6A001FE1" w14:textId="77777777" w:rsidR="0004136C" w:rsidRDefault="0004136C" w:rsidP="00793879">
            <w:pPr>
              <w:spacing w:before="100" w:beforeAutospacing="1"/>
              <w:jc w:val="left"/>
              <w:rPr>
                <w:rStyle w:val="Strong"/>
                <w:rFonts w:asciiTheme="minorHAnsi" w:hAnsiTheme="minorHAnsi" w:cstheme="minorHAnsi"/>
                <w:b w:val="0"/>
                <w:szCs w:val="24"/>
                <w:lang w:val="cy-GB"/>
              </w:rPr>
            </w:pPr>
            <w:r w:rsidRPr="00D85771">
              <w:rPr>
                <w:rStyle w:val="Strong"/>
                <w:rFonts w:asciiTheme="minorHAnsi" w:hAnsiTheme="minorHAnsi" w:cstheme="minorHAnsi"/>
                <w:b w:val="0"/>
                <w:szCs w:val="24"/>
                <w:lang w:val="cy-GB"/>
              </w:rPr>
              <w:t>Mae ymrwymiad at ein gwerthoedd ym Mhrifysgol Abertawe yn ein helpu i hyrwyddo cydraddoldeb a gwerthfawrogi amrywiaeth er mwyn defnyddio’r holl ddoniau sydd gennym.</w:t>
            </w:r>
          </w:p>
          <w:p w14:paraId="0ADE7C60" w14:textId="21F6E40A" w:rsidR="00CE27EF" w:rsidRPr="00793879" w:rsidRDefault="00CE27EF" w:rsidP="00793879">
            <w:pPr>
              <w:spacing w:before="100" w:beforeAutospacing="1"/>
              <w:jc w:val="left"/>
              <w:rPr>
                <w:rFonts w:asciiTheme="minorHAnsi" w:hAnsiTheme="minorHAnsi" w:cstheme="minorHAnsi"/>
                <w:bCs/>
                <w:szCs w:val="24"/>
                <w:lang w:val="cy-GB"/>
              </w:rPr>
            </w:pPr>
          </w:p>
        </w:tc>
      </w:tr>
      <w:tr w:rsidR="0004136C" w:rsidRPr="00F24566" w14:paraId="50E9624D" w14:textId="77777777" w:rsidTr="0004136C">
        <w:tc>
          <w:tcPr>
            <w:tcW w:w="2156" w:type="dxa"/>
            <w:shd w:val="clear" w:color="auto" w:fill="365F91" w:themeFill="accent1" w:themeFillShade="BF"/>
            <w:vAlign w:val="center"/>
          </w:tcPr>
          <w:p w14:paraId="455FC02A" w14:textId="77777777" w:rsidR="0004136C" w:rsidRPr="00F24566" w:rsidRDefault="0004136C" w:rsidP="00C92DAA">
            <w:pPr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  <w:lang w:val="cy-GB" w:eastAsia="en-GB"/>
              </w:rPr>
            </w:pPr>
            <w:r w:rsidRPr="00F24566">
              <w:rPr>
                <w:rFonts w:asciiTheme="minorHAnsi" w:hAnsiTheme="minorHAnsi" w:cstheme="minorHAnsi"/>
                <w:lang w:val="cy-GB"/>
              </w:rPr>
              <w:lastRenderedPageBreak/>
              <w:br w:type="page"/>
            </w:r>
            <w:r w:rsidRPr="00F24566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  <w:lang w:val="cy-GB" w:eastAsia="en-GB"/>
              </w:rPr>
              <w:t>Meini Prawf Angenrheidiol</w:t>
            </w:r>
          </w:p>
          <w:p w14:paraId="055BDBA9" w14:textId="77777777" w:rsidR="0004136C" w:rsidRPr="00F24566" w:rsidRDefault="0004136C" w:rsidP="0004136C">
            <w:pPr>
              <w:spacing w:before="240" w:after="240"/>
              <w:jc w:val="left"/>
              <w:rPr>
                <w:rFonts w:asciiTheme="minorHAnsi" w:hAnsiTheme="minorHAnsi" w:cstheme="minorHAnsi"/>
                <w:b/>
                <w:color w:val="FFFFFF" w:themeColor="background1"/>
                <w:szCs w:val="24"/>
                <w:lang w:val="cy-GB"/>
              </w:rPr>
            </w:pPr>
          </w:p>
          <w:p w14:paraId="3006920D" w14:textId="77777777" w:rsidR="0004136C" w:rsidRPr="00F24566" w:rsidRDefault="0004136C" w:rsidP="0004136C">
            <w:pPr>
              <w:jc w:val="left"/>
              <w:rPr>
                <w:rFonts w:asciiTheme="minorHAnsi" w:hAnsiTheme="minorHAnsi" w:cstheme="minorHAnsi"/>
                <w:color w:val="FFFFFF" w:themeColor="background1"/>
                <w:szCs w:val="24"/>
                <w:lang w:val="cy-GB"/>
              </w:rPr>
            </w:pPr>
          </w:p>
        </w:tc>
        <w:tc>
          <w:tcPr>
            <w:tcW w:w="8760" w:type="dxa"/>
          </w:tcPr>
          <w:p w14:paraId="1272D41C" w14:textId="12392864" w:rsidR="00432001" w:rsidRPr="001F5C77" w:rsidRDefault="00432001" w:rsidP="00432001">
            <w:pPr>
              <w:jc w:val="left"/>
              <w:rPr>
                <w:rFonts w:asciiTheme="minorHAnsi" w:hAnsiTheme="minorHAnsi" w:cstheme="minorHAnsi"/>
                <w:b/>
                <w:szCs w:val="24"/>
                <w:lang w:val="cy-GB"/>
              </w:rPr>
            </w:pPr>
          </w:p>
          <w:p w14:paraId="5A3FE0E1" w14:textId="77777777" w:rsidR="00432001" w:rsidRPr="001F5C77" w:rsidRDefault="00432001" w:rsidP="003258B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</w:pPr>
            <w:r w:rsidRPr="001F5C77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Addysg hyd at lefel gradd neu gyfatebol.</w:t>
            </w:r>
            <w:r w:rsidRPr="001F5C77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ab/>
            </w:r>
          </w:p>
          <w:p w14:paraId="5FA3061B" w14:textId="77777777" w:rsidR="00432001" w:rsidRPr="001F5C77" w:rsidRDefault="00432001" w:rsidP="003258B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</w:pPr>
            <w:r w:rsidRPr="001F5C77"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  <w:t>Rhuglder yn yr iaith Gymraeg ar safon uchel.</w:t>
            </w:r>
          </w:p>
          <w:p w14:paraId="0C2E2901" w14:textId="77777777" w:rsidR="00432001" w:rsidRPr="001F5C77" w:rsidRDefault="00432001" w:rsidP="003258B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</w:pPr>
            <w:r w:rsidRPr="001F5C7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  <w:t>Profiad o ddysgu’r Gymraeg i Oedolion ar draws yr ystod o lefelau</w:t>
            </w: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  <w:t xml:space="preserve"> </w:t>
            </w:r>
            <w:r w:rsidRPr="001F5C7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  <w:t>i safon uchel</w:t>
            </w: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  <w:t>, a’r g</w:t>
            </w:r>
            <w:proofErr w:type="spellStart"/>
            <w:r w:rsidRPr="005717A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>allu</w:t>
            </w:r>
            <w:proofErr w:type="spellEnd"/>
            <w:r w:rsidRPr="005717A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717A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 w:rsidRPr="005717A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717A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>adnabod</w:t>
            </w:r>
            <w:proofErr w:type="spellEnd"/>
            <w:r w:rsidRPr="005717A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717A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>anghenion</w:t>
            </w:r>
            <w:proofErr w:type="spellEnd"/>
            <w:r w:rsidRPr="005717A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717A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>addysgol</w:t>
            </w:r>
            <w:proofErr w:type="spellEnd"/>
            <w:r w:rsidRPr="005717A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717A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>dysgwyr</w:t>
            </w:r>
            <w:proofErr w:type="spellEnd"/>
            <w:r w:rsidRPr="005717A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5717A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>darpar-ddysgwyr</w:t>
            </w:r>
            <w:proofErr w:type="spellEnd"/>
            <w:r w:rsidRPr="005717A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 xml:space="preserve"> y </w:t>
            </w:r>
            <w:proofErr w:type="spellStart"/>
            <w:r w:rsidRPr="005717A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>Gymraeg</w:t>
            </w:r>
            <w:proofErr w:type="spellEnd"/>
          </w:p>
          <w:p w14:paraId="61E7D41E" w14:textId="77777777" w:rsidR="00432001" w:rsidRDefault="00432001" w:rsidP="003258B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cy-GB"/>
              </w:rPr>
            </w:pPr>
            <w:r w:rsidRPr="001F5C77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Sgiliau rhyngbersonol a chyfathrebu ardderchog</w:t>
            </w:r>
            <w:r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, </w:t>
            </w:r>
            <w:r w:rsidRPr="001F5C77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g</w:t>
            </w:r>
            <w:proofErr w:type="spellStart"/>
            <w:r w:rsidRPr="005717A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>allu</w:t>
            </w:r>
            <w:proofErr w:type="spellEnd"/>
            <w:r w:rsidRPr="005717A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717A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>wedi’i</w:t>
            </w:r>
            <w:proofErr w:type="spellEnd"/>
            <w:r w:rsidRPr="005717A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717A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>brofi</w:t>
            </w:r>
            <w:proofErr w:type="spellEnd"/>
            <w:r w:rsidRPr="005717A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717A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 w:rsidRPr="005717A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717A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>reoli</w:t>
            </w:r>
            <w:proofErr w:type="spellEnd"/>
            <w:r w:rsidRPr="005717A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717A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>trefnu</w:t>
            </w:r>
            <w:proofErr w:type="spellEnd"/>
            <w:r w:rsidRPr="005717A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5717A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>blaenoriaethu</w:t>
            </w:r>
            <w:proofErr w:type="spellEnd"/>
            <w:r w:rsidRPr="005717A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717A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>ei</w:t>
            </w:r>
            <w:proofErr w:type="spellEnd"/>
            <w:r w:rsidRPr="005717A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 xml:space="preserve"> g/</w:t>
            </w:r>
            <w:proofErr w:type="spellStart"/>
            <w:r w:rsidRPr="005717A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>waith</w:t>
            </w:r>
            <w:proofErr w:type="spellEnd"/>
            <w:r w:rsidRPr="005717A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717A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>ei</w:t>
            </w:r>
            <w:proofErr w:type="spellEnd"/>
            <w:r w:rsidRPr="005717A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717A3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>hun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>,</w:t>
            </w:r>
          </w:p>
          <w:p w14:paraId="15C16B0D" w14:textId="77777777" w:rsidR="00432001" w:rsidRPr="001F5C77" w:rsidRDefault="00432001" w:rsidP="003258B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cy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Gallu i gyd-weithio’n adeiladol a rhagweithiol fel aelod o dîm ac yn annibynnol; </w:t>
            </w:r>
          </w:p>
          <w:p w14:paraId="383497A2" w14:textId="77777777" w:rsidR="00432001" w:rsidRPr="001F5C77" w:rsidRDefault="00432001" w:rsidP="003258B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  <w:t>Y</w:t>
            </w:r>
            <w:r w:rsidRPr="001F5C7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  <w:t xml:space="preserve">mrwymiad i amgylchedd </w:t>
            </w: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  <w:t>sy’n gosod anghenion y dysgwyr yn ganolog</w:t>
            </w:r>
          </w:p>
          <w:p w14:paraId="54A9E762" w14:textId="77777777" w:rsidR="00432001" w:rsidRPr="001F5C77" w:rsidRDefault="00432001" w:rsidP="003258B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</w:pPr>
            <w:r w:rsidRPr="001F5C77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Hyder a chymhwysedd wrth ddefnyddio TG, gan gynnwys yr amrediad llawn o gymwysiadau Microsoft Office gan gynnwys Word, Powerpoint ac Excel</w:t>
            </w:r>
            <w:r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, a pharodrwydd i arwain sesiynau dysgu dros lwyfan fideogynadledda Zoom</w:t>
            </w:r>
          </w:p>
          <w:p w14:paraId="151E8A06" w14:textId="77777777" w:rsidR="00432001" w:rsidRPr="001F5C77" w:rsidRDefault="00432001" w:rsidP="003258B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</w:pPr>
            <w:r w:rsidRPr="001F5C77"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  <w:t xml:space="preserve">Parodrwydd i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  <w:t>drefnu a ch</w:t>
            </w:r>
            <w:r w:rsidRPr="001F5C77"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  <w:t xml:space="preserve">efnogi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  <w:t xml:space="preserve">gweithgareddau, e.e. fel rhan o raglen </w:t>
            </w:r>
            <w:r w:rsidRPr="005B2E6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cy-GB" w:eastAsia="en-GB"/>
              </w:rPr>
              <w:t>Cefnogi Dysgwyr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  <w:t xml:space="preserve"> DCABA neu ei ymgyrchoedd marchnata</w:t>
            </w:r>
          </w:p>
          <w:p w14:paraId="4FA1BF7A" w14:textId="77777777" w:rsidR="00432001" w:rsidRPr="005B2E6E" w:rsidRDefault="00432001" w:rsidP="003258B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</w:pPr>
            <w:r w:rsidRPr="001F5C77"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  <w:t>Gallu a pharodrwydd i deithio ar draws ardal Abertawe a Chastell-nedd Port Talbot</w:t>
            </w:r>
          </w:p>
          <w:p w14:paraId="0B3B871C" w14:textId="77777777" w:rsidR="00432001" w:rsidRDefault="00432001" w:rsidP="003258B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1F5C77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Tystiolaeth o ymrwymiad </w:t>
            </w:r>
            <w:r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at</w:t>
            </w:r>
            <w:r w:rsidRPr="001F5C77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ddatblygiad proffesiynol parhaus a’r parodrwydd a’r gallu i gadw </w:t>
            </w:r>
            <w:r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g</w:t>
            </w:r>
            <w:r w:rsidRPr="001F5C77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wybodaeth am newidiadau mewn polisïau a rheoliadau</w:t>
            </w:r>
            <w:r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yn gyfredol</w:t>
            </w:r>
            <w:r w:rsidRPr="001F5C77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.</w:t>
            </w:r>
          </w:p>
          <w:p w14:paraId="031828FF" w14:textId="77777777" w:rsidR="00CE27EF" w:rsidRPr="00C875A1" w:rsidRDefault="00CE27EF" w:rsidP="00C875A1">
            <w:pPr>
              <w:rPr>
                <w:rFonts w:asciiTheme="minorHAnsi" w:hAnsiTheme="minorHAnsi" w:cstheme="minorHAnsi"/>
                <w:szCs w:val="24"/>
                <w:lang w:val="cy-GB"/>
              </w:rPr>
            </w:pPr>
          </w:p>
        </w:tc>
      </w:tr>
      <w:tr w:rsidR="005D0EE8" w:rsidRPr="00F24566" w14:paraId="2DEBAE1C" w14:textId="77777777" w:rsidTr="0004136C">
        <w:tc>
          <w:tcPr>
            <w:tcW w:w="2156" w:type="dxa"/>
            <w:shd w:val="clear" w:color="auto" w:fill="365F91" w:themeFill="accent1" w:themeFillShade="BF"/>
            <w:vAlign w:val="center"/>
          </w:tcPr>
          <w:p w14:paraId="68D424E0" w14:textId="68F4254F" w:rsidR="005D0EE8" w:rsidRPr="005D0EE8" w:rsidRDefault="005D0EE8" w:rsidP="005D0EE8">
            <w:pPr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  <w:lang w:val="cy-GB" w:eastAsia="en-GB"/>
              </w:rPr>
            </w:pPr>
            <w:r w:rsidRPr="005D0EE8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  <w:lang w:val="cy-GB" w:eastAsia="en-GB"/>
              </w:rPr>
              <w:t>Meini Prawf Dymunol</w:t>
            </w:r>
          </w:p>
        </w:tc>
        <w:tc>
          <w:tcPr>
            <w:tcW w:w="8760" w:type="dxa"/>
          </w:tcPr>
          <w:p w14:paraId="278E4437" w14:textId="77777777" w:rsidR="00432001" w:rsidRPr="001F5C77" w:rsidRDefault="00432001" w:rsidP="00432001">
            <w:pPr>
              <w:ind w:left="360"/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17DBC707" w14:textId="77777777" w:rsidR="00432001" w:rsidRPr="005B2E6E" w:rsidRDefault="00432001" w:rsidP="00432001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5B2E6E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Gradd </w:t>
            </w:r>
            <w:r w:rsidRPr="005B2E6E"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  <w:t>ôl</w:t>
            </w:r>
            <w:r w:rsidRPr="005B2E6E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-raddedig.</w:t>
            </w:r>
          </w:p>
          <w:p w14:paraId="656F113C" w14:textId="77777777" w:rsidR="00432001" w:rsidRPr="005B2E6E" w:rsidRDefault="00432001" w:rsidP="00432001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B2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>Cymhwyster</w:t>
            </w:r>
            <w:proofErr w:type="spellEnd"/>
            <w:r w:rsidRPr="005B2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B2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>Cenedlaethol</w:t>
            </w:r>
            <w:proofErr w:type="spellEnd"/>
            <w:r w:rsidRPr="005B2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 xml:space="preserve"> Cymraeg </w:t>
            </w:r>
            <w:proofErr w:type="spellStart"/>
            <w:r w:rsidRPr="005B2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 w:rsidRPr="005B2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>O</w:t>
            </w:r>
            <w:proofErr w:type="spellStart"/>
            <w:r w:rsidRPr="005B2E6E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>edolion</w:t>
            </w:r>
            <w:proofErr w:type="spellEnd"/>
          </w:p>
          <w:p w14:paraId="70F525C0" w14:textId="77777777" w:rsidR="00432001" w:rsidRPr="00F41AFA" w:rsidRDefault="00432001" w:rsidP="00432001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</w:pPr>
            <w:r w:rsidRPr="001F5C7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  <w:t>Profiad o weithio gyda chymdeithasau neu fudiadau sy’n trefnu gweithgareddau i ddysgwyr.</w:t>
            </w:r>
          </w:p>
          <w:p w14:paraId="07B639BA" w14:textId="77777777" w:rsidR="00432001" w:rsidRDefault="00432001" w:rsidP="00432001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</w:pPr>
            <w:r w:rsidRPr="001F5C77"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  <w:t xml:space="preserve">Gallu dangos rhywfaint o hyblygrwydd o fewn patrwm gwaith a pharodrwydd i ymateb yn rhagweithiol i newid mewn amserlen, lleoliad neu drefniant gwaith ar fyr rybudd. </w:t>
            </w:r>
          </w:p>
          <w:p w14:paraId="2D97A6ED" w14:textId="06AAEF95" w:rsidR="005D0EE8" w:rsidRPr="003957E7" w:rsidRDefault="005D0EE8" w:rsidP="00F43EBE">
            <w:pPr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</w:pPr>
          </w:p>
        </w:tc>
      </w:tr>
      <w:tr w:rsidR="00A503E0" w:rsidRPr="00F24566" w14:paraId="0EF9C8B0" w14:textId="77777777" w:rsidTr="0004136C">
        <w:tc>
          <w:tcPr>
            <w:tcW w:w="2156" w:type="dxa"/>
            <w:shd w:val="clear" w:color="auto" w:fill="365F91" w:themeFill="accent1" w:themeFillShade="BF"/>
            <w:vAlign w:val="center"/>
          </w:tcPr>
          <w:p w14:paraId="649739B5" w14:textId="7B3AC33B" w:rsidR="00A503E0" w:rsidRPr="00F24566" w:rsidRDefault="00A503E0" w:rsidP="0004136C">
            <w:pPr>
              <w:spacing w:before="240" w:after="240"/>
              <w:jc w:val="left"/>
              <w:rPr>
                <w:rFonts w:asciiTheme="minorHAnsi" w:hAnsiTheme="minorHAnsi" w:cstheme="minorHAnsi"/>
                <w:b/>
                <w:color w:val="FFFFFF" w:themeColor="background1"/>
                <w:lang w:val="cy-GB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lang w:val="cy-GB"/>
              </w:rPr>
              <w:t>Gwybodaeth ymgeisio</w:t>
            </w:r>
          </w:p>
        </w:tc>
        <w:tc>
          <w:tcPr>
            <w:tcW w:w="8760" w:type="dxa"/>
          </w:tcPr>
          <w:p w14:paraId="23C3406F" w14:textId="22DDCA28" w:rsidR="003258B4" w:rsidRPr="005D1E9C" w:rsidRDefault="003258B4" w:rsidP="003258B4">
            <w:pPr>
              <w:jc w:val="left"/>
              <w:rPr>
                <w:rFonts w:asciiTheme="minorHAnsi" w:hAnsiTheme="minorHAnsi"/>
                <w:szCs w:val="24"/>
                <w:lang w:val="cy-GB"/>
              </w:rPr>
            </w:pPr>
            <w:r w:rsidRPr="005D1E9C">
              <w:rPr>
                <w:rFonts w:asciiTheme="minorHAnsi" w:hAnsiTheme="minorHAnsi"/>
                <w:szCs w:val="24"/>
                <w:lang w:val="cy-GB"/>
              </w:rPr>
              <w:t xml:space="preserve">Gofynnir i ymgeiswyr </w:t>
            </w:r>
            <w:r>
              <w:rPr>
                <w:rFonts w:asciiTheme="minorHAnsi" w:hAnsiTheme="minorHAnsi"/>
                <w:szCs w:val="24"/>
                <w:lang w:val="cy-GB"/>
              </w:rPr>
              <w:t>gyflwyno</w:t>
            </w:r>
            <w:r w:rsidRPr="005D1E9C">
              <w:rPr>
                <w:rFonts w:asciiTheme="minorHAnsi" w:hAnsiTheme="minorHAnsi"/>
                <w:szCs w:val="24"/>
                <w:lang w:val="cy-GB"/>
              </w:rPr>
              <w:t xml:space="preserve"> cais </w:t>
            </w:r>
            <w:r>
              <w:rPr>
                <w:rFonts w:asciiTheme="minorHAnsi" w:hAnsiTheme="minorHAnsi"/>
                <w:szCs w:val="24"/>
                <w:lang w:val="cy-GB"/>
              </w:rPr>
              <w:t xml:space="preserve">drwy’r system </w:t>
            </w:r>
            <w:r w:rsidRPr="005D1E9C">
              <w:rPr>
                <w:rFonts w:asciiTheme="minorHAnsi" w:hAnsiTheme="minorHAnsi"/>
                <w:szCs w:val="24"/>
                <w:lang w:val="cy-GB"/>
              </w:rPr>
              <w:t>ar-lein</w:t>
            </w:r>
            <w:r w:rsidR="00E56C73">
              <w:rPr>
                <w:rFonts w:asciiTheme="minorHAnsi" w:hAnsiTheme="minorHAnsi"/>
                <w:szCs w:val="24"/>
                <w:lang w:val="cy-GB"/>
              </w:rPr>
              <w:t xml:space="preserve"> (yn Gymraeg)</w:t>
            </w:r>
            <w:r>
              <w:rPr>
                <w:rFonts w:asciiTheme="minorHAnsi" w:hAnsiTheme="minorHAnsi"/>
                <w:szCs w:val="24"/>
                <w:lang w:val="cy-GB"/>
              </w:rPr>
              <w:t>, gan d</w:t>
            </w:r>
            <w:r w:rsidRPr="005D1E9C">
              <w:rPr>
                <w:rFonts w:asciiTheme="minorHAnsi" w:hAnsiTheme="minorHAnsi"/>
                <w:szCs w:val="24"/>
                <w:lang w:val="cy-GB"/>
              </w:rPr>
              <w:t>darparu tystiolaeth yn erbyn meini prawf hanfodol y</w:t>
            </w:r>
            <w:r>
              <w:rPr>
                <w:rFonts w:asciiTheme="minorHAnsi" w:hAnsiTheme="minorHAnsi"/>
                <w:szCs w:val="24"/>
                <w:lang w:val="cy-GB"/>
              </w:rPr>
              <w:t xml:space="preserve"> swydd</w:t>
            </w:r>
            <w:r w:rsidRPr="005D1E9C">
              <w:rPr>
                <w:rFonts w:asciiTheme="minorHAnsi" w:hAnsiTheme="minorHAnsi"/>
                <w:szCs w:val="24"/>
                <w:lang w:val="cy-GB"/>
              </w:rPr>
              <w:t xml:space="preserve">. </w:t>
            </w:r>
            <w:r>
              <w:rPr>
                <w:rFonts w:asciiTheme="minorHAnsi" w:hAnsiTheme="minorHAnsi"/>
                <w:szCs w:val="24"/>
                <w:lang w:val="cy-GB"/>
              </w:rPr>
              <w:t>G</w:t>
            </w:r>
            <w:r w:rsidRPr="005D1E9C">
              <w:rPr>
                <w:rFonts w:asciiTheme="minorHAnsi" w:hAnsiTheme="minorHAnsi"/>
                <w:szCs w:val="24"/>
                <w:lang w:val="cy-GB"/>
              </w:rPr>
              <w:t xml:space="preserve">ofynnir i chi </w:t>
            </w:r>
            <w:r>
              <w:rPr>
                <w:rFonts w:asciiTheme="minorHAnsi" w:hAnsiTheme="minorHAnsi"/>
                <w:szCs w:val="24"/>
                <w:lang w:val="cy-GB"/>
              </w:rPr>
              <w:t xml:space="preserve">atodi </w:t>
            </w:r>
            <w:r w:rsidR="00793879">
              <w:rPr>
                <w:rFonts w:asciiTheme="minorHAnsi" w:hAnsiTheme="minorHAnsi"/>
                <w:szCs w:val="24"/>
                <w:lang w:val="cy-GB"/>
              </w:rPr>
              <w:t>gyda’r</w:t>
            </w:r>
            <w:r>
              <w:rPr>
                <w:rFonts w:asciiTheme="minorHAnsi" w:hAnsiTheme="minorHAnsi"/>
                <w:szCs w:val="24"/>
                <w:lang w:val="cy-GB"/>
              </w:rPr>
              <w:t xml:space="preserve"> cais</w:t>
            </w:r>
            <w:r w:rsidRPr="005D1E9C">
              <w:rPr>
                <w:rFonts w:asciiTheme="minorHAnsi" w:hAnsiTheme="minorHAnsi"/>
                <w:szCs w:val="24"/>
                <w:lang w:val="cy-GB"/>
              </w:rPr>
              <w:t>:</w:t>
            </w:r>
          </w:p>
          <w:p w14:paraId="148BAF6E" w14:textId="77777777" w:rsidR="003258B4" w:rsidRPr="005D1E9C" w:rsidRDefault="003258B4" w:rsidP="003258B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4"/>
                <w:szCs w:val="24"/>
                <w:lang w:val="cy-GB"/>
              </w:rPr>
            </w:pPr>
            <w:r w:rsidRPr="005D1E9C">
              <w:rPr>
                <w:rFonts w:asciiTheme="minorHAnsi" w:hAnsiTheme="minorHAnsi"/>
                <w:sz w:val="24"/>
                <w:szCs w:val="24"/>
                <w:lang w:val="cy-GB"/>
              </w:rPr>
              <w:t>Gopi o’ch CV wedi’i chymhwyso ar gyfer y swydd hon</w:t>
            </w:r>
          </w:p>
          <w:p w14:paraId="4DD5BEEA" w14:textId="0909BCB6" w:rsidR="003258B4" w:rsidRDefault="003258B4" w:rsidP="003258B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4"/>
                <w:szCs w:val="24"/>
                <w:lang w:val="cy-GB"/>
              </w:rPr>
            </w:pPr>
            <w:r>
              <w:rPr>
                <w:rFonts w:asciiTheme="minorHAnsi" w:hAnsiTheme="minorHAnsi"/>
                <w:sz w:val="24"/>
                <w:szCs w:val="24"/>
                <w:lang w:val="cy-GB"/>
              </w:rPr>
              <w:t>Llythyr atodol</w:t>
            </w:r>
            <w:r w:rsidRPr="005D1E9C">
              <w:rPr>
                <w:rFonts w:asciiTheme="minorHAnsi" w:hAnsiTheme="minorHAnsi"/>
                <w:sz w:val="24"/>
                <w:szCs w:val="24"/>
                <w:lang w:val="cy-GB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cy-GB"/>
              </w:rPr>
              <w:t>(1 ochr A</w:t>
            </w:r>
            <w:r w:rsidR="00793879">
              <w:rPr>
                <w:rFonts w:asciiTheme="minorHAnsi" w:hAnsiTheme="minorHAnsi"/>
                <w:sz w:val="24"/>
                <w:szCs w:val="24"/>
                <w:lang w:val="cy-GB"/>
              </w:rPr>
              <w:t>4</w:t>
            </w:r>
            <w:r>
              <w:rPr>
                <w:rFonts w:asciiTheme="minorHAnsi" w:hAnsiTheme="minorHAnsi"/>
                <w:sz w:val="24"/>
                <w:szCs w:val="24"/>
                <w:lang w:val="cy-GB"/>
              </w:rPr>
              <w:t>)</w:t>
            </w:r>
            <w:r w:rsidRPr="005D1E9C">
              <w:rPr>
                <w:rFonts w:asciiTheme="minorHAnsi" w:hAnsiTheme="minorHAnsi"/>
                <w:sz w:val="24"/>
                <w:szCs w:val="24"/>
                <w:lang w:val="cy-GB"/>
              </w:rPr>
              <w:t xml:space="preserve"> yn amlinellu beth sydd gennych i’w gyfrannu i’r swydd</w:t>
            </w:r>
          </w:p>
          <w:p w14:paraId="03A55048" w14:textId="77777777" w:rsidR="00A503E0" w:rsidRDefault="00A503E0" w:rsidP="003258B4">
            <w:pPr>
              <w:pStyle w:val="ListParagraph"/>
              <w:ind w:left="1080"/>
              <w:rPr>
                <w:szCs w:val="24"/>
                <w:lang w:val="cy-GB"/>
              </w:rPr>
            </w:pPr>
          </w:p>
          <w:p w14:paraId="188DB231" w14:textId="55822346" w:rsidR="00CE27EF" w:rsidRPr="00A503E0" w:rsidRDefault="00CE27EF" w:rsidP="003258B4">
            <w:pPr>
              <w:pStyle w:val="ListParagraph"/>
              <w:ind w:left="1080"/>
              <w:rPr>
                <w:szCs w:val="24"/>
                <w:lang w:val="cy-GB"/>
              </w:rPr>
            </w:pPr>
          </w:p>
        </w:tc>
      </w:tr>
      <w:tr w:rsidR="0004136C" w:rsidRPr="00F24566" w14:paraId="53E5BBE6" w14:textId="77777777" w:rsidTr="0004136C">
        <w:tc>
          <w:tcPr>
            <w:tcW w:w="2156" w:type="dxa"/>
            <w:shd w:val="clear" w:color="auto" w:fill="365F91" w:themeFill="accent1" w:themeFillShade="BF"/>
            <w:vAlign w:val="center"/>
          </w:tcPr>
          <w:p w14:paraId="246D0F80" w14:textId="207F96C9" w:rsidR="0004136C" w:rsidRPr="00F24566" w:rsidRDefault="0004136C" w:rsidP="0004136C">
            <w:pPr>
              <w:spacing w:before="240" w:after="240"/>
              <w:jc w:val="left"/>
              <w:rPr>
                <w:rFonts w:asciiTheme="minorHAnsi" w:hAnsiTheme="minorHAnsi" w:cstheme="minorHAnsi"/>
                <w:b/>
                <w:lang w:val="cy-GB"/>
              </w:rPr>
            </w:pPr>
            <w:r w:rsidRPr="00F24566">
              <w:rPr>
                <w:rFonts w:asciiTheme="minorHAnsi" w:hAnsiTheme="minorHAnsi" w:cstheme="minorHAnsi"/>
                <w:b/>
                <w:color w:val="FFFFFF" w:themeColor="background1"/>
                <w:lang w:val="cy-GB"/>
              </w:rPr>
              <w:t>Gwybodaeth Ychwanegol</w:t>
            </w:r>
          </w:p>
        </w:tc>
        <w:tc>
          <w:tcPr>
            <w:tcW w:w="8760" w:type="dxa"/>
          </w:tcPr>
          <w:p w14:paraId="2F9B90C8" w14:textId="77777777" w:rsidR="003258B4" w:rsidRDefault="00C92DAA" w:rsidP="00F43EBE">
            <w:pPr>
              <w:rPr>
                <w:rFonts w:ascii="Calibri" w:hAnsi="Calibri"/>
                <w:szCs w:val="24"/>
                <w:lang w:val="cy-GB"/>
              </w:rPr>
            </w:pPr>
            <w:r w:rsidRPr="00F24566">
              <w:rPr>
                <w:rFonts w:ascii="Calibri" w:hAnsi="Calibri"/>
                <w:szCs w:val="24"/>
                <w:lang w:val="cy-GB"/>
              </w:rPr>
              <w:t>Am r</w:t>
            </w:r>
            <w:r w:rsidR="00F43EBE" w:rsidRPr="00F24566">
              <w:rPr>
                <w:rFonts w:ascii="Calibri" w:hAnsi="Calibri"/>
                <w:szCs w:val="24"/>
                <w:lang w:val="cy-GB"/>
              </w:rPr>
              <w:t>agor o wybod</w:t>
            </w:r>
            <w:r w:rsidRPr="00F24566">
              <w:rPr>
                <w:rFonts w:ascii="Calibri" w:hAnsi="Calibri"/>
                <w:szCs w:val="24"/>
                <w:lang w:val="cy-GB"/>
              </w:rPr>
              <w:t>aeth cysylltwch â</w:t>
            </w:r>
            <w:r w:rsidR="003258B4">
              <w:rPr>
                <w:rFonts w:ascii="Calibri" w:hAnsi="Calibri"/>
                <w:szCs w:val="24"/>
                <w:lang w:val="cy-GB"/>
              </w:rPr>
              <w:t>:</w:t>
            </w:r>
            <w:r w:rsidRPr="00F24566">
              <w:rPr>
                <w:rFonts w:ascii="Calibri" w:hAnsi="Calibri"/>
                <w:szCs w:val="24"/>
                <w:lang w:val="cy-GB"/>
              </w:rPr>
              <w:t xml:space="preserve"> </w:t>
            </w:r>
          </w:p>
          <w:p w14:paraId="06F85EB8" w14:textId="72CB14B8" w:rsidR="00F43EBE" w:rsidRPr="00F24566" w:rsidRDefault="003258B4" w:rsidP="00F43EBE">
            <w:pPr>
              <w:rPr>
                <w:rFonts w:ascii="Calibri" w:hAnsi="Calibri"/>
                <w:szCs w:val="24"/>
                <w:lang w:val="cy-GB"/>
              </w:rPr>
            </w:pPr>
            <w:r>
              <w:rPr>
                <w:rFonts w:ascii="Calibri" w:hAnsi="Calibri"/>
                <w:szCs w:val="24"/>
                <w:lang w:val="cy-GB"/>
              </w:rPr>
              <w:t xml:space="preserve">Iestyn Llwyd (Pennaeth DCABA): </w:t>
            </w:r>
            <w:hyperlink r:id="rId9" w:history="1">
              <w:r w:rsidRPr="003258B4">
                <w:rPr>
                  <w:rStyle w:val="Hyperlink"/>
                  <w:rFonts w:ascii="Calibri" w:hAnsi="Calibri"/>
                  <w:szCs w:val="24"/>
                  <w:lang w:val="cy-GB"/>
                </w:rPr>
                <w:t>i.llwyd@abertawe.ac.uk</w:t>
              </w:r>
            </w:hyperlink>
          </w:p>
          <w:p w14:paraId="01567BAF" w14:textId="77777777" w:rsidR="00F43EBE" w:rsidRPr="00F24566" w:rsidRDefault="00F43EBE" w:rsidP="000977EB">
            <w:pPr>
              <w:rPr>
                <w:rFonts w:asciiTheme="minorHAnsi" w:hAnsiTheme="minorHAnsi" w:cstheme="minorHAnsi"/>
                <w:color w:val="000000"/>
                <w:sz w:val="22"/>
                <w:lang w:val="cy-GB" w:eastAsia="en-GB"/>
              </w:rPr>
            </w:pPr>
          </w:p>
          <w:p w14:paraId="313EDE5F" w14:textId="496A721E" w:rsidR="0004136C" w:rsidRPr="00F24566" w:rsidRDefault="0004136C" w:rsidP="003F72E0">
            <w:pPr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</w:pPr>
          </w:p>
        </w:tc>
      </w:tr>
    </w:tbl>
    <w:p w14:paraId="4E7AB428" w14:textId="27CE0B76" w:rsidR="00C92DAA" w:rsidRPr="00F24566" w:rsidRDefault="00C92DAA" w:rsidP="00C92DAA">
      <w:pPr>
        <w:spacing w:before="100" w:beforeAutospacing="1" w:after="100" w:afterAutospacing="1"/>
        <w:jc w:val="center"/>
        <w:rPr>
          <w:lang w:val="cy-GB"/>
        </w:rPr>
      </w:pPr>
      <w:r w:rsidRPr="00F24566">
        <w:rPr>
          <w:rFonts w:ascii="Calibri" w:hAnsi="Calibri"/>
          <w:b/>
          <w:noProof/>
          <w:szCs w:val="24"/>
          <w:lang w:val="cy-GB"/>
        </w:rPr>
        <w:lastRenderedPageBreak/>
        <w:drawing>
          <wp:inline distT="0" distB="0" distL="0" distR="0" wp14:anchorId="58D4C1EF" wp14:editId="7520D00D">
            <wp:extent cx="1709414" cy="721159"/>
            <wp:effectExtent l="0" t="0" r="0" b="0"/>
            <wp:docPr id="3" name="Picture 3" descr="Academi Hywel Teifi [RGB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ademi Hywel Teifi [RGB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346" cy="73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566">
        <w:rPr>
          <w:noProof/>
          <w:lang w:val="cy-GB"/>
        </w:rPr>
        <w:drawing>
          <wp:inline distT="0" distB="0" distL="0" distR="0" wp14:anchorId="269A7577" wp14:editId="0E990BEC">
            <wp:extent cx="1899055" cy="566734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DCABA lliw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396" cy="608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4566">
        <w:rPr>
          <w:noProof/>
          <w:lang w:val="cy-GB"/>
        </w:rPr>
        <w:drawing>
          <wp:anchor distT="0" distB="0" distL="114300" distR="114300" simplePos="0" relativeHeight="251660288" behindDoc="0" locked="0" layoutInCell="1" allowOverlap="1" wp14:anchorId="36910C1C" wp14:editId="31146D1F">
            <wp:simplePos x="0" y="0"/>
            <wp:positionH relativeFrom="column">
              <wp:posOffset>4893945</wp:posOffset>
            </wp:positionH>
            <wp:positionV relativeFrom="paragraph">
              <wp:posOffset>1017270</wp:posOffset>
            </wp:positionV>
            <wp:extent cx="1190625" cy="771525"/>
            <wp:effectExtent l="0" t="0" r="3175" b="0"/>
            <wp:wrapSquare wrapText="bothSides"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thena SWAN Charter Silver Award logo 201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65B25" w14:textId="21D8CDF7" w:rsidR="003A6CD1" w:rsidRPr="00F24566" w:rsidRDefault="00C92DAA" w:rsidP="00C92DAA">
      <w:pPr>
        <w:spacing w:before="100" w:beforeAutospacing="1" w:after="100" w:afterAutospacing="1"/>
        <w:jc w:val="center"/>
        <w:rPr>
          <w:lang w:val="cy-GB"/>
        </w:rPr>
      </w:pPr>
      <w:r w:rsidRPr="00F24566">
        <w:rPr>
          <w:noProof/>
          <w:lang w:val="cy-GB"/>
        </w:rPr>
        <w:drawing>
          <wp:inline distT="0" distB="0" distL="0" distR="0" wp14:anchorId="02BFE838" wp14:editId="173C4C31">
            <wp:extent cx="914400" cy="621792"/>
            <wp:effectExtent l="0" t="0" r="0" b="6985"/>
            <wp:docPr id="1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90" cy="62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566">
        <w:rPr>
          <w:lang w:val="cy-GB"/>
        </w:rPr>
        <w:tab/>
        <w:t xml:space="preserve">         </w:t>
      </w:r>
      <w:r w:rsidRPr="00F24566">
        <w:rPr>
          <w:noProof/>
          <w:lang w:val="cy-GB"/>
        </w:rPr>
        <w:drawing>
          <wp:inline distT="0" distB="0" distL="0" distR="0" wp14:anchorId="0DE8865C" wp14:editId="2C773278">
            <wp:extent cx="1066800" cy="661631"/>
            <wp:effectExtent l="0" t="0" r="0" b="5715"/>
            <wp:docPr id="4" name="Picture 4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6CD1" w:rsidRPr="00F24566" w:rsidSect="00E23C17">
      <w:footerReference w:type="defaul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E22A9" w14:textId="77777777" w:rsidR="001A7E2C" w:rsidRDefault="001A7E2C" w:rsidP="00C968EB">
      <w:pPr>
        <w:spacing w:line="240" w:lineRule="auto"/>
      </w:pPr>
      <w:r>
        <w:separator/>
      </w:r>
    </w:p>
  </w:endnote>
  <w:endnote w:type="continuationSeparator" w:id="0">
    <w:p w14:paraId="773236A9" w14:textId="77777777" w:rsidR="001A7E2C" w:rsidRDefault="001A7E2C" w:rsidP="00C968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9299273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B477E66" w14:textId="77777777" w:rsidR="0004136C" w:rsidRPr="0009608F" w:rsidRDefault="0004136C">
            <w:pPr>
              <w:pStyle w:val="Footer"/>
              <w:rPr>
                <w:sz w:val="20"/>
              </w:rPr>
            </w:pPr>
            <w:r w:rsidRPr="00D24960">
              <w:rPr>
                <w:sz w:val="18"/>
                <w:szCs w:val="18"/>
              </w:rPr>
              <w:t xml:space="preserve">Page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780B5F">
              <w:rPr>
                <w:b/>
                <w:bCs/>
                <w:noProof/>
                <w:sz w:val="18"/>
                <w:szCs w:val="18"/>
              </w:rPr>
              <w:t>1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  <w:r w:rsidRPr="00D24960">
              <w:rPr>
                <w:sz w:val="18"/>
                <w:szCs w:val="18"/>
              </w:rPr>
              <w:t xml:space="preserve"> of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780B5F">
              <w:rPr>
                <w:b/>
                <w:bCs/>
                <w:noProof/>
                <w:sz w:val="18"/>
                <w:szCs w:val="18"/>
              </w:rPr>
              <w:t>4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0C8EB97" w14:textId="77777777" w:rsidR="0004136C" w:rsidRDefault="000413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3B15B" w14:textId="77777777" w:rsidR="001A7E2C" w:rsidRDefault="001A7E2C" w:rsidP="00C968EB">
      <w:pPr>
        <w:spacing w:line="240" w:lineRule="auto"/>
      </w:pPr>
      <w:r>
        <w:separator/>
      </w:r>
    </w:p>
  </w:footnote>
  <w:footnote w:type="continuationSeparator" w:id="0">
    <w:p w14:paraId="160747E9" w14:textId="77777777" w:rsidR="001A7E2C" w:rsidRDefault="001A7E2C" w:rsidP="00C968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6FA2"/>
    <w:multiLevelType w:val="hybridMultilevel"/>
    <w:tmpl w:val="E078FE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61ADC"/>
    <w:multiLevelType w:val="hybridMultilevel"/>
    <w:tmpl w:val="DA50C92A"/>
    <w:lvl w:ilvl="0" w:tplc="1A36EB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2422E"/>
    <w:multiLevelType w:val="hybridMultilevel"/>
    <w:tmpl w:val="1C881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66A86"/>
    <w:multiLevelType w:val="hybridMultilevel"/>
    <w:tmpl w:val="2D765142"/>
    <w:lvl w:ilvl="0" w:tplc="1CBE0D3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8A7A08"/>
    <w:multiLevelType w:val="hybridMultilevel"/>
    <w:tmpl w:val="9516D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13580"/>
    <w:multiLevelType w:val="hybridMultilevel"/>
    <w:tmpl w:val="877653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E6BD5"/>
    <w:multiLevelType w:val="multilevel"/>
    <w:tmpl w:val="34EE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1A0976"/>
    <w:multiLevelType w:val="hybridMultilevel"/>
    <w:tmpl w:val="9516D7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74138"/>
    <w:multiLevelType w:val="hybridMultilevel"/>
    <w:tmpl w:val="EE90B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E730E"/>
    <w:multiLevelType w:val="hybridMultilevel"/>
    <w:tmpl w:val="97424652"/>
    <w:lvl w:ilvl="0" w:tplc="A4BAED28">
      <w:start w:val="1"/>
      <w:numFmt w:val="lowerRoman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AD22FA"/>
    <w:multiLevelType w:val="hybridMultilevel"/>
    <w:tmpl w:val="EE1A0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7EA01159"/>
    <w:multiLevelType w:val="multilevel"/>
    <w:tmpl w:val="5EBC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E26CC8"/>
    <w:multiLevelType w:val="hybridMultilevel"/>
    <w:tmpl w:val="813C3EF4"/>
    <w:lvl w:ilvl="0" w:tplc="0734AF8E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3205269">
    <w:abstractNumId w:val="12"/>
  </w:num>
  <w:num w:numId="2" w16cid:durableId="1572885993">
    <w:abstractNumId w:val="8"/>
  </w:num>
  <w:num w:numId="3" w16cid:durableId="99768044">
    <w:abstractNumId w:val="9"/>
  </w:num>
  <w:num w:numId="4" w16cid:durableId="2072539083">
    <w:abstractNumId w:val="3"/>
  </w:num>
  <w:num w:numId="5" w16cid:durableId="1628269452">
    <w:abstractNumId w:val="1"/>
  </w:num>
  <w:num w:numId="6" w16cid:durableId="737095817">
    <w:abstractNumId w:val="2"/>
  </w:num>
  <w:num w:numId="7" w16cid:durableId="21329088">
    <w:abstractNumId w:val="5"/>
  </w:num>
  <w:num w:numId="8" w16cid:durableId="1980916862">
    <w:abstractNumId w:val="0"/>
  </w:num>
  <w:num w:numId="9" w16cid:durableId="1576626441">
    <w:abstractNumId w:val="10"/>
  </w:num>
  <w:num w:numId="10" w16cid:durableId="1350447268">
    <w:abstractNumId w:val="4"/>
  </w:num>
  <w:num w:numId="11" w16cid:durableId="602302228">
    <w:abstractNumId w:val="7"/>
  </w:num>
  <w:num w:numId="12" w16cid:durableId="1811820424">
    <w:abstractNumId w:val="11"/>
  </w:num>
  <w:num w:numId="13" w16cid:durableId="46833084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D1"/>
    <w:rsid w:val="000011AB"/>
    <w:rsid w:val="00002512"/>
    <w:rsid w:val="00003A9F"/>
    <w:rsid w:val="0000597A"/>
    <w:rsid w:val="00012CF2"/>
    <w:rsid w:val="000140CF"/>
    <w:rsid w:val="000309C6"/>
    <w:rsid w:val="00031A38"/>
    <w:rsid w:val="00032111"/>
    <w:rsid w:val="0004136C"/>
    <w:rsid w:val="00041C59"/>
    <w:rsid w:val="00045410"/>
    <w:rsid w:val="000478EB"/>
    <w:rsid w:val="00052ED8"/>
    <w:rsid w:val="00056648"/>
    <w:rsid w:val="00057D75"/>
    <w:rsid w:val="00073847"/>
    <w:rsid w:val="00075AD1"/>
    <w:rsid w:val="00076ACF"/>
    <w:rsid w:val="0009608F"/>
    <w:rsid w:val="00096D40"/>
    <w:rsid w:val="000977EB"/>
    <w:rsid w:val="000A0A32"/>
    <w:rsid w:val="000A1F09"/>
    <w:rsid w:val="000C032E"/>
    <w:rsid w:val="000C6FD7"/>
    <w:rsid w:val="000C7627"/>
    <w:rsid w:val="000D4150"/>
    <w:rsid w:val="000E0658"/>
    <w:rsid w:val="000E33B6"/>
    <w:rsid w:val="000E5E21"/>
    <w:rsid w:val="000E6FC6"/>
    <w:rsid w:val="00100B79"/>
    <w:rsid w:val="001020B5"/>
    <w:rsid w:val="00102EC3"/>
    <w:rsid w:val="001056D6"/>
    <w:rsid w:val="00105D8C"/>
    <w:rsid w:val="00111959"/>
    <w:rsid w:val="00114408"/>
    <w:rsid w:val="001150DE"/>
    <w:rsid w:val="00122464"/>
    <w:rsid w:val="001316E0"/>
    <w:rsid w:val="00136537"/>
    <w:rsid w:val="001447E6"/>
    <w:rsid w:val="001467E2"/>
    <w:rsid w:val="00146CD8"/>
    <w:rsid w:val="00160410"/>
    <w:rsid w:val="00164ED5"/>
    <w:rsid w:val="00166B5E"/>
    <w:rsid w:val="00166BD2"/>
    <w:rsid w:val="00171929"/>
    <w:rsid w:val="0017396B"/>
    <w:rsid w:val="00174E42"/>
    <w:rsid w:val="00180DBB"/>
    <w:rsid w:val="00181C32"/>
    <w:rsid w:val="00184232"/>
    <w:rsid w:val="00191023"/>
    <w:rsid w:val="00192C84"/>
    <w:rsid w:val="00194F27"/>
    <w:rsid w:val="001A7E2C"/>
    <w:rsid w:val="001B63F3"/>
    <w:rsid w:val="001C093C"/>
    <w:rsid w:val="001D1526"/>
    <w:rsid w:val="001D3E13"/>
    <w:rsid w:val="001E1D09"/>
    <w:rsid w:val="002029C1"/>
    <w:rsid w:val="002035A5"/>
    <w:rsid w:val="00206C5E"/>
    <w:rsid w:val="00211233"/>
    <w:rsid w:val="00212A33"/>
    <w:rsid w:val="00212E08"/>
    <w:rsid w:val="00220BAA"/>
    <w:rsid w:val="00221CCA"/>
    <w:rsid w:val="002328F2"/>
    <w:rsid w:val="00233347"/>
    <w:rsid w:val="00233F21"/>
    <w:rsid w:val="002359E5"/>
    <w:rsid w:val="002412E4"/>
    <w:rsid w:val="0024288D"/>
    <w:rsid w:val="002428AB"/>
    <w:rsid w:val="00260115"/>
    <w:rsid w:val="00260799"/>
    <w:rsid w:val="00260912"/>
    <w:rsid w:val="0026236D"/>
    <w:rsid w:val="00271163"/>
    <w:rsid w:val="00273CCF"/>
    <w:rsid w:val="002742F8"/>
    <w:rsid w:val="00290918"/>
    <w:rsid w:val="002953D7"/>
    <w:rsid w:val="00296E2D"/>
    <w:rsid w:val="002978DC"/>
    <w:rsid w:val="002A3E38"/>
    <w:rsid w:val="002B08D5"/>
    <w:rsid w:val="002B460B"/>
    <w:rsid w:val="002B6CAB"/>
    <w:rsid w:val="002C32C6"/>
    <w:rsid w:val="002C481E"/>
    <w:rsid w:val="002C5895"/>
    <w:rsid w:val="002D0DDE"/>
    <w:rsid w:val="002D4D90"/>
    <w:rsid w:val="002E1DFF"/>
    <w:rsid w:val="002E4D3E"/>
    <w:rsid w:val="002F10CE"/>
    <w:rsid w:val="00304AB8"/>
    <w:rsid w:val="00305900"/>
    <w:rsid w:val="00305CDF"/>
    <w:rsid w:val="003128D4"/>
    <w:rsid w:val="00315B70"/>
    <w:rsid w:val="00320D98"/>
    <w:rsid w:val="00322D0B"/>
    <w:rsid w:val="00325740"/>
    <w:rsid w:val="003258B4"/>
    <w:rsid w:val="00327911"/>
    <w:rsid w:val="003403F7"/>
    <w:rsid w:val="003419F3"/>
    <w:rsid w:val="00343462"/>
    <w:rsid w:val="003529EB"/>
    <w:rsid w:val="0035546A"/>
    <w:rsid w:val="00366D1F"/>
    <w:rsid w:val="00367F2D"/>
    <w:rsid w:val="00372510"/>
    <w:rsid w:val="003812E5"/>
    <w:rsid w:val="00381EF9"/>
    <w:rsid w:val="003878ED"/>
    <w:rsid w:val="00391403"/>
    <w:rsid w:val="00393054"/>
    <w:rsid w:val="003957E7"/>
    <w:rsid w:val="003A2833"/>
    <w:rsid w:val="003A2F91"/>
    <w:rsid w:val="003A4E26"/>
    <w:rsid w:val="003A67FB"/>
    <w:rsid w:val="003A6CD1"/>
    <w:rsid w:val="003B2354"/>
    <w:rsid w:val="003B6BA9"/>
    <w:rsid w:val="003B7784"/>
    <w:rsid w:val="003C28B6"/>
    <w:rsid w:val="003E0D33"/>
    <w:rsid w:val="003F05A7"/>
    <w:rsid w:val="003F72E0"/>
    <w:rsid w:val="0040272C"/>
    <w:rsid w:val="00402B41"/>
    <w:rsid w:val="0040418E"/>
    <w:rsid w:val="00411795"/>
    <w:rsid w:val="00417174"/>
    <w:rsid w:val="00423C6E"/>
    <w:rsid w:val="00424B16"/>
    <w:rsid w:val="00425D37"/>
    <w:rsid w:val="0042687D"/>
    <w:rsid w:val="00427000"/>
    <w:rsid w:val="00431BB4"/>
    <w:rsid w:val="00432001"/>
    <w:rsid w:val="0043652E"/>
    <w:rsid w:val="00441CFA"/>
    <w:rsid w:val="00444BA3"/>
    <w:rsid w:val="004541A5"/>
    <w:rsid w:val="004641BC"/>
    <w:rsid w:val="00464407"/>
    <w:rsid w:val="00465A16"/>
    <w:rsid w:val="00466B84"/>
    <w:rsid w:val="004716E7"/>
    <w:rsid w:val="00482C61"/>
    <w:rsid w:val="004B0C32"/>
    <w:rsid w:val="004B135C"/>
    <w:rsid w:val="004B35E2"/>
    <w:rsid w:val="004B5FE9"/>
    <w:rsid w:val="004C62F4"/>
    <w:rsid w:val="004C6BBE"/>
    <w:rsid w:val="004D1721"/>
    <w:rsid w:val="004D1EC0"/>
    <w:rsid w:val="004E0A8E"/>
    <w:rsid w:val="004F177C"/>
    <w:rsid w:val="004F55E6"/>
    <w:rsid w:val="00502449"/>
    <w:rsid w:val="00502939"/>
    <w:rsid w:val="005055FD"/>
    <w:rsid w:val="0052560E"/>
    <w:rsid w:val="00525B03"/>
    <w:rsid w:val="00534D84"/>
    <w:rsid w:val="00535C56"/>
    <w:rsid w:val="00546A82"/>
    <w:rsid w:val="00554538"/>
    <w:rsid w:val="00561901"/>
    <w:rsid w:val="005701D8"/>
    <w:rsid w:val="00573A45"/>
    <w:rsid w:val="00574360"/>
    <w:rsid w:val="00575503"/>
    <w:rsid w:val="005816EA"/>
    <w:rsid w:val="00582A3A"/>
    <w:rsid w:val="00592F36"/>
    <w:rsid w:val="00597F67"/>
    <w:rsid w:val="005C1D6F"/>
    <w:rsid w:val="005C37D4"/>
    <w:rsid w:val="005C3AA5"/>
    <w:rsid w:val="005C5A1C"/>
    <w:rsid w:val="005C6C64"/>
    <w:rsid w:val="005C7DFB"/>
    <w:rsid w:val="005D0EE8"/>
    <w:rsid w:val="005F5AEB"/>
    <w:rsid w:val="005F7C7D"/>
    <w:rsid w:val="00601312"/>
    <w:rsid w:val="00603529"/>
    <w:rsid w:val="006131CF"/>
    <w:rsid w:val="00616902"/>
    <w:rsid w:val="00625259"/>
    <w:rsid w:val="0062545A"/>
    <w:rsid w:val="00626276"/>
    <w:rsid w:val="00626861"/>
    <w:rsid w:val="00626E4F"/>
    <w:rsid w:val="00635276"/>
    <w:rsid w:val="00637C74"/>
    <w:rsid w:val="0064784C"/>
    <w:rsid w:val="006534C1"/>
    <w:rsid w:val="006634CC"/>
    <w:rsid w:val="00665B97"/>
    <w:rsid w:val="00665C42"/>
    <w:rsid w:val="00667176"/>
    <w:rsid w:val="00667998"/>
    <w:rsid w:val="00674B21"/>
    <w:rsid w:val="0068015D"/>
    <w:rsid w:val="00687664"/>
    <w:rsid w:val="00692330"/>
    <w:rsid w:val="006929DA"/>
    <w:rsid w:val="00694417"/>
    <w:rsid w:val="00696A5B"/>
    <w:rsid w:val="006A0FD0"/>
    <w:rsid w:val="006B363E"/>
    <w:rsid w:val="006B3B0B"/>
    <w:rsid w:val="006B3DC3"/>
    <w:rsid w:val="006C52C1"/>
    <w:rsid w:val="006D6147"/>
    <w:rsid w:val="006D65B1"/>
    <w:rsid w:val="006E0C67"/>
    <w:rsid w:val="006E3753"/>
    <w:rsid w:val="006E5900"/>
    <w:rsid w:val="006F2685"/>
    <w:rsid w:val="006F5FF1"/>
    <w:rsid w:val="00703930"/>
    <w:rsid w:val="00703D00"/>
    <w:rsid w:val="007117A1"/>
    <w:rsid w:val="00721101"/>
    <w:rsid w:val="007241F0"/>
    <w:rsid w:val="00724E14"/>
    <w:rsid w:val="00725F82"/>
    <w:rsid w:val="00731838"/>
    <w:rsid w:val="00735118"/>
    <w:rsid w:val="0074098C"/>
    <w:rsid w:val="00746D69"/>
    <w:rsid w:val="00761195"/>
    <w:rsid w:val="007678C8"/>
    <w:rsid w:val="0077392A"/>
    <w:rsid w:val="00774D92"/>
    <w:rsid w:val="00777596"/>
    <w:rsid w:val="00780B5F"/>
    <w:rsid w:val="0078317A"/>
    <w:rsid w:val="00790AC8"/>
    <w:rsid w:val="00793879"/>
    <w:rsid w:val="00793B7F"/>
    <w:rsid w:val="00795733"/>
    <w:rsid w:val="00796156"/>
    <w:rsid w:val="007A0B92"/>
    <w:rsid w:val="007A105B"/>
    <w:rsid w:val="007B0179"/>
    <w:rsid w:val="007B2F44"/>
    <w:rsid w:val="007B5C73"/>
    <w:rsid w:val="007B651D"/>
    <w:rsid w:val="007C4353"/>
    <w:rsid w:val="007C74FB"/>
    <w:rsid w:val="007D4FEA"/>
    <w:rsid w:val="007D593D"/>
    <w:rsid w:val="007D767A"/>
    <w:rsid w:val="007E5579"/>
    <w:rsid w:val="008013A2"/>
    <w:rsid w:val="0080216F"/>
    <w:rsid w:val="00805807"/>
    <w:rsid w:val="008075B6"/>
    <w:rsid w:val="00810353"/>
    <w:rsid w:val="00816C29"/>
    <w:rsid w:val="00817DDB"/>
    <w:rsid w:val="00821ACF"/>
    <w:rsid w:val="00822BA7"/>
    <w:rsid w:val="00824AF7"/>
    <w:rsid w:val="00825717"/>
    <w:rsid w:val="00827BCD"/>
    <w:rsid w:val="008317A3"/>
    <w:rsid w:val="00831B26"/>
    <w:rsid w:val="00840CC2"/>
    <w:rsid w:val="00846380"/>
    <w:rsid w:val="00847CAC"/>
    <w:rsid w:val="00850C7F"/>
    <w:rsid w:val="00857A8F"/>
    <w:rsid w:val="00861360"/>
    <w:rsid w:val="00864D8C"/>
    <w:rsid w:val="00867CA8"/>
    <w:rsid w:val="00876111"/>
    <w:rsid w:val="00876A2B"/>
    <w:rsid w:val="00876F4A"/>
    <w:rsid w:val="00883B48"/>
    <w:rsid w:val="008905E2"/>
    <w:rsid w:val="008A0CB0"/>
    <w:rsid w:val="008A3412"/>
    <w:rsid w:val="008B0243"/>
    <w:rsid w:val="008B0D5E"/>
    <w:rsid w:val="008B228E"/>
    <w:rsid w:val="008B560B"/>
    <w:rsid w:val="008C2238"/>
    <w:rsid w:val="008C2FFB"/>
    <w:rsid w:val="008D0739"/>
    <w:rsid w:val="008D34D5"/>
    <w:rsid w:val="008D7520"/>
    <w:rsid w:val="008F503D"/>
    <w:rsid w:val="00903A15"/>
    <w:rsid w:val="00904540"/>
    <w:rsid w:val="009156FF"/>
    <w:rsid w:val="00921FEB"/>
    <w:rsid w:val="009308D7"/>
    <w:rsid w:val="00933256"/>
    <w:rsid w:val="009505FD"/>
    <w:rsid w:val="00954AA6"/>
    <w:rsid w:val="00957F6A"/>
    <w:rsid w:val="00965071"/>
    <w:rsid w:val="00975A03"/>
    <w:rsid w:val="00982607"/>
    <w:rsid w:val="00985D5B"/>
    <w:rsid w:val="00987040"/>
    <w:rsid w:val="00995043"/>
    <w:rsid w:val="00995A7A"/>
    <w:rsid w:val="009A09BA"/>
    <w:rsid w:val="009A4E11"/>
    <w:rsid w:val="009A60BE"/>
    <w:rsid w:val="009A7160"/>
    <w:rsid w:val="009A7443"/>
    <w:rsid w:val="009B5E26"/>
    <w:rsid w:val="009B7EDD"/>
    <w:rsid w:val="009C3A29"/>
    <w:rsid w:val="009C4C5D"/>
    <w:rsid w:val="009C59E8"/>
    <w:rsid w:val="009C7644"/>
    <w:rsid w:val="009D23B8"/>
    <w:rsid w:val="009D298F"/>
    <w:rsid w:val="009D2ED3"/>
    <w:rsid w:val="009D35E6"/>
    <w:rsid w:val="009D3BC2"/>
    <w:rsid w:val="009D4CF8"/>
    <w:rsid w:val="009D510E"/>
    <w:rsid w:val="009E0B0D"/>
    <w:rsid w:val="009E1D90"/>
    <w:rsid w:val="009E33AD"/>
    <w:rsid w:val="009E45EB"/>
    <w:rsid w:val="009F04BF"/>
    <w:rsid w:val="009F1748"/>
    <w:rsid w:val="009F1C48"/>
    <w:rsid w:val="00A00256"/>
    <w:rsid w:val="00A1267F"/>
    <w:rsid w:val="00A16319"/>
    <w:rsid w:val="00A240FB"/>
    <w:rsid w:val="00A25463"/>
    <w:rsid w:val="00A259AD"/>
    <w:rsid w:val="00A27E7B"/>
    <w:rsid w:val="00A35F9F"/>
    <w:rsid w:val="00A503E0"/>
    <w:rsid w:val="00A61648"/>
    <w:rsid w:val="00A64844"/>
    <w:rsid w:val="00A71A31"/>
    <w:rsid w:val="00A76124"/>
    <w:rsid w:val="00A76C05"/>
    <w:rsid w:val="00A774D2"/>
    <w:rsid w:val="00A962F6"/>
    <w:rsid w:val="00AA3604"/>
    <w:rsid w:val="00AA44E9"/>
    <w:rsid w:val="00AB0E8D"/>
    <w:rsid w:val="00AD600E"/>
    <w:rsid w:val="00AE0292"/>
    <w:rsid w:val="00AE07EE"/>
    <w:rsid w:val="00AF0B1A"/>
    <w:rsid w:val="00AF62F5"/>
    <w:rsid w:val="00B0134D"/>
    <w:rsid w:val="00B053E7"/>
    <w:rsid w:val="00B12C23"/>
    <w:rsid w:val="00B13F6A"/>
    <w:rsid w:val="00B17469"/>
    <w:rsid w:val="00B238A5"/>
    <w:rsid w:val="00B24AEB"/>
    <w:rsid w:val="00B25184"/>
    <w:rsid w:val="00B25EFC"/>
    <w:rsid w:val="00B31CFE"/>
    <w:rsid w:val="00B3299D"/>
    <w:rsid w:val="00B32FD7"/>
    <w:rsid w:val="00B40A4C"/>
    <w:rsid w:val="00B410DD"/>
    <w:rsid w:val="00B42AF3"/>
    <w:rsid w:val="00B43B18"/>
    <w:rsid w:val="00B456A3"/>
    <w:rsid w:val="00B5185C"/>
    <w:rsid w:val="00B5322D"/>
    <w:rsid w:val="00B55824"/>
    <w:rsid w:val="00B5772F"/>
    <w:rsid w:val="00B6153D"/>
    <w:rsid w:val="00B620A4"/>
    <w:rsid w:val="00B73127"/>
    <w:rsid w:val="00B74360"/>
    <w:rsid w:val="00B75E13"/>
    <w:rsid w:val="00B80E4A"/>
    <w:rsid w:val="00B91EE8"/>
    <w:rsid w:val="00B9592D"/>
    <w:rsid w:val="00BA120F"/>
    <w:rsid w:val="00BB661F"/>
    <w:rsid w:val="00BD5F83"/>
    <w:rsid w:val="00BE2F4E"/>
    <w:rsid w:val="00BF0A04"/>
    <w:rsid w:val="00BF1362"/>
    <w:rsid w:val="00BF77C4"/>
    <w:rsid w:val="00C13FFF"/>
    <w:rsid w:val="00C15DD8"/>
    <w:rsid w:val="00C176AE"/>
    <w:rsid w:val="00C228BF"/>
    <w:rsid w:val="00C22A02"/>
    <w:rsid w:val="00C30BA8"/>
    <w:rsid w:val="00C31492"/>
    <w:rsid w:val="00C334A6"/>
    <w:rsid w:val="00C33C07"/>
    <w:rsid w:val="00C35207"/>
    <w:rsid w:val="00C42E48"/>
    <w:rsid w:val="00C42F62"/>
    <w:rsid w:val="00C461A6"/>
    <w:rsid w:val="00C524EE"/>
    <w:rsid w:val="00C61BF8"/>
    <w:rsid w:val="00C70DEF"/>
    <w:rsid w:val="00C7450E"/>
    <w:rsid w:val="00C76EFF"/>
    <w:rsid w:val="00C81779"/>
    <w:rsid w:val="00C81F6F"/>
    <w:rsid w:val="00C85711"/>
    <w:rsid w:val="00C87345"/>
    <w:rsid w:val="00C875A1"/>
    <w:rsid w:val="00C90423"/>
    <w:rsid w:val="00C92DAA"/>
    <w:rsid w:val="00C968EB"/>
    <w:rsid w:val="00CA19D1"/>
    <w:rsid w:val="00CA6EDB"/>
    <w:rsid w:val="00CB048C"/>
    <w:rsid w:val="00CC18EF"/>
    <w:rsid w:val="00CC2F36"/>
    <w:rsid w:val="00CC3A59"/>
    <w:rsid w:val="00CC452A"/>
    <w:rsid w:val="00CC4E96"/>
    <w:rsid w:val="00CC5B10"/>
    <w:rsid w:val="00CC68B3"/>
    <w:rsid w:val="00CD4031"/>
    <w:rsid w:val="00CD6730"/>
    <w:rsid w:val="00CE27EF"/>
    <w:rsid w:val="00CE3597"/>
    <w:rsid w:val="00CE4C52"/>
    <w:rsid w:val="00CF2A30"/>
    <w:rsid w:val="00D047C8"/>
    <w:rsid w:val="00D14600"/>
    <w:rsid w:val="00D22A3B"/>
    <w:rsid w:val="00D24960"/>
    <w:rsid w:val="00D24A48"/>
    <w:rsid w:val="00D25B96"/>
    <w:rsid w:val="00D32878"/>
    <w:rsid w:val="00D4206A"/>
    <w:rsid w:val="00D44085"/>
    <w:rsid w:val="00D50481"/>
    <w:rsid w:val="00D5355A"/>
    <w:rsid w:val="00D577AE"/>
    <w:rsid w:val="00D65966"/>
    <w:rsid w:val="00D70A83"/>
    <w:rsid w:val="00D72C5E"/>
    <w:rsid w:val="00D72C97"/>
    <w:rsid w:val="00D83AB4"/>
    <w:rsid w:val="00D840BF"/>
    <w:rsid w:val="00D85771"/>
    <w:rsid w:val="00D857C5"/>
    <w:rsid w:val="00D87627"/>
    <w:rsid w:val="00D905D4"/>
    <w:rsid w:val="00D9616C"/>
    <w:rsid w:val="00DA0688"/>
    <w:rsid w:val="00DA331B"/>
    <w:rsid w:val="00DB09BA"/>
    <w:rsid w:val="00DB22CD"/>
    <w:rsid w:val="00DB3E32"/>
    <w:rsid w:val="00DB6D61"/>
    <w:rsid w:val="00DC06B6"/>
    <w:rsid w:val="00DC43AD"/>
    <w:rsid w:val="00DC5550"/>
    <w:rsid w:val="00DC7C8A"/>
    <w:rsid w:val="00DD6A48"/>
    <w:rsid w:val="00DD6A8B"/>
    <w:rsid w:val="00DE0A40"/>
    <w:rsid w:val="00DE3DF8"/>
    <w:rsid w:val="00DF014B"/>
    <w:rsid w:val="00DF14C8"/>
    <w:rsid w:val="00DF3FB9"/>
    <w:rsid w:val="00DF41C5"/>
    <w:rsid w:val="00E00BFF"/>
    <w:rsid w:val="00E1571C"/>
    <w:rsid w:val="00E23C17"/>
    <w:rsid w:val="00E23FBB"/>
    <w:rsid w:val="00E25415"/>
    <w:rsid w:val="00E27289"/>
    <w:rsid w:val="00E272E1"/>
    <w:rsid w:val="00E27E69"/>
    <w:rsid w:val="00E36080"/>
    <w:rsid w:val="00E37BCE"/>
    <w:rsid w:val="00E46F48"/>
    <w:rsid w:val="00E52986"/>
    <w:rsid w:val="00E56C73"/>
    <w:rsid w:val="00E7019D"/>
    <w:rsid w:val="00E72C67"/>
    <w:rsid w:val="00E9222C"/>
    <w:rsid w:val="00E92E36"/>
    <w:rsid w:val="00E93CD6"/>
    <w:rsid w:val="00EA1FB7"/>
    <w:rsid w:val="00EA4BFB"/>
    <w:rsid w:val="00EA6580"/>
    <w:rsid w:val="00EB3A9A"/>
    <w:rsid w:val="00EB5429"/>
    <w:rsid w:val="00EB5FFF"/>
    <w:rsid w:val="00EC02F6"/>
    <w:rsid w:val="00EC5762"/>
    <w:rsid w:val="00EC7756"/>
    <w:rsid w:val="00ED4880"/>
    <w:rsid w:val="00ED4FCB"/>
    <w:rsid w:val="00EF6112"/>
    <w:rsid w:val="00F00087"/>
    <w:rsid w:val="00F02A08"/>
    <w:rsid w:val="00F04205"/>
    <w:rsid w:val="00F050BD"/>
    <w:rsid w:val="00F12ECF"/>
    <w:rsid w:val="00F170E0"/>
    <w:rsid w:val="00F24566"/>
    <w:rsid w:val="00F326DD"/>
    <w:rsid w:val="00F34229"/>
    <w:rsid w:val="00F424B0"/>
    <w:rsid w:val="00F43EBE"/>
    <w:rsid w:val="00F5404E"/>
    <w:rsid w:val="00F548DF"/>
    <w:rsid w:val="00F62AD1"/>
    <w:rsid w:val="00F670F3"/>
    <w:rsid w:val="00F70C3A"/>
    <w:rsid w:val="00F72635"/>
    <w:rsid w:val="00F72A39"/>
    <w:rsid w:val="00F75F13"/>
    <w:rsid w:val="00F77EBA"/>
    <w:rsid w:val="00F860F9"/>
    <w:rsid w:val="00FA0E3B"/>
    <w:rsid w:val="00FA588E"/>
    <w:rsid w:val="00FB1F29"/>
    <w:rsid w:val="00FB7B67"/>
    <w:rsid w:val="00FD69DD"/>
    <w:rsid w:val="00FE14DC"/>
    <w:rsid w:val="00FE6E69"/>
    <w:rsid w:val="00FF2373"/>
    <w:rsid w:val="00FF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FBDCF"/>
  <w15:docId w15:val="{1F89AF87-92BA-4EF5-A498-901323EE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F3FB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7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qFormat/>
    <w:rsid w:val="00045410"/>
    <w:pPr>
      <w:keepNext/>
      <w:spacing w:line="240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045410"/>
    <w:pPr>
      <w:keepNext/>
      <w:spacing w:line="240" w:lineRule="auto"/>
      <w:jc w:val="left"/>
      <w:outlineLvl w:val="4"/>
    </w:pPr>
    <w:rPr>
      <w:rFonts w:ascii="Times New Roman" w:eastAsia="Times New Roman" w:hAnsi="Times New Roman" w:cs="Times New Roman"/>
    </w:rPr>
  </w:style>
  <w:style w:type="paragraph" w:styleId="Heading6">
    <w:name w:val="heading 6"/>
    <w:basedOn w:val="Normal"/>
    <w:next w:val="Normal"/>
    <w:link w:val="Heading6Char"/>
    <w:qFormat/>
    <w:rsid w:val="00045410"/>
    <w:pPr>
      <w:keepNext/>
      <w:spacing w:line="240" w:lineRule="auto"/>
      <w:ind w:left="720" w:hanging="720"/>
      <w:jc w:val="left"/>
      <w:outlineLvl w:val="5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045410"/>
    <w:pPr>
      <w:keepNext/>
      <w:spacing w:line="240" w:lineRule="auto"/>
      <w:ind w:left="720" w:hanging="720"/>
      <w:outlineLvl w:val="6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8">
    <w:name w:val="heading 8"/>
    <w:basedOn w:val="Normal"/>
    <w:next w:val="Normal"/>
    <w:link w:val="Heading8Char"/>
    <w:qFormat/>
    <w:rsid w:val="00045410"/>
    <w:pPr>
      <w:keepNext/>
      <w:spacing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</w:rPr>
  </w:style>
  <w:style w:type="paragraph" w:styleId="Heading9">
    <w:name w:val="heading 9"/>
    <w:basedOn w:val="Normal"/>
    <w:next w:val="Normal"/>
    <w:link w:val="Heading9Char"/>
    <w:qFormat/>
    <w:rsid w:val="00045410"/>
    <w:pPr>
      <w:keepNext/>
      <w:spacing w:line="240" w:lineRule="auto"/>
      <w:outlineLvl w:val="8"/>
    </w:pPr>
    <w:rPr>
      <w:rFonts w:ascii="Times New Roman" w:eastAsia="Times New Roman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A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F05A7"/>
    <w:pPr>
      <w:spacing w:after="200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table" w:customStyle="1" w:styleId="LightShading1">
    <w:name w:val="Light Shading1"/>
    <w:basedOn w:val="TableNormal"/>
    <w:uiPriority w:val="60"/>
    <w:rsid w:val="00BD5F8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4Char">
    <w:name w:val="Heading 4 Char"/>
    <w:basedOn w:val="DefaultParagraphFont"/>
    <w:link w:val="Heading4"/>
    <w:rsid w:val="00045410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rsid w:val="0004541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7Char">
    <w:name w:val="Heading 7 Char"/>
    <w:basedOn w:val="DefaultParagraphFont"/>
    <w:link w:val="Heading7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8Char">
    <w:name w:val="Heading 8 Char"/>
    <w:basedOn w:val="DefaultParagraphFont"/>
    <w:link w:val="Heading8"/>
    <w:rsid w:val="00045410"/>
    <w:rPr>
      <w:rFonts w:ascii="Times New Roman" w:eastAsia="Times New Roman" w:hAnsi="Times New Roman" w:cs="Times New Roman"/>
      <w:b/>
      <w:sz w:val="32"/>
    </w:rPr>
  </w:style>
  <w:style w:type="character" w:customStyle="1" w:styleId="Heading9Char">
    <w:name w:val="Heading 9 Char"/>
    <w:basedOn w:val="DefaultParagraphFont"/>
    <w:link w:val="Heading9"/>
    <w:rsid w:val="00045410"/>
    <w:rPr>
      <w:rFonts w:ascii="Times New Roman" w:eastAsia="Times New Roman" w:hAnsi="Times New Roman" w:cs="Times New Roman"/>
      <w:b/>
      <w:u w:val="single"/>
    </w:rPr>
  </w:style>
  <w:style w:type="paragraph" w:styleId="BodyText">
    <w:name w:val="Body Text"/>
    <w:basedOn w:val="Normal"/>
    <w:link w:val="BodyTextChar"/>
    <w:rsid w:val="00045410"/>
    <w:pPr>
      <w:spacing w:line="240" w:lineRule="auto"/>
      <w:jc w:val="left"/>
    </w:pPr>
    <w:rPr>
      <w:rFonts w:ascii="Times New Roman" w:eastAsia="Times New Roman" w:hAnsi="Times New Roman" w:cs="Times New Roman"/>
      <w:b/>
    </w:rPr>
  </w:style>
  <w:style w:type="character" w:customStyle="1" w:styleId="BodyTextChar">
    <w:name w:val="Body Text Char"/>
    <w:basedOn w:val="DefaultParagraphFont"/>
    <w:link w:val="BodyText"/>
    <w:rsid w:val="00045410"/>
    <w:rPr>
      <w:rFonts w:ascii="Times New Roman" w:eastAsia="Times New Roman" w:hAnsi="Times New Roman" w:cs="Times New Roman"/>
      <w:b/>
    </w:rPr>
  </w:style>
  <w:style w:type="paragraph" w:styleId="BodyTextIndent">
    <w:name w:val="Body Text Indent"/>
    <w:basedOn w:val="Normal"/>
    <w:link w:val="BodyTextIndentChar"/>
    <w:rsid w:val="00045410"/>
    <w:pPr>
      <w:spacing w:line="240" w:lineRule="auto"/>
      <w:ind w:left="720" w:hanging="720"/>
    </w:pPr>
    <w:rPr>
      <w:rFonts w:ascii="Times New Roman" w:eastAsia="Times New Roman" w:hAnsi="Times New Roman" w:cs="Times New Rom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045410"/>
    <w:rPr>
      <w:rFonts w:ascii="Times New Roman" w:eastAsia="Times New Roman" w:hAnsi="Times New Roman" w:cs="Times New Roman"/>
      <w:sz w:val="20"/>
    </w:rPr>
  </w:style>
  <w:style w:type="paragraph" w:styleId="BodyText3">
    <w:name w:val="Body Text 3"/>
    <w:basedOn w:val="Normal"/>
    <w:link w:val="BodyText3Char"/>
    <w:rsid w:val="00045410"/>
    <w:pPr>
      <w:spacing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045410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rsid w:val="000454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8EB"/>
  </w:style>
  <w:style w:type="paragraph" w:styleId="Footer">
    <w:name w:val="footer"/>
    <w:basedOn w:val="Normal"/>
    <w:link w:val="Foot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8EB"/>
  </w:style>
  <w:style w:type="paragraph" w:customStyle="1" w:styleId="Default">
    <w:name w:val="Default"/>
    <w:uiPriority w:val="99"/>
    <w:rsid w:val="00903A15"/>
    <w:pPr>
      <w:autoSpaceDE w:val="0"/>
      <w:autoSpaceDN w:val="0"/>
      <w:adjustRightInd w:val="0"/>
      <w:spacing w:line="240" w:lineRule="auto"/>
      <w:jc w:val="left"/>
    </w:pPr>
    <w:rPr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0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91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91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918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9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1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70E0"/>
    <w:rPr>
      <w:b/>
      <w:bCs/>
    </w:rPr>
  </w:style>
  <w:style w:type="character" w:customStyle="1" w:styleId="apple-converted-space">
    <w:name w:val="apple-converted-space"/>
    <w:basedOn w:val="DefaultParagraphFont"/>
    <w:rsid w:val="00F170E0"/>
  </w:style>
  <w:style w:type="table" w:customStyle="1" w:styleId="TableGrid1">
    <w:name w:val="Table Grid1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32E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71163"/>
    <w:rPr>
      <w:rFonts w:ascii="Calibri" w:eastAsia="Calibri" w:hAnsi="Calibri" w:cs="Times New Roman"/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03529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03529"/>
    <w:rPr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03529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03529"/>
    <w:rPr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DC7C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C7C8A"/>
    <w:rPr>
      <w:i/>
      <w:iCs/>
    </w:rPr>
  </w:style>
  <w:style w:type="paragraph" w:styleId="Revision">
    <w:name w:val="Revision"/>
    <w:hidden/>
    <w:uiPriority w:val="99"/>
    <w:semiHidden/>
    <w:rsid w:val="00731838"/>
    <w:pPr>
      <w:spacing w:line="240" w:lineRule="auto"/>
      <w:jc w:val="left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E3753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Subtitle">
    <w:name w:val="Subtitle"/>
    <w:basedOn w:val="Normal"/>
    <w:link w:val="SubtitleChar"/>
    <w:qFormat/>
    <w:rsid w:val="000140CF"/>
    <w:pPr>
      <w:tabs>
        <w:tab w:val="center" w:pos="4513"/>
      </w:tabs>
      <w:spacing w:line="240" w:lineRule="auto"/>
      <w:jc w:val="center"/>
    </w:pPr>
    <w:rPr>
      <w:rFonts w:ascii="Times New Roman" w:eastAsia="Times New Roman" w:hAnsi="Times New Roman" w:cs="Times New Roman"/>
      <w:b/>
      <w:szCs w:val="24"/>
      <w:u w:val="single"/>
      <w:lang w:val="cy-GB"/>
    </w:rPr>
  </w:style>
  <w:style w:type="character" w:customStyle="1" w:styleId="SubtitleChar">
    <w:name w:val="Subtitle Char"/>
    <w:basedOn w:val="DefaultParagraphFont"/>
    <w:link w:val="Subtitle"/>
    <w:rsid w:val="000140CF"/>
    <w:rPr>
      <w:rFonts w:ascii="Times New Roman" w:eastAsia="Times New Roman" w:hAnsi="Times New Roman" w:cs="Times New Roman"/>
      <w:b/>
      <w:szCs w:val="24"/>
      <w:u w:val="single"/>
      <w:lang w:val="cy-GB"/>
    </w:rPr>
  </w:style>
  <w:style w:type="character" w:styleId="UnresolvedMention">
    <w:name w:val="Unresolved Mention"/>
    <w:basedOn w:val="DefaultParagraphFont"/>
    <w:uiPriority w:val="99"/>
    <w:rsid w:val="00325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8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5119">
                  <w:marLeft w:val="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7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i.llwyd@abertawe.ac.uk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3CEB3-A7AB-0248-8FBE-59B4D4B76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b.price</dc:creator>
  <cp:lastModifiedBy>Sophie Evans</cp:lastModifiedBy>
  <cp:revision>4</cp:revision>
  <cp:lastPrinted>2018-03-01T11:50:00Z</cp:lastPrinted>
  <dcterms:created xsi:type="dcterms:W3CDTF">2025-05-22T17:11:00Z</dcterms:created>
  <dcterms:modified xsi:type="dcterms:W3CDTF">2025-06-27T12:42:00Z</dcterms:modified>
</cp:coreProperties>
</file>